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788C3" w14:textId="331156B2" w:rsidR="00A074D2" w:rsidRPr="0083125C" w:rsidRDefault="0096539D" w:rsidP="00047123">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w:t>
      </w:r>
      <w:r w:rsidR="00C47FAE">
        <w:rPr>
          <w:rFonts w:ascii="Tahoma" w:hAnsi="Tahoma" w:cs="Tahoma"/>
          <w:b/>
          <w:color w:val="0000CC"/>
          <w:sz w:val="19"/>
          <w:szCs w:val="19"/>
        </w:rPr>
        <w:t>270</w:t>
      </w:r>
    </w:p>
    <w:p w14:paraId="62D67D00" w14:textId="77777777" w:rsidR="00A074D2" w:rsidRPr="00392FC4" w:rsidRDefault="00A074D2" w:rsidP="00A074D2">
      <w:pPr>
        <w:widowControl w:val="0"/>
        <w:autoSpaceDE w:val="0"/>
        <w:autoSpaceDN w:val="0"/>
        <w:adjustRightInd w:val="0"/>
        <w:spacing w:after="0" w:line="240" w:lineRule="auto"/>
        <w:jc w:val="center"/>
        <w:rPr>
          <w:rFonts w:ascii="Tahoma" w:hAnsi="Tahoma" w:cs="Tahoma"/>
          <w:b/>
          <w:sz w:val="19"/>
          <w:szCs w:val="19"/>
        </w:rPr>
      </w:pPr>
      <w:r w:rsidRPr="00392FC4">
        <w:rPr>
          <w:rFonts w:ascii="Tahoma" w:hAnsi="Tahoma" w:cs="Tahoma"/>
          <w:b/>
          <w:sz w:val="19"/>
          <w:szCs w:val="19"/>
        </w:rPr>
        <w:t xml:space="preserve">к участию в конкурсе с неограниченным участием </w:t>
      </w:r>
    </w:p>
    <w:p w14:paraId="1126281B" w14:textId="7838D8E7" w:rsidR="00A074D2" w:rsidRPr="00392FC4" w:rsidRDefault="00A074D2" w:rsidP="00047123">
      <w:pPr>
        <w:widowControl w:val="0"/>
        <w:autoSpaceDE w:val="0"/>
        <w:autoSpaceDN w:val="0"/>
        <w:adjustRightInd w:val="0"/>
        <w:spacing w:after="0" w:line="240" w:lineRule="auto"/>
        <w:rPr>
          <w:rFonts w:ascii="Tahoma" w:hAnsi="Tahoma" w:cs="Tahoma"/>
          <w:b/>
          <w:color w:val="0000CC"/>
          <w:sz w:val="19"/>
          <w:szCs w:val="19"/>
        </w:rPr>
      </w:pPr>
    </w:p>
    <w:p w14:paraId="7FDD4748" w14:textId="09F721A0" w:rsidR="00A074D2" w:rsidRPr="00392FC4" w:rsidRDefault="00C47FAE" w:rsidP="00A074D2">
      <w:pPr>
        <w:pStyle w:val="af2"/>
        <w:rPr>
          <w:rFonts w:ascii="Tahoma" w:hAnsi="Tahoma" w:cs="Tahoma"/>
          <w:sz w:val="19"/>
          <w:szCs w:val="19"/>
        </w:rPr>
      </w:pPr>
      <w:r>
        <w:rPr>
          <w:rFonts w:ascii="Tahoma" w:hAnsi="Tahoma" w:cs="Tahoma"/>
          <w:sz w:val="19"/>
          <w:szCs w:val="19"/>
        </w:rPr>
        <w:t>Дата: «13</w:t>
      </w:r>
      <w:r w:rsidR="00A074D2" w:rsidRPr="00392FC4">
        <w:rPr>
          <w:rFonts w:ascii="Tahoma" w:hAnsi="Tahoma" w:cs="Tahoma"/>
          <w:sz w:val="19"/>
          <w:szCs w:val="19"/>
        </w:rPr>
        <w:t>»</w:t>
      </w:r>
      <w:r>
        <w:rPr>
          <w:rFonts w:ascii="Tahoma" w:hAnsi="Tahoma" w:cs="Tahoma"/>
          <w:sz w:val="19"/>
          <w:szCs w:val="19"/>
        </w:rPr>
        <w:t xml:space="preserve"> декабря</w:t>
      </w:r>
      <w:r w:rsidR="00A074D2" w:rsidRPr="00392FC4">
        <w:rPr>
          <w:rFonts w:ascii="Tahoma" w:hAnsi="Tahoma" w:cs="Tahoma"/>
          <w:sz w:val="19"/>
          <w:szCs w:val="19"/>
        </w:rPr>
        <w:t xml:space="preserve"> </w:t>
      </w:r>
      <w:r w:rsidR="00A074D2" w:rsidRPr="00392FC4">
        <w:rPr>
          <w:rFonts w:ascii="Tahoma" w:hAnsi="Tahoma" w:cs="Tahoma"/>
          <w:color w:val="0000CC"/>
          <w:sz w:val="19"/>
          <w:szCs w:val="19"/>
        </w:rPr>
        <w:t>2023 г.</w:t>
      </w:r>
    </w:p>
    <w:p w14:paraId="67048D30" w14:textId="77777777" w:rsidR="00A074D2" w:rsidRPr="00392FC4" w:rsidRDefault="00A074D2" w:rsidP="00A074D2">
      <w:pPr>
        <w:widowControl w:val="0"/>
        <w:autoSpaceDE w:val="0"/>
        <w:autoSpaceDN w:val="0"/>
        <w:adjustRightInd w:val="0"/>
        <w:spacing w:after="0" w:line="240" w:lineRule="auto"/>
        <w:rPr>
          <w:rFonts w:ascii="Tahoma" w:hAnsi="Tahoma" w:cs="Tahoma"/>
          <w:sz w:val="19"/>
          <w:szCs w:val="19"/>
        </w:rPr>
      </w:pPr>
    </w:p>
    <w:p w14:paraId="34A96A57" w14:textId="031E27B7" w:rsidR="00A074D2" w:rsidRPr="00392FC4" w:rsidRDefault="00A074D2" w:rsidP="00A074D2">
      <w:pPr>
        <w:widowControl w:val="0"/>
        <w:autoSpaceDE w:val="0"/>
        <w:autoSpaceDN w:val="0"/>
        <w:adjustRightInd w:val="0"/>
        <w:spacing w:after="0" w:line="240" w:lineRule="auto"/>
        <w:ind w:firstLine="426"/>
        <w:jc w:val="both"/>
        <w:rPr>
          <w:rFonts w:ascii="Tahoma" w:hAnsi="Tahoma" w:cs="Tahoma"/>
          <w:sz w:val="19"/>
          <w:szCs w:val="19"/>
        </w:rPr>
      </w:pPr>
      <w:r w:rsidRPr="00392FC4">
        <w:rPr>
          <w:rFonts w:ascii="Tahoma" w:hAnsi="Tahoma" w:cs="Tahoma"/>
          <w:b/>
          <w:sz w:val="19"/>
          <w:szCs w:val="19"/>
        </w:rPr>
        <w:t>ЗАО «Альфа телеком»</w:t>
      </w:r>
      <w:r w:rsidRPr="00392FC4">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Pr="00392FC4">
        <w:rPr>
          <w:rFonts w:ascii="Tahoma" w:eastAsia="Times New Roman" w:hAnsi="Tahoma" w:cs="Tahoma"/>
          <w:b/>
          <w:bCs/>
          <w:color w:val="000000"/>
          <w:sz w:val="19"/>
          <w:szCs w:val="19"/>
        </w:rPr>
        <w:t>серверного оборудования</w:t>
      </w:r>
      <w:r w:rsidR="0096539D" w:rsidRPr="0096539D">
        <w:rPr>
          <w:rFonts w:ascii="Tahoma" w:eastAsia="Times New Roman" w:hAnsi="Tahoma" w:cs="Tahoma"/>
          <w:b/>
          <w:bCs/>
          <w:color w:val="000000"/>
          <w:sz w:val="19"/>
          <w:szCs w:val="19"/>
        </w:rPr>
        <w:t xml:space="preserve"> (</w:t>
      </w:r>
      <w:r w:rsidR="0096539D">
        <w:rPr>
          <w:rFonts w:ascii="Tahoma" w:eastAsia="Times New Roman" w:hAnsi="Tahoma" w:cs="Tahoma"/>
          <w:b/>
          <w:bCs/>
          <w:color w:val="000000"/>
          <w:sz w:val="19"/>
          <w:szCs w:val="19"/>
        </w:rPr>
        <w:t xml:space="preserve">коммутаторы </w:t>
      </w:r>
      <w:r w:rsidR="0096539D">
        <w:rPr>
          <w:rFonts w:ascii="Tahoma" w:eastAsia="Times New Roman" w:hAnsi="Tahoma" w:cs="Tahoma"/>
          <w:b/>
          <w:bCs/>
          <w:color w:val="000000"/>
          <w:sz w:val="19"/>
          <w:szCs w:val="19"/>
          <w:lang w:val="en-US"/>
        </w:rPr>
        <w:t>SAN</w:t>
      </w:r>
      <w:r w:rsidR="0096539D" w:rsidRPr="0096539D">
        <w:rPr>
          <w:rFonts w:ascii="Tahoma" w:eastAsia="Times New Roman" w:hAnsi="Tahoma" w:cs="Tahoma"/>
          <w:b/>
          <w:bCs/>
          <w:color w:val="000000"/>
          <w:sz w:val="19"/>
          <w:szCs w:val="19"/>
        </w:rPr>
        <w:t>)</w:t>
      </w:r>
      <w:r w:rsidRPr="00392FC4">
        <w:rPr>
          <w:rFonts w:ascii="Tahoma" w:hAnsi="Tahoma" w:cs="Tahoma"/>
          <w:sz w:val="19"/>
          <w:szCs w:val="19"/>
        </w:rPr>
        <w:t xml:space="preserve"> (далее Приглашение).</w:t>
      </w:r>
    </w:p>
    <w:p w14:paraId="626167C4" w14:textId="77777777" w:rsidR="00A074D2" w:rsidRPr="00392FC4" w:rsidRDefault="00A074D2" w:rsidP="00A074D2">
      <w:pPr>
        <w:widowControl w:val="0"/>
        <w:autoSpaceDE w:val="0"/>
        <w:autoSpaceDN w:val="0"/>
        <w:adjustRightInd w:val="0"/>
        <w:spacing w:after="0" w:line="240" w:lineRule="auto"/>
        <w:ind w:firstLine="426"/>
        <w:jc w:val="both"/>
        <w:rPr>
          <w:rFonts w:ascii="Tahoma" w:hAnsi="Tahoma" w:cs="Tahoma"/>
          <w:sz w:val="19"/>
          <w:szCs w:val="19"/>
        </w:rPr>
      </w:pPr>
      <w:r w:rsidRPr="00392FC4">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392FC4">
        <w:rPr>
          <w:rFonts w:ascii="Tahoma" w:hAnsi="Tahoma" w:cs="Tahoma"/>
          <w:b/>
          <w:sz w:val="19"/>
          <w:szCs w:val="19"/>
        </w:rPr>
        <w:t>в Требованиях к закупке (приложение 1 к Приглашению</w:t>
      </w:r>
      <w:r w:rsidRPr="00392FC4">
        <w:rPr>
          <w:rFonts w:ascii="Tahoma" w:hAnsi="Tahoma" w:cs="Tahoma"/>
          <w:sz w:val="19"/>
          <w:szCs w:val="19"/>
        </w:rPr>
        <w:t>).</w:t>
      </w:r>
    </w:p>
    <w:p w14:paraId="4DD6B414" w14:textId="77777777" w:rsidR="00A074D2" w:rsidRPr="00392FC4" w:rsidRDefault="00A074D2" w:rsidP="00A074D2">
      <w:pPr>
        <w:widowControl w:val="0"/>
        <w:autoSpaceDE w:val="0"/>
        <w:autoSpaceDN w:val="0"/>
        <w:adjustRightInd w:val="0"/>
        <w:spacing w:after="0" w:line="240" w:lineRule="auto"/>
        <w:rPr>
          <w:rFonts w:ascii="Tahoma" w:hAnsi="Tahoma" w:cs="Tahoma"/>
          <w:sz w:val="19"/>
          <w:szCs w:val="19"/>
        </w:rPr>
      </w:pPr>
    </w:p>
    <w:p w14:paraId="40C72FFE" w14:textId="77777777" w:rsidR="00A074D2" w:rsidRPr="00392FC4" w:rsidRDefault="00A074D2" w:rsidP="00A074D2">
      <w:pPr>
        <w:pStyle w:val="a3"/>
        <w:widowControl w:val="0"/>
        <w:numPr>
          <w:ilvl w:val="0"/>
          <w:numId w:val="4"/>
        </w:numPr>
        <w:autoSpaceDE w:val="0"/>
        <w:autoSpaceDN w:val="0"/>
        <w:adjustRightInd w:val="0"/>
        <w:rPr>
          <w:rFonts w:ascii="Tahoma" w:hAnsi="Tahoma" w:cs="Tahoma"/>
          <w:sz w:val="19"/>
          <w:szCs w:val="19"/>
        </w:rPr>
      </w:pPr>
      <w:r w:rsidRPr="00392FC4">
        <w:rPr>
          <w:rFonts w:ascii="Tahoma" w:hAnsi="Tahoma" w:cs="Tahoma"/>
          <w:sz w:val="19"/>
          <w:szCs w:val="19"/>
        </w:rPr>
        <w:t xml:space="preserve">Для участия в конкурсе необходимо: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111"/>
      </w:tblGrid>
      <w:tr w:rsidR="00A074D2" w:rsidRPr="00392FC4" w14:paraId="22C8E3CA" w14:textId="77777777" w:rsidTr="00047123">
        <w:trPr>
          <w:trHeight w:val="510"/>
        </w:trPr>
        <w:tc>
          <w:tcPr>
            <w:tcW w:w="3828" w:type="dxa"/>
            <w:shd w:val="clear" w:color="auto" w:fill="DBDBDB" w:themeFill="accent3" w:themeFillTint="66"/>
            <w:vAlign w:val="center"/>
          </w:tcPr>
          <w:p w14:paraId="3488FD1D" w14:textId="77777777" w:rsidR="00A074D2" w:rsidRPr="00392FC4" w:rsidRDefault="00A074D2" w:rsidP="00A074D2">
            <w:pPr>
              <w:widowControl w:val="0"/>
              <w:autoSpaceDE w:val="0"/>
              <w:autoSpaceDN w:val="0"/>
              <w:adjustRightInd w:val="0"/>
              <w:spacing w:after="0" w:line="240" w:lineRule="auto"/>
              <w:ind w:left="-57" w:right="-57"/>
              <w:rPr>
                <w:rFonts w:ascii="Tahoma" w:hAnsi="Tahoma" w:cs="Tahoma"/>
                <w:b/>
                <w:sz w:val="19"/>
                <w:szCs w:val="19"/>
              </w:rPr>
            </w:pPr>
            <w:r w:rsidRPr="00392FC4">
              <w:rPr>
                <w:rFonts w:ascii="Tahoma" w:hAnsi="Tahoma" w:cs="Tahoma"/>
                <w:b/>
                <w:sz w:val="19"/>
                <w:szCs w:val="19"/>
              </w:rPr>
              <w:t>Подать конкурсную заявку</w:t>
            </w:r>
          </w:p>
          <w:p w14:paraId="06631336" w14:textId="77777777" w:rsidR="00A074D2" w:rsidRPr="00392FC4" w:rsidRDefault="00A074D2" w:rsidP="00A074D2">
            <w:pPr>
              <w:widowControl w:val="0"/>
              <w:autoSpaceDE w:val="0"/>
              <w:autoSpaceDN w:val="0"/>
              <w:adjustRightInd w:val="0"/>
              <w:spacing w:after="0" w:line="240" w:lineRule="auto"/>
              <w:ind w:left="-57" w:right="-57"/>
              <w:rPr>
                <w:rFonts w:ascii="Tahoma" w:hAnsi="Tahoma" w:cs="Tahoma"/>
                <w:sz w:val="19"/>
                <w:szCs w:val="19"/>
              </w:rPr>
            </w:pPr>
            <w:r w:rsidRPr="00392FC4">
              <w:rPr>
                <w:rFonts w:ascii="Tahoma" w:hAnsi="Tahoma" w:cs="Tahoma"/>
                <w:sz w:val="19"/>
                <w:szCs w:val="19"/>
              </w:rPr>
              <w:t>в электронном виде согласно Требованиям к закупке (приложение 1)</w:t>
            </w:r>
          </w:p>
          <w:p w14:paraId="21E4B1A5" w14:textId="77777777" w:rsidR="00A074D2" w:rsidRPr="00392FC4" w:rsidRDefault="00A074D2" w:rsidP="00A074D2">
            <w:pPr>
              <w:widowControl w:val="0"/>
              <w:autoSpaceDE w:val="0"/>
              <w:autoSpaceDN w:val="0"/>
              <w:adjustRightInd w:val="0"/>
              <w:spacing w:after="0" w:line="240" w:lineRule="auto"/>
              <w:ind w:left="-57" w:right="-57"/>
              <w:rPr>
                <w:rFonts w:ascii="Tahoma" w:hAnsi="Tahoma" w:cs="Tahoma"/>
                <w:sz w:val="19"/>
                <w:szCs w:val="19"/>
              </w:rPr>
            </w:pPr>
            <w:r w:rsidRPr="00392FC4">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5D7FD52A" w14:textId="77777777" w:rsidR="00A074D2" w:rsidRPr="00392FC4" w:rsidRDefault="00A074D2" w:rsidP="00A074D2">
            <w:pPr>
              <w:widowControl w:val="0"/>
              <w:autoSpaceDE w:val="0"/>
              <w:autoSpaceDN w:val="0"/>
              <w:adjustRightInd w:val="0"/>
              <w:spacing w:after="0" w:line="240" w:lineRule="auto"/>
              <w:ind w:left="-57" w:right="-57"/>
              <w:jc w:val="center"/>
              <w:rPr>
                <w:rFonts w:ascii="Tahoma" w:hAnsi="Tahoma" w:cs="Tahoma"/>
                <w:b/>
                <w:sz w:val="19"/>
                <w:szCs w:val="19"/>
              </w:rPr>
            </w:pPr>
            <w:r w:rsidRPr="00392FC4">
              <w:rPr>
                <w:rFonts w:ascii="Tahoma" w:hAnsi="Tahoma" w:cs="Tahoma"/>
                <w:b/>
                <w:sz w:val="19"/>
                <w:szCs w:val="19"/>
              </w:rPr>
              <w:t>По эл. адресу:</w:t>
            </w:r>
          </w:p>
          <w:p w14:paraId="0C219E61" w14:textId="77777777" w:rsidR="00A074D2" w:rsidRPr="00392FC4" w:rsidDel="00E11396" w:rsidRDefault="00A074D2" w:rsidP="00A074D2">
            <w:pPr>
              <w:widowControl w:val="0"/>
              <w:autoSpaceDE w:val="0"/>
              <w:autoSpaceDN w:val="0"/>
              <w:adjustRightInd w:val="0"/>
              <w:spacing w:after="0" w:line="240" w:lineRule="auto"/>
              <w:ind w:left="-57" w:right="-57"/>
              <w:jc w:val="center"/>
              <w:rPr>
                <w:rFonts w:ascii="Tahoma" w:hAnsi="Tahoma" w:cs="Tahoma"/>
                <w:b/>
                <w:sz w:val="19"/>
                <w:szCs w:val="19"/>
              </w:rPr>
            </w:pPr>
            <w:r w:rsidRPr="00392FC4">
              <w:rPr>
                <w:rFonts w:ascii="Tahoma" w:hAnsi="Tahoma" w:cs="Tahoma"/>
                <w:b/>
                <w:sz w:val="19"/>
                <w:szCs w:val="19"/>
                <w:lang w:val="en-US"/>
              </w:rPr>
              <w:t>tender</w:t>
            </w:r>
            <w:r w:rsidRPr="00392FC4">
              <w:rPr>
                <w:rFonts w:ascii="Tahoma" w:hAnsi="Tahoma" w:cs="Tahoma"/>
                <w:b/>
                <w:sz w:val="19"/>
                <w:szCs w:val="19"/>
              </w:rPr>
              <w:t>@</w:t>
            </w:r>
            <w:proofErr w:type="spellStart"/>
            <w:r w:rsidRPr="00392FC4">
              <w:rPr>
                <w:rFonts w:ascii="Tahoma" w:hAnsi="Tahoma" w:cs="Tahoma"/>
                <w:b/>
                <w:sz w:val="19"/>
                <w:szCs w:val="19"/>
                <w:lang w:val="en-US"/>
              </w:rPr>
              <w:t>megacom</w:t>
            </w:r>
            <w:proofErr w:type="spellEnd"/>
            <w:r w:rsidRPr="00392FC4">
              <w:rPr>
                <w:rFonts w:ascii="Tahoma" w:hAnsi="Tahoma" w:cs="Tahoma"/>
                <w:b/>
                <w:sz w:val="19"/>
                <w:szCs w:val="19"/>
              </w:rPr>
              <w:t>.</w:t>
            </w:r>
            <w:r w:rsidRPr="00392FC4">
              <w:rPr>
                <w:rFonts w:ascii="Tahoma" w:hAnsi="Tahoma" w:cs="Tahoma"/>
                <w:b/>
                <w:sz w:val="19"/>
                <w:szCs w:val="19"/>
                <w:lang w:val="en-US"/>
              </w:rPr>
              <w:t>kg</w:t>
            </w:r>
          </w:p>
        </w:tc>
        <w:tc>
          <w:tcPr>
            <w:tcW w:w="4111" w:type="dxa"/>
            <w:shd w:val="clear" w:color="auto" w:fill="DBDBDB" w:themeFill="accent3" w:themeFillTint="66"/>
          </w:tcPr>
          <w:p w14:paraId="00C594DB" w14:textId="77777777" w:rsidR="00A074D2" w:rsidRPr="00392FC4" w:rsidRDefault="00A074D2" w:rsidP="00A074D2">
            <w:pPr>
              <w:widowControl w:val="0"/>
              <w:autoSpaceDE w:val="0"/>
              <w:autoSpaceDN w:val="0"/>
              <w:adjustRightInd w:val="0"/>
              <w:spacing w:after="0" w:line="240" w:lineRule="auto"/>
              <w:ind w:left="-57" w:right="-57"/>
              <w:jc w:val="center"/>
              <w:rPr>
                <w:rFonts w:ascii="Tahoma" w:hAnsi="Tahoma" w:cs="Tahoma"/>
                <w:b/>
                <w:sz w:val="19"/>
                <w:szCs w:val="19"/>
              </w:rPr>
            </w:pPr>
            <w:r w:rsidRPr="00392FC4">
              <w:rPr>
                <w:rFonts w:ascii="Tahoma" w:hAnsi="Tahoma" w:cs="Tahoma"/>
                <w:b/>
                <w:sz w:val="19"/>
                <w:szCs w:val="19"/>
              </w:rPr>
              <w:t>Дата окончания приема конкурсных заявок:</w:t>
            </w:r>
          </w:p>
          <w:p w14:paraId="36EC5014" w14:textId="440EC804" w:rsidR="00A074D2" w:rsidRPr="00392FC4" w:rsidRDefault="00C47FAE" w:rsidP="00422491">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21</w:t>
            </w:r>
            <w:r w:rsidR="00A074D2" w:rsidRPr="00392FC4">
              <w:rPr>
                <w:rFonts w:ascii="Tahoma" w:hAnsi="Tahoma" w:cs="Tahoma"/>
                <w:b/>
                <w:sz w:val="19"/>
                <w:szCs w:val="19"/>
              </w:rPr>
              <w:t>.</w:t>
            </w:r>
            <w:r w:rsidR="0096539D">
              <w:rPr>
                <w:rFonts w:ascii="Tahoma" w:hAnsi="Tahoma" w:cs="Tahoma"/>
                <w:b/>
                <w:sz w:val="19"/>
                <w:szCs w:val="19"/>
              </w:rPr>
              <w:t>12</w:t>
            </w:r>
            <w:r w:rsidR="00A074D2" w:rsidRPr="00392FC4">
              <w:rPr>
                <w:rFonts w:ascii="Tahoma" w:hAnsi="Tahoma" w:cs="Tahoma"/>
                <w:b/>
                <w:sz w:val="19"/>
                <w:szCs w:val="19"/>
              </w:rPr>
              <w:t>.2023г. 13:59 часов (GMT+6)</w:t>
            </w:r>
          </w:p>
        </w:tc>
      </w:tr>
      <w:tr w:rsidR="00A074D2" w:rsidRPr="00392FC4" w14:paraId="103B6D9B" w14:textId="77777777" w:rsidTr="00047123">
        <w:tc>
          <w:tcPr>
            <w:tcW w:w="3828" w:type="dxa"/>
            <w:shd w:val="clear" w:color="auto" w:fill="DBDBDB" w:themeFill="accent3" w:themeFillTint="66"/>
            <w:vAlign w:val="center"/>
          </w:tcPr>
          <w:p w14:paraId="0FD77721" w14:textId="77777777" w:rsidR="00A074D2" w:rsidRPr="00392FC4" w:rsidRDefault="00A074D2" w:rsidP="00A074D2">
            <w:pPr>
              <w:widowControl w:val="0"/>
              <w:autoSpaceDE w:val="0"/>
              <w:autoSpaceDN w:val="0"/>
              <w:adjustRightInd w:val="0"/>
              <w:spacing w:after="0" w:line="240" w:lineRule="auto"/>
              <w:ind w:left="-57" w:right="-57"/>
              <w:rPr>
                <w:rFonts w:ascii="Tahoma" w:hAnsi="Tahoma" w:cs="Tahoma"/>
                <w:b/>
                <w:sz w:val="19"/>
                <w:szCs w:val="19"/>
              </w:rPr>
            </w:pPr>
            <w:r w:rsidRPr="00392FC4">
              <w:rPr>
                <w:rFonts w:ascii="Tahoma" w:hAnsi="Tahoma" w:cs="Tahoma"/>
                <w:b/>
                <w:sz w:val="19"/>
                <w:szCs w:val="19"/>
              </w:rPr>
              <w:t xml:space="preserve">Направить пароль </w:t>
            </w:r>
            <w:r w:rsidRPr="00392FC4">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5801F00C" w14:textId="77777777" w:rsidR="00A074D2" w:rsidRPr="00392FC4" w:rsidRDefault="00A074D2" w:rsidP="00A074D2">
            <w:pPr>
              <w:widowControl w:val="0"/>
              <w:autoSpaceDE w:val="0"/>
              <w:autoSpaceDN w:val="0"/>
              <w:adjustRightInd w:val="0"/>
              <w:spacing w:after="0" w:line="240" w:lineRule="auto"/>
              <w:ind w:left="-57" w:right="-57"/>
              <w:jc w:val="center"/>
              <w:rPr>
                <w:rFonts w:ascii="Tahoma" w:hAnsi="Tahoma" w:cs="Tahoma"/>
                <w:b/>
                <w:sz w:val="19"/>
                <w:szCs w:val="19"/>
              </w:rPr>
            </w:pPr>
            <w:r w:rsidRPr="00392FC4">
              <w:rPr>
                <w:rFonts w:ascii="Tahoma" w:hAnsi="Tahoma" w:cs="Tahoma"/>
                <w:b/>
                <w:sz w:val="19"/>
                <w:szCs w:val="19"/>
              </w:rPr>
              <w:t>По электронному адресу:</w:t>
            </w:r>
          </w:p>
          <w:p w14:paraId="5D62EC00" w14:textId="77777777" w:rsidR="00A074D2" w:rsidRPr="00392FC4" w:rsidRDefault="00A074D2" w:rsidP="00A074D2">
            <w:pPr>
              <w:widowControl w:val="0"/>
              <w:autoSpaceDE w:val="0"/>
              <w:autoSpaceDN w:val="0"/>
              <w:adjustRightInd w:val="0"/>
              <w:spacing w:after="0" w:line="240" w:lineRule="auto"/>
              <w:ind w:left="-57" w:right="-57"/>
              <w:jc w:val="center"/>
              <w:rPr>
                <w:rFonts w:ascii="Tahoma" w:hAnsi="Tahoma" w:cs="Tahoma"/>
                <w:b/>
                <w:sz w:val="19"/>
                <w:szCs w:val="19"/>
              </w:rPr>
            </w:pPr>
            <w:r w:rsidRPr="00392FC4">
              <w:rPr>
                <w:rFonts w:ascii="Tahoma" w:hAnsi="Tahoma" w:cs="Tahoma"/>
                <w:b/>
                <w:sz w:val="19"/>
                <w:szCs w:val="19"/>
                <w:lang w:val="en-US"/>
              </w:rPr>
              <w:t>tender</w:t>
            </w:r>
            <w:r w:rsidRPr="00392FC4">
              <w:rPr>
                <w:rFonts w:ascii="Tahoma" w:hAnsi="Tahoma" w:cs="Tahoma"/>
                <w:b/>
                <w:sz w:val="19"/>
                <w:szCs w:val="19"/>
              </w:rPr>
              <w:t>@</w:t>
            </w:r>
            <w:proofErr w:type="spellStart"/>
            <w:r w:rsidRPr="00392FC4">
              <w:rPr>
                <w:rFonts w:ascii="Tahoma" w:hAnsi="Tahoma" w:cs="Tahoma"/>
                <w:b/>
                <w:sz w:val="19"/>
                <w:szCs w:val="19"/>
                <w:lang w:val="en-US"/>
              </w:rPr>
              <w:t>megacom</w:t>
            </w:r>
            <w:proofErr w:type="spellEnd"/>
            <w:r w:rsidRPr="00392FC4">
              <w:rPr>
                <w:rFonts w:ascii="Tahoma" w:hAnsi="Tahoma" w:cs="Tahoma"/>
                <w:b/>
                <w:sz w:val="19"/>
                <w:szCs w:val="19"/>
              </w:rPr>
              <w:t>.</w:t>
            </w:r>
            <w:r w:rsidRPr="00392FC4">
              <w:rPr>
                <w:rFonts w:ascii="Tahoma" w:hAnsi="Tahoma" w:cs="Tahoma"/>
                <w:b/>
                <w:sz w:val="19"/>
                <w:szCs w:val="19"/>
                <w:lang w:val="en-US"/>
              </w:rPr>
              <w:t>kg</w:t>
            </w:r>
          </w:p>
        </w:tc>
        <w:tc>
          <w:tcPr>
            <w:tcW w:w="4111" w:type="dxa"/>
            <w:shd w:val="clear" w:color="auto" w:fill="DBDBDB" w:themeFill="accent3" w:themeFillTint="66"/>
          </w:tcPr>
          <w:p w14:paraId="3704AE91" w14:textId="77777777" w:rsidR="00A074D2" w:rsidRPr="00392FC4" w:rsidRDefault="00A074D2" w:rsidP="00A074D2">
            <w:pPr>
              <w:widowControl w:val="0"/>
              <w:autoSpaceDE w:val="0"/>
              <w:autoSpaceDN w:val="0"/>
              <w:adjustRightInd w:val="0"/>
              <w:spacing w:after="0" w:line="240" w:lineRule="auto"/>
              <w:ind w:left="-57" w:right="-57"/>
              <w:jc w:val="center"/>
              <w:rPr>
                <w:rFonts w:ascii="Tahoma" w:hAnsi="Tahoma" w:cs="Tahoma"/>
                <w:b/>
                <w:sz w:val="19"/>
                <w:szCs w:val="19"/>
              </w:rPr>
            </w:pPr>
            <w:r w:rsidRPr="00392FC4">
              <w:rPr>
                <w:rFonts w:ascii="Tahoma" w:hAnsi="Tahoma" w:cs="Tahoma"/>
                <w:b/>
                <w:sz w:val="19"/>
                <w:szCs w:val="19"/>
              </w:rPr>
              <w:t>Дата окончания приема паролей к конкурсным заявкам:</w:t>
            </w:r>
          </w:p>
          <w:p w14:paraId="49A9C019" w14:textId="6DC3F58C" w:rsidR="00A074D2" w:rsidRPr="00392FC4" w:rsidRDefault="00C47FAE" w:rsidP="00422491">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21</w:t>
            </w:r>
            <w:r w:rsidR="00A074D2" w:rsidRPr="00392FC4">
              <w:rPr>
                <w:rFonts w:ascii="Tahoma" w:hAnsi="Tahoma" w:cs="Tahoma"/>
                <w:b/>
                <w:sz w:val="19"/>
                <w:szCs w:val="19"/>
              </w:rPr>
              <w:t>.</w:t>
            </w:r>
            <w:r w:rsidR="0096539D">
              <w:rPr>
                <w:rFonts w:ascii="Tahoma" w:hAnsi="Tahoma" w:cs="Tahoma"/>
                <w:b/>
                <w:sz w:val="19"/>
                <w:szCs w:val="19"/>
              </w:rPr>
              <w:t>12</w:t>
            </w:r>
            <w:r w:rsidR="00A074D2" w:rsidRPr="00392FC4">
              <w:rPr>
                <w:rFonts w:ascii="Tahoma" w:hAnsi="Tahoma" w:cs="Tahoma"/>
                <w:b/>
                <w:sz w:val="19"/>
                <w:szCs w:val="19"/>
              </w:rPr>
              <w:t>.2023г. с 14:00 до 15:59 часов (GMT+6)</w:t>
            </w:r>
          </w:p>
        </w:tc>
      </w:tr>
      <w:tr w:rsidR="00A074D2" w:rsidRPr="00392FC4" w14:paraId="6EDC81CA" w14:textId="77777777" w:rsidTr="00047123">
        <w:trPr>
          <w:trHeight w:val="369"/>
        </w:trPr>
        <w:tc>
          <w:tcPr>
            <w:tcW w:w="3828" w:type="dxa"/>
            <w:shd w:val="clear" w:color="auto" w:fill="auto"/>
            <w:vAlign w:val="center"/>
          </w:tcPr>
          <w:p w14:paraId="52E883B6" w14:textId="77777777" w:rsidR="00A074D2" w:rsidRPr="00392FC4" w:rsidRDefault="00A074D2" w:rsidP="00A074D2">
            <w:pPr>
              <w:spacing w:after="0" w:line="240" w:lineRule="auto"/>
              <w:ind w:left="-57" w:right="-57"/>
              <w:rPr>
                <w:rFonts w:ascii="Tahoma" w:hAnsi="Tahoma" w:cs="Tahoma"/>
                <w:b/>
                <w:sz w:val="19"/>
                <w:szCs w:val="19"/>
              </w:rPr>
            </w:pPr>
            <w:r w:rsidRPr="00392FC4">
              <w:rPr>
                <w:rFonts w:ascii="Tahoma" w:hAnsi="Tahoma" w:cs="Tahoma"/>
                <w:b/>
                <w:sz w:val="19"/>
                <w:szCs w:val="19"/>
              </w:rPr>
              <w:t>Вскрытие конкурсных заявок состоится:</w:t>
            </w:r>
          </w:p>
        </w:tc>
        <w:tc>
          <w:tcPr>
            <w:tcW w:w="2410" w:type="dxa"/>
            <w:shd w:val="clear" w:color="auto" w:fill="auto"/>
            <w:vAlign w:val="center"/>
          </w:tcPr>
          <w:p w14:paraId="3D11C3FF" w14:textId="77777777" w:rsidR="00A074D2" w:rsidRPr="00392FC4" w:rsidRDefault="00A074D2" w:rsidP="00A074D2">
            <w:pPr>
              <w:widowControl w:val="0"/>
              <w:autoSpaceDE w:val="0"/>
              <w:autoSpaceDN w:val="0"/>
              <w:adjustRightInd w:val="0"/>
              <w:spacing w:after="0" w:line="240" w:lineRule="auto"/>
              <w:ind w:left="-57" w:right="-57"/>
              <w:jc w:val="center"/>
              <w:rPr>
                <w:rFonts w:ascii="Tahoma" w:hAnsi="Tahoma" w:cs="Tahoma"/>
                <w:sz w:val="19"/>
                <w:szCs w:val="19"/>
              </w:rPr>
            </w:pPr>
            <w:r w:rsidRPr="00392FC4">
              <w:rPr>
                <w:rFonts w:ascii="Tahoma" w:hAnsi="Tahoma" w:cs="Tahoma"/>
                <w:sz w:val="19"/>
                <w:szCs w:val="19"/>
              </w:rPr>
              <w:t xml:space="preserve">по адресу: г. Бишкек, ул. </w:t>
            </w:r>
            <w:proofErr w:type="spellStart"/>
            <w:r w:rsidRPr="00392FC4">
              <w:rPr>
                <w:rFonts w:ascii="Tahoma" w:hAnsi="Tahoma" w:cs="Tahoma"/>
                <w:sz w:val="19"/>
                <w:szCs w:val="19"/>
              </w:rPr>
              <w:t>Суюмбаева</w:t>
            </w:r>
            <w:proofErr w:type="spellEnd"/>
            <w:r w:rsidRPr="00392FC4">
              <w:rPr>
                <w:rFonts w:ascii="Tahoma" w:hAnsi="Tahoma" w:cs="Tahoma"/>
                <w:sz w:val="19"/>
                <w:szCs w:val="19"/>
              </w:rPr>
              <w:t>, 123;</w:t>
            </w:r>
          </w:p>
        </w:tc>
        <w:tc>
          <w:tcPr>
            <w:tcW w:w="4111" w:type="dxa"/>
            <w:shd w:val="clear" w:color="auto" w:fill="auto"/>
          </w:tcPr>
          <w:p w14:paraId="6D98D02C" w14:textId="77777777" w:rsidR="00A074D2" w:rsidRPr="00392FC4" w:rsidRDefault="00A074D2" w:rsidP="00A074D2">
            <w:pPr>
              <w:widowControl w:val="0"/>
              <w:autoSpaceDE w:val="0"/>
              <w:autoSpaceDN w:val="0"/>
              <w:adjustRightInd w:val="0"/>
              <w:spacing w:after="0" w:line="240" w:lineRule="auto"/>
              <w:ind w:right="-57"/>
              <w:jc w:val="center"/>
              <w:rPr>
                <w:rFonts w:ascii="Tahoma" w:hAnsi="Tahoma" w:cs="Tahoma"/>
                <w:b/>
                <w:i/>
                <w:sz w:val="19"/>
                <w:szCs w:val="19"/>
              </w:rPr>
            </w:pPr>
            <w:r w:rsidRPr="00392FC4">
              <w:rPr>
                <w:rFonts w:ascii="Tahoma" w:hAnsi="Tahoma" w:cs="Tahoma"/>
                <w:b/>
                <w:i/>
                <w:sz w:val="19"/>
                <w:szCs w:val="19"/>
              </w:rPr>
              <w:t xml:space="preserve">ДАТА и Время вскрытия конкурсных заявок: </w:t>
            </w:r>
          </w:p>
          <w:p w14:paraId="1A770D37" w14:textId="6A6C5735" w:rsidR="00A074D2" w:rsidRPr="00392FC4" w:rsidRDefault="00C47FAE" w:rsidP="00A074D2">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i/>
                <w:sz w:val="19"/>
                <w:szCs w:val="19"/>
              </w:rPr>
              <w:t>21</w:t>
            </w:r>
            <w:bookmarkStart w:id="0" w:name="_GoBack"/>
            <w:bookmarkEnd w:id="0"/>
            <w:r w:rsidR="00A074D2" w:rsidRPr="00392FC4">
              <w:rPr>
                <w:rFonts w:ascii="Tahoma" w:hAnsi="Tahoma" w:cs="Tahoma"/>
                <w:b/>
                <w:i/>
                <w:sz w:val="19"/>
                <w:szCs w:val="19"/>
              </w:rPr>
              <w:t>.</w:t>
            </w:r>
            <w:r w:rsidR="0096539D">
              <w:rPr>
                <w:rFonts w:ascii="Tahoma" w:hAnsi="Tahoma" w:cs="Tahoma"/>
                <w:b/>
                <w:i/>
                <w:sz w:val="19"/>
                <w:szCs w:val="19"/>
              </w:rPr>
              <w:t>12</w:t>
            </w:r>
            <w:r w:rsidR="00A074D2" w:rsidRPr="00392FC4">
              <w:rPr>
                <w:rFonts w:ascii="Tahoma" w:hAnsi="Tahoma" w:cs="Tahoma"/>
                <w:b/>
                <w:i/>
                <w:sz w:val="19"/>
                <w:szCs w:val="19"/>
              </w:rPr>
              <w:t>.2023г. в 16:00</w:t>
            </w:r>
          </w:p>
          <w:p w14:paraId="6442B9BD" w14:textId="77777777" w:rsidR="00A074D2" w:rsidRPr="00392FC4" w:rsidRDefault="00A074D2" w:rsidP="00A074D2">
            <w:pPr>
              <w:widowControl w:val="0"/>
              <w:autoSpaceDE w:val="0"/>
              <w:autoSpaceDN w:val="0"/>
              <w:adjustRightInd w:val="0"/>
              <w:spacing w:after="0" w:line="240" w:lineRule="auto"/>
              <w:ind w:right="-57"/>
              <w:jc w:val="center"/>
              <w:rPr>
                <w:rFonts w:ascii="Tahoma" w:hAnsi="Tahoma" w:cs="Tahoma"/>
                <w:b/>
                <w:i/>
                <w:sz w:val="19"/>
                <w:szCs w:val="19"/>
              </w:rPr>
            </w:pPr>
          </w:p>
        </w:tc>
      </w:tr>
    </w:tbl>
    <w:p w14:paraId="1C6C256F" w14:textId="77777777" w:rsidR="00A074D2" w:rsidRPr="00392FC4" w:rsidRDefault="00A074D2" w:rsidP="00A074D2">
      <w:pPr>
        <w:pStyle w:val="af2"/>
        <w:jc w:val="both"/>
        <w:rPr>
          <w:rFonts w:ascii="Tahoma" w:hAnsi="Tahoma" w:cs="Tahoma"/>
          <w:b/>
          <w:i/>
          <w:sz w:val="19"/>
          <w:szCs w:val="19"/>
        </w:rPr>
      </w:pPr>
      <w:r w:rsidRPr="00392FC4">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7BE4E152" w14:textId="77777777" w:rsidR="00A074D2" w:rsidRPr="00392FC4" w:rsidRDefault="00A074D2" w:rsidP="00A074D2">
      <w:pPr>
        <w:pStyle w:val="af2"/>
        <w:jc w:val="both"/>
        <w:rPr>
          <w:rFonts w:ascii="Tahoma" w:hAnsi="Tahoma" w:cs="Tahoma"/>
          <w:b/>
          <w:i/>
          <w:sz w:val="19"/>
          <w:szCs w:val="19"/>
        </w:rPr>
      </w:pPr>
      <w:r w:rsidRPr="00392FC4">
        <w:rPr>
          <w:rFonts w:ascii="Tahoma" w:hAnsi="Tahoma" w:cs="Tahoma"/>
          <w:b/>
          <w:i/>
          <w:color w:val="FF0000"/>
          <w:sz w:val="19"/>
          <w:szCs w:val="19"/>
          <w:u w:val="single"/>
        </w:rPr>
        <w:t xml:space="preserve">- Заявки, направленные с использованием облачных </w:t>
      </w:r>
      <w:proofErr w:type="spellStart"/>
      <w:r w:rsidRPr="00392FC4">
        <w:rPr>
          <w:rFonts w:ascii="Tahoma" w:hAnsi="Tahoma" w:cs="Tahoma"/>
          <w:b/>
          <w:i/>
          <w:color w:val="FF0000"/>
          <w:sz w:val="19"/>
          <w:szCs w:val="19"/>
          <w:u w:val="single"/>
        </w:rPr>
        <w:t>файлообменников</w:t>
      </w:r>
      <w:proofErr w:type="spellEnd"/>
      <w:r w:rsidRPr="00392FC4">
        <w:rPr>
          <w:rFonts w:ascii="Tahoma" w:hAnsi="Tahoma" w:cs="Tahoma"/>
          <w:b/>
          <w:i/>
          <w:color w:val="FF0000"/>
          <w:sz w:val="19"/>
          <w:szCs w:val="19"/>
          <w:u w:val="single"/>
        </w:rPr>
        <w:t xml:space="preserve"> не принимаются и не рассматриваются.</w:t>
      </w:r>
    </w:p>
    <w:p w14:paraId="16A50A5E" w14:textId="77777777" w:rsidR="00A074D2" w:rsidRPr="00392FC4" w:rsidRDefault="00A074D2" w:rsidP="00A074D2">
      <w:pPr>
        <w:pStyle w:val="a3"/>
        <w:numPr>
          <w:ilvl w:val="0"/>
          <w:numId w:val="4"/>
        </w:numPr>
        <w:tabs>
          <w:tab w:val="left" w:pos="851"/>
          <w:tab w:val="left" w:pos="993"/>
        </w:tabs>
        <w:ind w:left="0" w:firstLine="360"/>
        <w:jc w:val="both"/>
        <w:rPr>
          <w:rFonts w:ascii="Tahoma" w:hAnsi="Tahoma" w:cs="Tahoma"/>
          <w:sz w:val="19"/>
          <w:szCs w:val="19"/>
        </w:rPr>
      </w:pPr>
      <w:r w:rsidRPr="00392FC4">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392FC4">
        <w:rPr>
          <w:rFonts w:ascii="Tahoma" w:hAnsi="Tahoma" w:cs="Tahoma"/>
          <w:b/>
          <w:sz w:val="19"/>
          <w:szCs w:val="19"/>
          <w:u w:val="single"/>
          <w:lang w:val="en-US"/>
        </w:rPr>
        <w:t>tender</w:t>
      </w:r>
      <w:r w:rsidRPr="00392FC4">
        <w:rPr>
          <w:rFonts w:ascii="Tahoma" w:hAnsi="Tahoma" w:cs="Tahoma"/>
          <w:b/>
          <w:sz w:val="19"/>
          <w:szCs w:val="19"/>
          <w:u w:val="single"/>
        </w:rPr>
        <w:t>@</w:t>
      </w:r>
      <w:proofErr w:type="spellStart"/>
      <w:r w:rsidRPr="00392FC4">
        <w:rPr>
          <w:rFonts w:ascii="Tahoma" w:hAnsi="Tahoma" w:cs="Tahoma"/>
          <w:b/>
          <w:sz w:val="19"/>
          <w:szCs w:val="19"/>
          <w:u w:val="single"/>
          <w:lang w:val="en-US"/>
        </w:rPr>
        <w:t>megacom</w:t>
      </w:r>
      <w:proofErr w:type="spellEnd"/>
      <w:r w:rsidRPr="00392FC4">
        <w:rPr>
          <w:rFonts w:ascii="Tahoma" w:hAnsi="Tahoma" w:cs="Tahoma"/>
          <w:b/>
          <w:sz w:val="19"/>
          <w:szCs w:val="19"/>
          <w:u w:val="single"/>
        </w:rPr>
        <w:t>.</w:t>
      </w:r>
      <w:r w:rsidRPr="00392FC4">
        <w:rPr>
          <w:rFonts w:ascii="Tahoma" w:hAnsi="Tahoma" w:cs="Tahoma"/>
          <w:b/>
          <w:sz w:val="19"/>
          <w:szCs w:val="19"/>
          <w:u w:val="single"/>
          <w:lang w:val="en-US"/>
        </w:rPr>
        <w:t>kg</w:t>
      </w:r>
      <w:r w:rsidRPr="00392FC4">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48B6A20" w14:textId="77777777" w:rsidR="00A074D2" w:rsidRPr="00392FC4" w:rsidRDefault="00A074D2" w:rsidP="00A074D2">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392FC4">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392FC4">
        <w:rPr>
          <w:rFonts w:ascii="Tahoma" w:hAnsi="Tahoma" w:cs="Tahoma"/>
          <w:sz w:val="19"/>
          <w:szCs w:val="19"/>
        </w:rPr>
        <w:t xml:space="preserve"> </w:t>
      </w:r>
      <w:r w:rsidRPr="00392FC4">
        <w:rPr>
          <w:rFonts w:ascii="Tahoma" w:eastAsia="Calibri" w:hAnsi="Tahoma" w:cs="Tahoma"/>
          <w:sz w:val="19"/>
          <w:szCs w:val="19"/>
        </w:rPr>
        <w:t xml:space="preserve">но в любом случае не позднее 3 (трех) рабочих дней. </w:t>
      </w:r>
      <w:bookmarkEnd w:id="1"/>
    </w:p>
    <w:p w14:paraId="03732D63" w14:textId="77777777" w:rsidR="00A074D2" w:rsidRPr="00392FC4" w:rsidRDefault="00A074D2" w:rsidP="00A074D2">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392FC4">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74A0E7AF" w14:textId="77777777" w:rsidR="00A074D2" w:rsidRPr="00392FC4" w:rsidRDefault="00A074D2" w:rsidP="00A074D2">
      <w:pPr>
        <w:pStyle w:val="a3"/>
        <w:numPr>
          <w:ilvl w:val="0"/>
          <w:numId w:val="4"/>
        </w:numPr>
        <w:tabs>
          <w:tab w:val="left" w:pos="851"/>
          <w:tab w:val="left" w:pos="993"/>
        </w:tabs>
        <w:ind w:left="0" w:firstLine="567"/>
        <w:jc w:val="both"/>
        <w:rPr>
          <w:rFonts w:ascii="Tahoma" w:hAnsi="Tahoma" w:cs="Tahoma"/>
          <w:sz w:val="19"/>
          <w:szCs w:val="19"/>
        </w:rPr>
      </w:pPr>
      <w:r w:rsidRPr="00392FC4">
        <w:rPr>
          <w:rFonts w:ascii="Tahoma" w:hAnsi="Tahoma" w:cs="Tahoma"/>
          <w:b/>
          <w:sz w:val="19"/>
          <w:szCs w:val="19"/>
        </w:rPr>
        <w:t xml:space="preserve">Порядок подачи конкурсной заявки.  </w:t>
      </w:r>
      <w:r w:rsidRPr="00392FC4">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BE511AB" w14:textId="77777777" w:rsidR="00A074D2" w:rsidRPr="00392FC4" w:rsidRDefault="00A074D2" w:rsidP="00A074D2">
      <w:pPr>
        <w:pStyle w:val="a3"/>
        <w:tabs>
          <w:tab w:val="left" w:pos="851"/>
          <w:tab w:val="left" w:pos="993"/>
        </w:tabs>
        <w:ind w:left="567"/>
        <w:jc w:val="both"/>
        <w:rPr>
          <w:rFonts w:ascii="Tahoma" w:hAnsi="Tahoma" w:cs="Tahoma"/>
          <w:sz w:val="19"/>
          <w:szCs w:val="19"/>
        </w:rPr>
      </w:pPr>
      <w:r w:rsidRPr="00392FC4">
        <w:rPr>
          <w:rFonts w:ascii="Tahoma" w:hAnsi="Tahoma" w:cs="Tahoma"/>
          <w:sz w:val="19"/>
          <w:szCs w:val="19"/>
        </w:rPr>
        <w:t xml:space="preserve"> Каждый участник конкурса может подать только одну конкурсную заявку.</w:t>
      </w:r>
    </w:p>
    <w:p w14:paraId="7DE3B8F0" w14:textId="77777777" w:rsidR="00A074D2" w:rsidRPr="00392FC4" w:rsidRDefault="00A074D2" w:rsidP="00A074D2">
      <w:pPr>
        <w:pStyle w:val="a3"/>
        <w:numPr>
          <w:ilvl w:val="0"/>
          <w:numId w:val="4"/>
        </w:numPr>
        <w:tabs>
          <w:tab w:val="left" w:pos="851"/>
          <w:tab w:val="left" w:pos="993"/>
        </w:tabs>
        <w:ind w:left="0" w:firstLine="567"/>
        <w:jc w:val="both"/>
        <w:rPr>
          <w:rFonts w:ascii="Tahoma" w:hAnsi="Tahoma" w:cs="Tahoma"/>
          <w:sz w:val="19"/>
          <w:szCs w:val="19"/>
        </w:rPr>
      </w:pPr>
      <w:r w:rsidRPr="00392FC4">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243ADE01"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ГОКЗ вносится в размере и форме, предусмотренных в конкурсной документации.</w:t>
      </w:r>
    </w:p>
    <w:p w14:paraId="016387EF"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ГОКЗ возвращается не позднее трех рабочих дней в случаях:</w:t>
      </w:r>
    </w:p>
    <w:p w14:paraId="62629ECF"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1) истечения срока действия конкурсной заявки, указанного в конкурсной документации;</w:t>
      </w:r>
    </w:p>
    <w:p w14:paraId="7C7353DF"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6F659429"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3) отзыва конкурсной заявки до истечения окончательного срока представления конкурсных заявок;</w:t>
      </w:r>
    </w:p>
    <w:p w14:paraId="26F1D65E"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4) прекращения процедур закупок без заключения договора.</w:t>
      </w:r>
    </w:p>
    <w:p w14:paraId="26B9962A"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5. Гарантийное обеспечение конкурсной заявки закупающей организацией удерживается в случаях:</w:t>
      </w:r>
    </w:p>
    <w:p w14:paraId="38C27DB5"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185D684A"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lastRenderedPageBreak/>
        <w:t>2) отказа предоставить гарантийное обеспечение исполнения договора;</w:t>
      </w:r>
    </w:p>
    <w:p w14:paraId="5276A910"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3) отзыва конкурсной заявки после ее вскрытия и до истечения срока ее действия;</w:t>
      </w:r>
    </w:p>
    <w:p w14:paraId="2D409DE9" w14:textId="77777777" w:rsidR="00A074D2" w:rsidRPr="00392FC4" w:rsidRDefault="00A074D2" w:rsidP="00A074D2">
      <w:pPr>
        <w:pStyle w:val="a3"/>
        <w:tabs>
          <w:tab w:val="left" w:pos="851"/>
          <w:tab w:val="left" w:pos="993"/>
        </w:tabs>
        <w:ind w:left="720"/>
        <w:jc w:val="both"/>
        <w:rPr>
          <w:rFonts w:ascii="Tahoma" w:hAnsi="Tahoma" w:cs="Tahoma"/>
          <w:sz w:val="19"/>
          <w:szCs w:val="19"/>
        </w:rPr>
      </w:pPr>
      <w:r w:rsidRPr="00392FC4">
        <w:rPr>
          <w:rFonts w:ascii="Tahoma" w:hAnsi="Tahoma" w:cs="Tahoma"/>
          <w:sz w:val="19"/>
          <w:szCs w:val="19"/>
        </w:rPr>
        <w:t>4) изменения условий конкурсной заявки после вскрытия конвертов с конкурсными заявками.</w:t>
      </w:r>
    </w:p>
    <w:p w14:paraId="22F6B7FB" w14:textId="77777777" w:rsidR="00A074D2" w:rsidRPr="00392FC4" w:rsidRDefault="00A074D2" w:rsidP="00A074D2">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392FC4">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DFCE4D5" w14:textId="77777777" w:rsidR="00A074D2" w:rsidRPr="00392FC4" w:rsidRDefault="00A074D2" w:rsidP="00A074D2">
      <w:pPr>
        <w:spacing w:after="0"/>
        <w:ind w:firstLine="567"/>
        <w:rPr>
          <w:rFonts w:ascii="Tahoma" w:hAnsi="Tahoma" w:cs="Tahoma"/>
          <w:sz w:val="19"/>
          <w:szCs w:val="19"/>
        </w:rPr>
      </w:pPr>
      <w:r w:rsidRPr="00392FC4">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392FC4">
        <w:rPr>
          <w:rFonts w:ascii="Tahoma" w:hAnsi="Tahoma" w:cs="Tahoma"/>
          <w:b/>
          <w:sz w:val="19"/>
          <w:szCs w:val="19"/>
          <w:u w:val="single"/>
        </w:rPr>
        <w:t>ов</w:t>
      </w:r>
      <w:proofErr w:type="spellEnd"/>
      <w:r w:rsidRPr="00392FC4">
        <w:rPr>
          <w:rFonts w:ascii="Tahoma" w:hAnsi="Tahoma" w:cs="Tahoma"/>
          <w:b/>
          <w:sz w:val="19"/>
          <w:szCs w:val="19"/>
          <w:u w:val="single"/>
        </w:rPr>
        <w:t>) (Приложение 3 к Приглашению).</w:t>
      </w:r>
    </w:p>
    <w:p w14:paraId="19E3B89E" w14:textId="77777777" w:rsidR="00A074D2" w:rsidRPr="00392FC4" w:rsidRDefault="00A074D2" w:rsidP="00A074D2">
      <w:pPr>
        <w:pStyle w:val="a3"/>
        <w:tabs>
          <w:tab w:val="left" w:pos="851"/>
        </w:tabs>
        <w:ind w:left="567"/>
        <w:rPr>
          <w:rFonts w:ascii="Tahoma" w:hAnsi="Tahoma" w:cs="Tahoma"/>
          <w:b/>
          <w:color w:val="FF0000"/>
          <w:sz w:val="19"/>
          <w:szCs w:val="19"/>
        </w:rPr>
      </w:pPr>
      <w:r w:rsidRPr="00392FC4">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2E34FA" w14:textId="77777777" w:rsidR="00A074D2" w:rsidRPr="00392FC4" w:rsidRDefault="00A074D2" w:rsidP="00A074D2">
      <w:pPr>
        <w:pStyle w:val="a3"/>
        <w:numPr>
          <w:ilvl w:val="0"/>
          <w:numId w:val="4"/>
        </w:numPr>
        <w:tabs>
          <w:tab w:val="left" w:pos="851"/>
        </w:tabs>
        <w:ind w:left="0" w:firstLine="567"/>
        <w:rPr>
          <w:rFonts w:ascii="Tahoma" w:hAnsi="Tahoma" w:cs="Tahoma"/>
          <w:sz w:val="19"/>
          <w:szCs w:val="19"/>
        </w:rPr>
      </w:pPr>
      <w:r w:rsidRPr="00392FC4">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17B341C6" w14:textId="77777777" w:rsidR="00A074D2" w:rsidRPr="00392FC4" w:rsidRDefault="00A074D2" w:rsidP="00A074D2">
      <w:pPr>
        <w:pStyle w:val="a3"/>
        <w:numPr>
          <w:ilvl w:val="0"/>
          <w:numId w:val="4"/>
        </w:numPr>
        <w:tabs>
          <w:tab w:val="left" w:pos="851"/>
        </w:tabs>
        <w:ind w:left="0" w:firstLine="567"/>
        <w:jc w:val="both"/>
        <w:rPr>
          <w:rFonts w:ascii="Tahoma" w:hAnsi="Tahoma" w:cs="Tahoma"/>
          <w:sz w:val="19"/>
          <w:szCs w:val="19"/>
        </w:rPr>
      </w:pPr>
      <w:r w:rsidRPr="00392FC4">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52EF126F" w14:textId="77777777" w:rsidR="00A074D2" w:rsidRPr="00392FC4" w:rsidRDefault="00A074D2" w:rsidP="00A074D2">
      <w:pPr>
        <w:pStyle w:val="a3"/>
        <w:numPr>
          <w:ilvl w:val="0"/>
          <w:numId w:val="4"/>
        </w:numPr>
        <w:tabs>
          <w:tab w:val="left" w:pos="851"/>
        </w:tabs>
        <w:ind w:left="0" w:firstLine="567"/>
        <w:jc w:val="both"/>
        <w:rPr>
          <w:rFonts w:ascii="Tahoma" w:hAnsi="Tahoma" w:cs="Tahoma"/>
          <w:b/>
          <w:sz w:val="19"/>
          <w:szCs w:val="19"/>
        </w:rPr>
      </w:pPr>
      <w:r w:rsidRPr="00392FC4">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8A30D6F" w14:textId="77777777" w:rsidR="00A074D2" w:rsidRPr="00392FC4" w:rsidRDefault="00A074D2" w:rsidP="00A074D2">
      <w:pPr>
        <w:pStyle w:val="a3"/>
        <w:ind w:left="0" w:firstLine="567"/>
        <w:jc w:val="both"/>
        <w:rPr>
          <w:rFonts w:ascii="Tahoma" w:hAnsi="Tahoma" w:cs="Tahoma"/>
          <w:sz w:val="19"/>
          <w:szCs w:val="19"/>
        </w:rPr>
      </w:pPr>
      <w:r w:rsidRPr="00392FC4">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62471E62" w14:textId="77777777" w:rsidR="00A074D2" w:rsidRPr="00392FC4" w:rsidRDefault="00A074D2" w:rsidP="00A074D2">
      <w:pPr>
        <w:pStyle w:val="a3"/>
        <w:numPr>
          <w:ilvl w:val="0"/>
          <w:numId w:val="4"/>
        </w:numPr>
        <w:tabs>
          <w:tab w:val="left" w:pos="851"/>
          <w:tab w:val="left" w:pos="1134"/>
        </w:tabs>
        <w:ind w:left="0" w:firstLine="567"/>
        <w:rPr>
          <w:rFonts w:ascii="Tahoma" w:hAnsi="Tahoma" w:cs="Tahoma"/>
          <w:sz w:val="19"/>
          <w:szCs w:val="19"/>
        </w:rPr>
      </w:pPr>
      <w:r w:rsidRPr="00392FC4">
        <w:rPr>
          <w:rFonts w:ascii="Tahoma" w:hAnsi="Tahoma" w:cs="Tahoma"/>
          <w:b/>
          <w:sz w:val="19"/>
          <w:szCs w:val="19"/>
        </w:rPr>
        <w:t xml:space="preserve"> </w:t>
      </w:r>
      <w:r w:rsidRPr="00392FC4">
        <w:rPr>
          <w:rFonts w:ascii="Tahoma" w:hAnsi="Tahoma" w:cs="Tahoma"/>
          <w:sz w:val="19"/>
          <w:szCs w:val="19"/>
          <w:u w:val="single"/>
        </w:rPr>
        <w:t>Компания отклоняет конкурсную заявку в случаях, если</w:t>
      </w:r>
      <w:r w:rsidRPr="00392FC4">
        <w:rPr>
          <w:rFonts w:ascii="Tahoma" w:hAnsi="Tahoma" w:cs="Tahoma"/>
          <w:sz w:val="19"/>
          <w:szCs w:val="19"/>
        </w:rPr>
        <w:t>:</w:t>
      </w:r>
    </w:p>
    <w:p w14:paraId="5D65853E" w14:textId="77777777" w:rsidR="00A074D2" w:rsidRPr="00392FC4" w:rsidRDefault="00A074D2" w:rsidP="00A074D2">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92FC4">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1AB58E17" w14:textId="77777777" w:rsidR="00A074D2" w:rsidRPr="00392FC4" w:rsidRDefault="00A074D2" w:rsidP="00A074D2">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92FC4">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4218D7C8" w14:textId="77777777" w:rsidR="00A074D2" w:rsidRPr="00392FC4" w:rsidRDefault="00A074D2" w:rsidP="00A074D2">
      <w:pPr>
        <w:spacing w:after="0" w:line="240" w:lineRule="auto"/>
        <w:ind w:firstLine="567"/>
        <w:contextualSpacing/>
        <w:jc w:val="both"/>
        <w:rPr>
          <w:rFonts w:ascii="Tahoma" w:hAnsi="Tahoma" w:cs="Tahoma"/>
          <w:sz w:val="19"/>
          <w:szCs w:val="19"/>
        </w:rPr>
      </w:pPr>
      <w:r w:rsidRPr="00392FC4">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4E1ADBD0" w14:textId="77777777" w:rsidR="00A074D2" w:rsidRPr="00392FC4" w:rsidRDefault="00A074D2" w:rsidP="00A074D2">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92FC4">
        <w:rPr>
          <w:rFonts w:ascii="Tahoma" w:hAnsi="Tahoma" w:cs="Tahoma"/>
          <w:sz w:val="19"/>
          <w:szCs w:val="19"/>
        </w:rPr>
        <w:t>- поставщик представил более одной конкурсной заявки;</w:t>
      </w:r>
    </w:p>
    <w:p w14:paraId="776F9154" w14:textId="77777777" w:rsidR="00A074D2" w:rsidRPr="00392FC4" w:rsidRDefault="00A074D2" w:rsidP="00A074D2">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92FC4">
        <w:rPr>
          <w:rFonts w:ascii="Tahoma" w:hAnsi="Tahoma" w:cs="Tahoma"/>
          <w:sz w:val="19"/>
          <w:szCs w:val="19"/>
        </w:rPr>
        <w:t>- поставщик не предоставил гарантийное обеспечение конкурсной заявки;</w:t>
      </w:r>
    </w:p>
    <w:p w14:paraId="0E272A65" w14:textId="77777777" w:rsidR="00A074D2" w:rsidRPr="00392FC4" w:rsidRDefault="00A074D2" w:rsidP="00A074D2">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92FC4">
        <w:rPr>
          <w:rFonts w:ascii="Tahoma" w:hAnsi="Tahoma" w:cs="Tahoma"/>
          <w:sz w:val="19"/>
          <w:szCs w:val="19"/>
        </w:rPr>
        <w:t>- цена конкурсной заявки превышает планируемую сумму закупки;</w:t>
      </w:r>
    </w:p>
    <w:p w14:paraId="0F92274E" w14:textId="77777777" w:rsidR="00A074D2" w:rsidRPr="00392FC4" w:rsidRDefault="00A074D2" w:rsidP="00A074D2">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92FC4">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4FAA12B" w14:textId="77777777" w:rsidR="00A074D2" w:rsidRPr="00392FC4" w:rsidRDefault="00A074D2" w:rsidP="00A074D2">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92FC4">
        <w:rPr>
          <w:rFonts w:ascii="Tahoma" w:hAnsi="Tahoma" w:cs="Tahoma"/>
          <w:sz w:val="19"/>
          <w:szCs w:val="19"/>
          <w:u w:val="single"/>
        </w:rPr>
        <w:t>Конкурс признается Компанией несостоявшимся</w:t>
      </w:r>
      <w:r w:rsidRPr="00392FC4">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4E05D38D" w14:textId="77777777" w:rsidR="00A074D2" w:rsidRPr="00392FC4" w:rsidRDefault="00A074D2" w:rsidP="00A074D2">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92FC4">
        <w:rPr>
          <w:rFonts w:ascii="Tahoma" w:hAnsi="Tahoma" w:cs="Tahoma"/>
          <w:sz w:val="19"/>
          <w:szCs w:val="19"/>
          <w:u w:val="single"/>
        </w:rPr>
        <w:t>Компания может отменить конкурс</w:t>
      </w:r>
      <w:r w:rsidRPr="00392FC4">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0919579" w14:textId="77777777" w:rsidR="00A074D2" w:rsidRPr="00392FC4" w:rsidRDefault="00A074D2" w:rsidP="00A074D2">
      <w:pPr>
        <w:pStyle w:val="a3"/>
        <w:numPr>
          <w:ilvl w:val="0"/>
          <w:numId w:val="4"/>
        </w:numPr>
        <w:tabs>
          <w:tab w:val="left" w:pos="993"/>
        </w:tabs>
        <w:ind w:left="0" w:firstLine="567"/>
        <w:jc w:val="both"/>
        <w:rPr>
          <w:rFonts w:ascii="Tahoma" w:hAnsi="Tahoma" w:cs="Tahoma"/>
          <w:sz w:val="19"/>
          <w:szCs w:val="19"/>
        </w:rPr>
      </w:pPr>
      <w:r w:rsidRPr="00392FC4">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7C202735" w14:textId="77777777" w:rsidR="00A074D2" w:rsidRPr="00392FC4" w:rsidRDefault="00A074D2" w:rsidP="00A074D2">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92FC4">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88D1DCD" w14:textId="77777777" w:rsidR="00A074D2" w:rsidRPr="00392FC4" w:rsidRDefault="00A074D2" w:rsidP="00A074D2">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92FC4">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58BD43EC" w14:textId="77777777" w:rsidR="00A074D2" w:rsidRPr="00392FC4" w:rsidRDefault="00A074D2" w:rsidP="00A074D2">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392FC4">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6FE397B6" w14:textId="77777777" w:rsidR="00A074D2" w:rsidRPr="00392FC4" w:rsidRDefault="00A074D2" w:rsidP="00A074D2">
      <w:pPr>
        <w:pStyle w:val="a3"/>
        <w:tabs>
          <w:tab w:val="left" w:pos="993"/>
        </w:tabs>
        <w:spacing w:line="259" w:lineRule="auto"/>
        <w:ind w:left="567"/>
        <w:jc w:val="both"/>
        <w:rPr>
          <w:rFonts w:ascii="Tahoma" w:eastAsiaTheme="minorHAnsi" w:hAnsi="Tahoma" w:cs="Tahoma"/>
          <w:sz w:val="19"/>
          <w:szCs w:val="19"/>
        </w:rPr>
      </w:pPr>
    </w:p>
    <w:p w14:paraId="09401F4D" w14:textId="77777777" w:rsidR="00A074D2" w:rsidRPr="00392FC4" w:rsidRDefault="00A074D2" w:rsidP="00A074D2">
      <w:pPr>
        <w:pStyle w:val="a3"/>
        <w:tabs>
          <w:tab w:val="left" w:pos="993"/>
        </w:tabs>
        <w:spacing w:line="259" w:lineRule="auto"/>
        <w:ind w:left="567"/>
        <w:jc w:val="both"/>
        <w:rPr>
          <w:rFonts w:ascii="Tahoma" w:eastAsiaTheme="minorHAnsi" w:hAnsi="Tahoma" w:cs="Tahoma"/>
          <w:sz w:val="19"/>
          <w:szCs w:val="19"/>
        </w:rPr>
      </w:pPr>
      <w:r w:rsidRPr="00392FC4">
        <w:rPr>
          <w:rFonts w:ascii="Tahoma" w:eastAsiaTheme="minorHAnsi" w:hAnsi="Tahoma" w:cs="Tahoma"/>
          <w:sz w:val="19"/>
          <w:szCs w:val="19"/>
        </w:rPr>
        <w:t>Приложение:</w:t>
      </w:r>
    </w:p>
    <w:p w14:paraId="7BFD7BF3" w14:textId="77777777" w:rsidR="00A074D2" w:rsidRPr="00392FC4" w:rsidRDefault="00A074D2" w:rsidP="00A074D2">
      <w:pPr>
        <w:pStyle w:val="a3"/>
        <w:numPr>
          <w:ilvl w:val="0"/>
          <w:numId w:val="5"/>
        </w:numPr>
        <w:tabs>
          <w:tab w:val="left" w:pos="993"/>
        </w:tabs>
        <w:spacing w:line="259" w:lineRule="auto"/>
        <w:jc w:val="both"/>
        <w:rPr>
          <w:rFonts w:ascii="Tahoma" w:eastAsiaTheme="minorHAnsi" w:hAnsi="Tahoma" w:cs="Tahoma"/>
          <w:sz w:val="19"/>
          <w:szCs w:val="19"/>
        </w:rPr>
      </w:pPr>
      <w:r w:rsidRPr="00392FC4">
        <w:rPr>
          <w:rFonts w:ascii="Tahoma" w:eastAsiaTheme="minorHAnsi" w:hAnsi="Tahoma" w:cs="Tahoma"/>
          <w:sz w:val="19"/>
          <w:szCs w:val="19"/>
        </w:rPr>
        <w:t>Требования к закупке</w:t>
      </w:r>
    </w:p>
    <w:p w14:paraId="46891535" w14:textId="77777777" w:rsidR="00A074D2" w:rsidRPr="00392FC4" w:rsidRDefault="00A074D2" w:rsidP="00A074D2">
      <w:pPr>
        <w:pStyle w:val="a3"/>
        <w:numPr>
          <w:ilvl w:val="0"/>
          <w:numId w:val="5"/>
        </w:numPr>
        <w:tabs>
          <w:tab w:val="left" w:pos="993"/>
        </w:tabs>
        <w:spacing w:line="259" w:lineRule="auto"/>
        <w:jc w:val="both"/>
        <w:rPr>
          <w:rFonts w:ascii="Tahoma" w:eastAsiaTheme="minorHAnsi" w:hAnsi="Tahoma" w:cs="Tahoma"/>
          <w:sz w:val="19"/>
          <w:szCs w:val="19"/>
        </w:rPr>
      </w:pPr>
      <w:r w:rsidRPr="00392FC4">
        <w:rPr>
          <w:rFonts w:ascii="Tahoma" w:eastAsiaTheme="minorHAnsi" w:hAnsi="Tahoma" w:cs="Tahoma"/>
          <w:sz w:val="19"/>
          <w:szCs w:val="19"/>
        </w:rPr>
        <w:t>Форма конкурсной заявки</w:t>
      </w:r>
    </w:p>
    <w:p w14:paraId="1D65148E" w14:textId="71C9F154" w:rsidR="000A5B57" w:rsidRPr="000A5B57" w:rsidRDefault="00A074D2" w:rsidP="000A5B57">
      <w:pPr>
        <w:pStyle w:val="a3"/>
        <w:numPr>
          <w:ilvl w:val="0"/>
          <w:numId w:val="5"/>
        </w:numPr>
        <w:tabs>
          <w:tab w:val="left" w:pos="993"/>
        </w:tabs>
        <w:spacing w:line="259" w:lineRule="auto"/>
        <w:jc w:val="both"/>
        <w:rPr>
          <w:rFonts w:ascii="Tahoma" w:eastAsiaTheme="minorHAnsi" w:hAnsi="Tahoma" w:cs="Tahoma"/>
          <w:sz w:val="19"/>
          <w:szCs w:val="19"/>
        </w:rPr>
      </w:pPr>
      <w:r w:rsidRPr="00392FC4">
        <w:rPr>
          <w:rFonts w:ascii="Tahoma" w:eastAsiaTheme="minorHAnsi" w:hAnsi="Tahoma" w:cs="Tahoma"/>
          <w:sz w:val="19"/>
          <w:szCs w:val="19"/>
        </w:rPr>
        <w:t>Проект договора</w:t>
      </w:r>
    </w:p>
    <w:p w14:paraId="37B2CB3A" w14:textId="77777777" w:rsidR="00A074D2" w:rsidRPr="00392FC4" w:rsidRDefault="00A074D2" w:rsidP="00A074D2">
      <w:pPr>
        <w:pStyle w:val="af2"/>
        <w:rPr>
          <w:rFonts w:ascii="Tahoma" w:hAnsi="Tahoma" w:cs="Tahoma"/>
          <w:b/>
          <w:sz w:val="19"/>
          <w:szCs w:val="19"/>
        </w:rPr>
      </w:pPr>
    </w:p>
    <w:p w14:paraId="24EFE9AF" w14:textId="701D23ED" w:rsidR="00A074D2" w:rsidRPr="00392FC4" w:rsidRDefault="00A074D2" w:rsidP="00047123">
      <w:pPr>
        <w:pStyle w:val="af2"/>
        <w:rPr>
          <w:rFonts w:ascii="Tahoma" w:hAnsi="Tahoma" w:cs="Tahoma"/>
          <w:b/>
          <w:sz w:val="19"/>
          <w:szCs w:val="19"/>
        </w:rPr>
      </w:pPr>
      <w:r w:rsidRPr="00392FC4">
        <w:rPr>
          <w:rFonts w:ascii="Tahoma" w:hAnsi="Tahoma" w:cs="Tahoma"/>
          <w:b/>
          <w:sz w:val="19"/>
          <w:szCs w:val="19"/>
        </w:rPr>
        <w:t>Руководитель отдела по закупкам                                                                   Таалайбек кызы Айнура</w:t>
      </w:r>
    </w:p>
    <w:p w14:paraId="70FCF983" w14:textId="5DD73A99" w:rsidR="00CE3B92" w:rsidRPr="00392FC4" w:rsidRDefault="00CE3B92" w:rsidP="007E5D9C">
      <w:pPr>
        <w:widowControl w:val="0"/>
        <w:autoSpaceDE w:val="0"/>
        <w:autoSpaceDN w:val="0"/>
        <w:adjustRightInd w:val="0"/>
        <w:spacing w:after="0" w:line="240" w:lineRule="auto"/>
        <w:jc w:val="right"/>
        <w:rPr>
          <w:rFonts w:ascii="Tahoma" w:hAnsi="Tahoma" w:cs="Tahoma"/>
          <w:i/>
          <w:sz w:val="19"/>
          <w:szCs w:val="19"/>
        </w:rPr>
      </w:pPr>
      <w:r w:rsidRPr="00392FC4">
        <w:rPr>
          <w:rFonts w:ascii="Tahoma" w:hAnsi="Tahoma" w:cs="Tahoma"/>
          <w:i/>
          <w:sz w:val="19"/>
          <w:szCs w:val="19"/>
        </w:rPr>
        <w:lastRenderedPageBreak/>
        <w:t xml:space="preserve">Приложение </w:t>
      </w:r>
      <w:r w:rsidR="009D2B5F" w:rsidRPr="00392FC4">
        <w:rPr>
          <w:rFonts w:ascii="Tahoma" w:hAnsi="Tahoma" w:cs="Tahoma"/>
          <w:i/>
          <w:sz w:val="19"/>
          <w:szCs w:val="19"/>
        </w:rPr>
        <w:t>№</w:t>
      </w:r>
      <w:r w:rsidR="009E6E78" w:rsidRPr="00392FC4">
        <w:rPr>
          <w:rFonts w:ascii="Tahoma" w:hAnsi="Tahoma" w:cs="Tahoma"/>
          <w:i/>
          <w:sz w:val="19"/>
          <w:szCs w:val="19"/>
        </w:rPr>
        <w:t>1</w:t>
      </w:r>
      <w:r w:rsidRPr="00392FC4">
        <w:rPr>
          <w:rFonts w:ascii="Tahoma" w:hAnsi="Tahoma" w:cs="Tahoma"/>
          <w:i/>
          <w:sz w:val="19"/>
          <w:szCs w:val="19"/>
        </w:rPr>
        <w:t xml:space="preserve"> к Приглашению</w:t>
      </w:r>
    </w:p>
    <w:p w14:paraId="33FD0051" w14:textId="77777777" w:rsidR="00F40786" w:rsidRPr="00392FC4" w:rsidRDefault="00F40786" w:rsidP="009D2B5F">
      <w:pPr>
        <w:pStyle w:val="a3"/>
        <w:widowControl w:val="0"/>
        <w:autoSpaceDE w:val="0"/>
        <w:autoSpaceDN w:val="0"/>
        <w:adjustRightInd w:val="0"/>
        <w:spacing w:after="120"/>
        <w:ind w:left="360"/>
        <w:jc w:val="center"/>
        <w:rPr>
          <w:rFonts w:ascii="Tahoma" w:hAnsi="Tahoma" w:cs="Tahoma"/>
          <w:sz w:val="19"/>
          <w:szCs w:val="19"/>
        </w:rPr>
      </w:pPr>
      <w:r w:rsidRPr="00392FC4">
        <w:rPr>
          <w:rFonts w:ascii="Tahoma" w:hAnsi="Tahoma" w:cs="Tahoma"/>
          <w:b/>
          <w:bCs/>
          <w:color w:val="000000"/>
          <w:sz w:val="19"/>
          <w:szCs w:val="19"/>
        </w:rPr>
        <w:t>Требования к закупке</w:t>
      </w:r>
    </w:p>
    <w:tbl>
      <w:tblPr>
        <w:tblW w:w="11057" w:type="dxa"/>
        <w:tblInd w:w="-856" w:type="dxa"/>
        <w:tblLayout w:type="fixed"/>
        <w:tblLook w:val="04A0" w:firstRow="1" w:lastRow="0" w:firstColumn="1" w:lastColumn="0" w:noHBand="0" w:noVBand="1"/>
      </w:tblPr>
      <w:tblGrid>
        <w:gridCol w:w="993"/>
        <w:gridCol w:w="3402"/>
        <w:gridCol w:w="6662"/>
      </w:tblGrid>
      <w:tr w:rsidR="00F40786" w:rsidRPr="00392FC4" w14:paraId="3F5319EF" w14:textId="77777777" w:rsidTr="00047123">
        <w:trPr>
          <w:trHeight w:val="314"/>
        </w:trPr>
        <w:tc>
          <w:tcPr>
            <w:tcW w:w="1105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01E24B" w14:textId="77777777" w:rsidR="00F40786" w:rsidRPr="00392FC4" w:rsidRDefault="00F40786" w:rsidP="00245C34">
            <w:pPr>
              <w:spacing w:after="0" w:line="240" w:lineRule="auto"/>
              <w:jc w:val="center"/>
              <w:rPr>
                <w:rFonts w:ascii="Tahoma" w:hAnsi="Tahoma" w:cs="Tahoma"/>
                <w:b/>
                <w:bCs/>
                <w:color w:val="0000CC"/>
                <w:sz w:val="19"/>
                <w:szCs w:val="19"/>
              </w:rPr>
            </w:pPr>
            <w:r w:rsidRPr="00392FC4">
              <w:rPr>
                <w:rFonts w:ascii="Tahoma" w:hAnsi="Tahoma" w:cs="Tahoma"/>
                <w:b/>
                <w:bCs/>
                <w:color w:val="0000CC"/>
                <w:sz w:val="19"/>
                <w:szCs w:val="19"/>
              </w:rPr>
              <w:t>1.Общие требования</w:t>
            </w:r>
          </w:p>
        </w:tc>
      </w:tr>
      <w:tr w:rsidR="00F40786" w:rsidRPr="00392FC4" w14:paraId="099B46B8" w14:textId="77777777" w:rsidTr="00047123">
        <w:trPr>
          <w:trHeight w:val="3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16B29F" w14:textId="77777777" w:rsidR="00F40786" w:rsidRPr="00392FC4" w:rsidRDefault="00F40786" w:rsidP="00245C34">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w:t>
            </w:r>
          </w:p>
        </w:tc>
        <w:tc>
          <w:tcPr>
            <w:tcW w:w="3402" w:type="dxa"/>
            <w:tcBorders>
              <w:top w:val="nil"/>
              <w:left w:val="nil"/>
              <w:bottom w:val="single" w:sz="4" w:space="0" w:color="auto"/>
              <w:right w:val="single" w:sz="4" w:space="0" w:color="auto"/>
            </w:tcBorders>
            <w:shd w:val="clear" w:color="auto" w:fill="auto"/>
            <w:vAlign w:val="center"/>
            <w:hideMark/>
          </w:tcPr>
          <w:p w14:paraId="6BCF84EE" w14:textId="77777777" w:rsidR="00F40786" w:rsidRPr="00392FC4" w:rsidRDefault="00F40786" w:rsidP="00245C34">
            <w:pPr>
              <w:spacing w:after="0" w:line="240" w:lineRule="auto"/>
              <w:rPr>
                <w:rFonts w:ascii="Tahoma" w:hAnsi="Tahoma" w:cs="Tahoma"/>
                <w:color w:val="000000"/>
                <w:sz w:val="19"/>
                <w:szCs w:val="19"/>
              </w:rPr>
            </w:pPr>
            <w:r w:rsidRPr="00392FC4">
              <w:rPr>
                <w:rFonts w:ascii="Tahoma" w:hAnsi="Tahoma" w:cs="Tahoma"/>
                <w:color w:val="000000"/>
                <w:sz w:val="19"/>
                <w:szCs w:val="19"/>
              </w:rPr>
              <w:t>Язык конкурсной заявки</w:t>
            </w:r>
            <w:r w:rsidR="004D6447" w:rsidRPr="00392FC4">
              <w:rPr>
                <w:rFonts w:ascii="Tahoma" w:hAnsi="Tahoma" w:cs="Tahoma"/>
                <w:color w:val="000000"/>
                <w:sz w:val="19"/>
                <w:szCs w:val="19"/>
              </w:rPr>
              <w:t xml:space="preserve"> </w:t>
            </w:r>
          </w:p>
        </w:tc>
        <w:tc>
          <w:tcPr>
            <w:tcW w:w="6662" w:type="dxa"/>
            <w:tcBorders>
              <w:top w:val="nil"/>
              <w:left w:val="nil"/>
              <w:bottom w:val="single" w:sz="4" w:space="0" w:color="auto"/>
              <w:right w:val="single" w:sz="4" w:space="0" w:color="auto"/>
            </w:tcBorders>
            <w:shd w:val="clear" w:color="auto" w:fill="auto"/>
            <w:noWrap/>
            <w:vAlign w:val="center"/>
            <w:hideMark/>
          </w:tcPr>
          <w:p w14:paraId="132B9261" w14:textId="77777777" w:rsidR="00F40786" w:rsidRPr="00392FC4" w:rsidRDefault="00F40786" w:rsidP="00245C34">
            <w:pPr>
              <w:spacing w:after="0" w:line="240" w:lineRule="auto"/>
              <w:rPr>
                <w:rFonts w:ascii="Tahoma" w:hAnsi="Tahoma" w:cs="Tahoma"/>
                <w:color w:val="000000"/>
                <w:sz w:val="19"/>
                <w:szCs w:val="19"/>
              </w:rPr>
            </w:pPr>
            <w:r w:rsidRPr="00392FC4">
              <w:rPr>
                <w:rFonts w:ascii="Tahoma" w:hAnsi="Tahoma" w:cs="Tahoma"/>
                <w:sz w:val="19"/>
                <w:szCs w:val="19"/>
              </w:rPr>
              <w:t xml:space="preserve">Русский </w:t>
            </w:r>
            <w:r w:rsidRPr="00392FC4">
              <w:rPr>
                <w:rFonts w:ascii="Tahoma" w:hAnsi="Tahoma" w:cs="Tahoma"/>
                <w:i/>
                <w:sz w:val="19"/>
                <w:szCs w:val="19"/>
              </w:rPr>
              <w:t>(в случае если документ буд</w:t>
            </w:r>
            <w:r w:rsidR="00DA117C" w:rsidRPr="00392FC4">
              <w:rPr>
                <w:rFonts w:ascii="Tahoma" w:hAnsi="Tahoma" w:cs="Tahoma"/>
                <w:i/>
                <w:sz w:val="19"/>
                <w:szCs w:val="19"/>
              </w:rPr>
              <w:t>е</w:t>
            </w:r>
            <w:r w:rsidRPr="00392FC4">
              <w:rPr>
                <w:rFonts w:ascii="Tahoma" w:hAnsi="Tahoma" w:cs="Tahoma"/>
                <w:i/>
                <w:sz w:val="19"/>
                <w:szCs w:val="19"/>
              </w:rPr>
              <w:t>т составлен на иностранном языке, необходимо предоставить дополнительно перевод на русском языке)</w:t>
            </w:r>
          </w:p>
        </w:tc>
      </w:tr>
      <w:tr w:rsidR="00FB768A" w:rsidRPr="00392FC4" w14:paraId="5684A01E" w14:textId="77777777" w:rsidTr="00047123">
        <w:trPr>
          <w:trHeight w:val="26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4F4AC27" w14:textId="77777777" w:rsidR="00FB768A" w:rsidRPr="00392FC4" w:rsidRDefault="00FB768A" w:rsidP="00FB768A">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1.2</w:t>
            </w:r>
          </w:p>
        </w:tc>
        <w:tc>
          <w:tcPr>
            <w:tcW w:w="3402" w:type="dxa"/>
            <w:tcBorders>
              <w:top w:val="nil"/>
              <w:left w:val="nil"/>
              <w:bottom w:val="single" w:sz="4" w:space="0" w:color="auto"/>
              <w:right w:val="single" w:sz="4" w:space="0" w:color="auto"/>
            </w:tcBorders>
            <w:shd w:val="clear" w:color="auto" w:fill="auto"/>
            <w:vAlign w:val="center"/>
          </w:tcPr>
          <w:p w14:paraId="597D2D8E" w14:textId="77777777" w:rsidR="00FB768A" w:rsidRPr="00392FC4" w:rsidRDefault="00FB768A" w:rsidP="00FB768A">
            <w:pPr>
              <w:spacing w:after="0" w:line="240" w:lineRule="auto"/>
              <w:rPr>
                <w:rFonts w:ascii="Tahoma" w:hAnsi="Tahoma" w:cs="Tahoma"/>
                <w:sz w:val="19"/>
                <w:szCs w:val="19"/>
              </w:rPr>
            </w:pPr>
            <w:r w:rsidRPr="00392FC4">
              <w:rPr>
                <w:rFonts w:ascii="Tahoma" w:hAnsi="Tahoma" w:cs="Tahoma"/>
                <w:sz w:val="19"/>
                <w:szCs w:val="19"/>
              </w:rPr>
              <w:t>Условия и адрес поставки</w:t>
            </w:r>
          </w:p>
          <w:p w14:paraId="3249952D" w14:textId="77777777" w:rsidR="00FB768A" w:rsidRPr="00392FC4" w:rsidRDefault="00FB768A" w:rsidP="00FB768A">
            <w:pPr>
              <w:spacing w:after="0" w:line="240" w:lineRule="auto"/>
              <w:rPr>
                <w:rFonts w:ascii="Tahoma" w:hAnsi="Tahoma" w:cs="Tahoma"/>
                <w:sz w:val="19"/>
                <w:szCs w:val="19"/>
              </w:rPr>
            </w:pPr>
          </w:p>
        </w:tc>
        <w:tc>
          <w:tcPr>
            <w:tcW w:w="6662" w:type="dxa"/>
            <w:tcBorders>
              <w:top w:val="nil"/>
              <w:left w:val="nil"/>
              <w:bottom w:val="single" w:sz="4" w:space="0" w:color="auto"/>
              <w:right w:val="single" w:sz="4" w:space="0" w:color="auto"/>
            </w:tcBorders>
            <w:shd w:val="clear" w:color="auto" w:fill="auto"/>
            <w:vAlign w:val="center"/>
          </w:tcPr>
          <w:p w14:paraId="167924E2" w14:textId="77777777" w:rsidR="00FB768A" w:rsidRPr="00392FC4" w:rsidRDefault="00FB768A" w:rsidP="00FB768A">
            <w:pPr>
              <w:spacing w:after="0" w:line="240" w:lineRule="auto"/>
              <w:rPr>
                <w:rFonts w:ascii="Tahoma" w:hAnsi="Tahoma" w:cs="Tahoma"/>
                <w:sz w:val="19"/>
                <w:szCs w:val="19"/>
              </w:rPr>
            </w:pPr>
            <w:r w:rsidRPr="00392FC4">
              <w:rPr>
                <w:rFonts w:ascii="Tahoma" w:hAnsi="Tahoma" w:cs="Tahoma"/>
                <w:b/>
                <w:sz w:val="19"/>
                <w:szCs w:val="19"/>
              </w:rPr>
              <w:t xml:space="preserve">Для резидентов </w:t>
            </w:r>
            <w:proofErr w:type="spellStart"/>
            <w:r w:rsidRPr="00392FC4">
              <w:rPr>
                <w:rFonts w:ascii="Tahoma" w:hAnsi="Tahoma" w:cs="Tahoma"/>
                <w:b/>
                <w:sz w:val="19"/>
                <w:szCs w:val="19"/>
              </w:rPr>
              <w:t>Кыргызской</w:t>
            </w:r>
            <w:proofErr w:type="spellEnd"/>
            <w:r w:rsidRPr="00392FC4">
              <w:rPr>
                <w:rFonts w:ascii="Tahoma" w:hAnsi="Tahoma" w:cs="Tahoma"/>
                <w:b/>
                <w:sz w:val="19"/>
                <w:szCs w:val="19"/>
              </w:rPr>
              <w:t xml:space="preserve"> Республики:</w:t>
            </w:r>
            <w:r w:rsidRPr="00392FC4">
              <w:rPr>
                <w:rFonts w:ascii="Tahoma" w:hAnsi="Tahoma" w:cs="Tahoma"/>
                <w:sz w:val="19"/>
                <w:szCs w:val="19"/>
              </w:rPr>
              <w:t xml:space="preserve"> Поставщик должен доставить и произвести разгрузку продукции за счет собственных сил и средств на склад по адресу: </w:t>
            </w:r>
          </w:p>
          <w:p w14:paraId="4088A248" w14:textId="77777777" w:rsidR="00FB768A" w:rsidRPr="00392FC4" w:rsidRDefault="00FB768A" w:rsidP="00FB768A">
            <w:pPr>
              <w:spacing w:after="0" w:line="240" w:lineRule="auto"/>
              <w:rPr>
                <w:rFonts w:ascii="Tahoma" w:hAnsi="Tahoma" w:cs="Tahoma"/>
                <w:sz w:val="19"/>
                <w:szCs w:val="19"/>
              </w:rPr>
            </w:pPr>
            <w:proofErr w:type="spellStart"/>
            <w:r w:rsidRPr="00392FC4">
              <w:rPr>
                <w:rFonts w:ascii="Tahoma" w:hAnsi="Tahoma" w:cs="Tahoma"/>
                <w:sz w:val="19"/>
                <w:szCs w:val="19"/>
              </w:rPr>
              <w:t>Кыргызская</w:t>
            </w:r>
            <w:proofErr w:type="spellEnd"/>
            <w:r w:rsidRPr="00392FC4">
              <w:rPr>
                <w:rFonts w:ascii="Tahoma" w:hAnsi="Tahoma" w:cs="Tahoma"/>
                <w:sz w:val="19"/>
                <w:szCs w:val="19"/>
              </w:rPr>
              <w:t xml:space="preserve"> Республика, г. Бишкек, ул. </w:t>
            </w:r>
            <w:proofErr w:type="spellStart"/>
            <w:r w:rsidRPr="00392FC4">
              <w:rPr>
                <w:rFonts w:ascii="Tahoma" w:hAnsi="Tahoma" w:cs="Tahoma"/>
                <w:sz w:val="19"/>
                <w:szCs w:val="19"/>
              </w:rPr>
              <w:t>Суюмбаева</w:t>
            </w:r>
            <w:proofErr w:type="spellEnd"/>
            <w:r w:rsidRPr="00392FC4">
              <w:rPr>
                <w:rFonts w:ascii="Tahoma" w:hAnsi="Tahoma" w:cs="Tahoma"/>
                <w:sz w:val="19"/>
                <w:szCs w:val="19"/>
              </w:rPr>
              <w:t xml:space="preserve">, № 123.  </w:t>
            </w:r>
          </w:p>
          <w:p w14:paraId="54C67620" w14:textId="77777777" w:rsidR="00FB768A" w:rsidRPr="00392FC4" w:rsidRDefault="00FB768A" w:rsidP="00FB768A">
            <w:pPr>
              <w:spacing w:after="0" w:line="240" w:lineRule="auto"/>
              <w:rPr>
                <w:rFonts w:ascii="Tahoma" w:hAnsi="Tahoma" w:cs="Tahoma"/>
                <w:sz w:val="19"/>
                <w:szCs w:val="19"/>
              </w:rPr>
            </w:pPr>
          </w:p>
          <w:p w14:paraId="516CD06C" w14:textId="649DC610" w:rsidR="00FB768A" w:rsidRPr="00392FC4" w:rsidRDefault="00FB768A" w:rsidP="00FB768A">
            <w:pPr>
              <w:spacing w:after="0" w:line="240" w:lineRule="auto"/>
              <w:jc w:val="both"/>
              <w:rPr>
                <w:rFonts w:ascii="Tahoma" w:hAnsi="Tahoma" w:cs="Tahoma"/>
                <w:sz w:val="19"/>
                <w:szCs w:val="19"/>
              </w:rPr>
            </w:pPr>
            <w:r w:rsidRPr="00392FC4">
              <w:rPr>
                <w:rFonts w:ascii="Tahoma" w:hAnsi="Tahoma" w:cs="Tahoma"/>
                <w:b/>
                <w:sz w:val="19"/>
                <w:szCs w:val="19"/>
              </w:rPr>
              <w:t xml:space="preserve">Для нерезидентов </w:t>
            </w:r>
            <w:proofErr w:type="spellStart"/>
            <w:r w:rsidRPr="00392FC4">
              <w:rPr>
                <w:rFonts w:ascii="Tahoma" w:hAnsi="Tahoma" w:cs="Tahoma"/>
                <w:b/>
                <w:sz w:val="19"/>
                <w:szCs w:val="19"/>
              </w:rPr>
              <w:t>Кыргызской</w:t>
            </w:r>
            <w:proofErr w:type="spellEnd"/>
            <w:r w:rsidRPr="00392FC4">
              <w:rPr>
                <w:rFonts w:ascii="Tahoma" w:hAnsi="Tahoma" w:cs="Tahoma"/>
                <w:b/>
                <w:sz w:val="19"/>
                <w:szCs w:val="19"/>
              </w:rPr>
              <w:t xml:space="preserve"> Республики:</w:t>
            </w:r>
            <w:r w:rsidRPr="00392FC4">
              <w:rPr>
                <w:rFonts w:ascii="Tahoma" w:hAnsi="Tahoma" w:cs="Tahoma"/>
                <w:sz w:val="19"/>
                <w:szCs w:val="19"/>
              </w:rPr>
              <w:t xml:space="preserve"> на условиях </w:t>
            </w:r>
            <w:r w:rsidRPr="00392FC4">
              <w:rPr>
                <w:rFonts w:ascii="Tahoma" w:hAnsi="Tahoma" w:cs="Tahoma"/>
                <w:sz w:val="19"/>
                <w:szCs w:val="19"/>
                <w:lang w:val="en-US"/>
              </w:rPr>
              <w:t>DDP</w:t>
            </w:r>
            <w:r w:rsidRPr="00392FC4">
              <w:rPr>
                <w:rFonts w:ascii="Tahoma" w:hAnsi="Tahoma" w:cs="Tahoma"/>
                <w:sz w:val="19"/>
                <w:szCs w:val="19"/>
              </w:rPr>
              <w:t xml:space="preserve"> – г.</w:t>
            </w:r>
            <w:r w:rsidR="00A074D2" w:rsidRPr="00392FC4">
              <w:rPr>
                <w:rFonts w:ascii="Tahoma" w:hAnsi="Tahoma" w:cs="Tahoma"/>
                <w:sz w:val="19"/>
                <w:szCs w:val="19"/>
              </w:rPr>
              <w:t xml:space="preserve"> </w:t>
            </w:r>
            <w:r w:rsidRPr="00392FC4">
              <w:rPr>
                <w:rFonts w:ascii="Tahoma" w:hAnsi="Tahoma" w:cs="Tahoma"/>
                <w:sz w:val="19"/>
                <w:szCs w:val="19"/>
              </w:rPr>
              <w:t xml:space="preserve">Бишкек (по правилам </w:t>
            </w:r>
            <w:proofErr w:type="spellStart"/>
            <w:r w:rsidRPr="00392FC4">
              <w:rPr>
                <w:rFonts w:ascii="Tahoma" w:hAnsi="Tahoma" w:cs="Tahoma"/>
                <w:sz w:val="19"/>
                <w:szCs w:val="19"/>
              </w:rPr>
              <w:t>Инкотермс</w:t>
            </w:r>
            <w:proofErr w:type="spellEnd"/>
            <w:r w:rsidRPr="00392FC4">
              <w:rPr>
                <w:rFonts w:ascii="Tahoma" w:hAnsi="Tahoma" w:cs="Tahoma"/>
                <w:sz w:val="19"/>
                <w:szCs w:val="19"/>
              </w:rPr>
              <w:t xml:space="preserve"> 2010). С учетом доставки и произвести разгрузку продукции за счет собственных сил и средств на склад по адресу: </w:t>
            </w:r>
            <w:proofErr w:type="spellStart"/>
            <w:r w:rsidRPr="00392FC4">
              <w:rPr>
                <w:rFonts w:ascii="Tahoma" w:hAnsi="Tahoma" w:cs="Tahoma"/>
                <w:sz w:val="19"/>
                <w:szCs w:val="19"/>
              </w:rPr>
              <w:t>Кыргызская</w:t>
            </w:r>
            <w:proofErr w:type="spellEnd"/>
            <w:r w:rsidRPr="00392FC4">
              <w:rPr>
                <w:rFonts w:ascii="Tahoma" w:hAnsi="Tahoma" w:cs="Tahoma"/>
                <w:sz w:val="19"/>
                <w:szCs w:val="19"/>
              </w:rPr>
              <w:t xml:space="preserve"> Республика, г. Бишкек, ул. </w:t>
            </w:r>
            <w:proofErr w:type="spellStart"/>
            <w:r w:rsidRPr="00392FC4">
              <w:rPr>
                <w:rFonts w:ascii="Tahoma" w:hAnsi="Tahoma" w:cs="Tahoma"/>
                <w:sz w:val="19"/>
                <w:szCs w:val="19"/>
              </w:rPr>
              <w:t>Суюмбаева</w:t>
            </w:r>
            <w:proofErr w:type="spellEnd"/>
            <w:r w:rsidRPr="00392FC4">
              <w:rPr>
                <w:rFonts w:ascii="Tahoma" w:hAnsi="Tahoma" w:cs="Tahoma"/>
                <w:sz w:val="19"/>
                <w:szCs w:val="19"/>
              </w:rPr>
              <w:t xml:space="preserve">, № 123.  </w:t>
            </w:r>
          </w:p>
        </w:tc>
      </w:tr>
      <w:tr w:rsidR="0068317E" w:rsidRPr="00392FC4" w14:paraId="7F1B00E4" w14:textId="77777777" w:rsidTr="00047123">
        <w:trPr>
          <w:trHeight w:val="26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8FF736B" w14:textId="77777777" w:rsidR="0068317E" w:rsidRPr="00392FC4" w:rsidRDefault="0068317E" w:rsidP="0068317E">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1.3</w:t>
            </w:r>
          </w:p>
        </w:tc>
        <w:tc>
          <w:tcPr>
            <w:tcW w:w="3402" w:type="dxa"/>
            <w:tcBorders>
              <w:top w:val="nil"/>
              <w:left w:val="nil"/>
              <w:bottom w:val="single" w:sz="4" w:space="0" w:color="auto"/>
              <w:right w:val="single" w:sz="4" w:space="0" w:color="auto"/>
            </w:tcBorders>
            <w:shd w:val="clear" w:color="auto" w:fill="auto"/>
            <w:vAlign w:val="center"/>
          </w:tcPr>
          <w:p w14:paraId="3AFBA584" w14:textId="31F909E6" w:rsidR="0068317E" w:rsidRPr="00392FC4" w:rsidRDefault="0068317E" w:rsidP="00FB768A">
            <w:pPr>
              <w:spacing w:after="0" w:line="240" w:lineRule="auto"/>
              <w:rPr>
                <w:rFonts w:ascii="Tahoma" w:hAnsi="Tahoma" w:cs="Tahoma"/>
                <w:sz w:val="19"/>
                <w:szCs w:val="19"/>
              </w:rPr>
            </w:pPr>
            <w:r w:rsidRPr="00392FC4">
              <w:rPr>
                <w:rFonts w:ascii="Tahoma" w:hAnsi="Tahoma" w:cs="Tahoma"/>
                <w:sz w:val="19"/>
                <w:szCs w:val="19"/>
              </w:rPr>
              <w:t>Срок поставки</w:t>
            </w:r>
            <w:r w:rsidR="00BC1965" w:rsidRPr="00392FC4">
              <w:rPr>
                <w:rFonts w:ascii="Tahoma" w:hAnsi="Tahoma" w:cs="Tahoma"/>
                <w:sz w:val="19"/>
                <w:szCs w:val="19"/>
              </w:rPr>
              <w:t xml:space="preserve"> оборудования </w:t>
            </w:r>
          </w:p>
        </w:tc>
        <w:tc>
          <w:tcPr>
            <w:tcW w:w="6662" w:type="dxa"/>
            <w:tcBorders>
              <w:top w:val="nil"/>
              <w:left w:val="nil"/>
              <w:bottom w:val="single" w:sz="4" w:space="0" w:color="auto"/>
              <w:right w:val="single" w:sz="4" w:space="0" w:color="auto"/>
            </w:tcBorders>
            <w:shd w:val="clear" w:color="auto" w:fill="auto"/>
          </w:tcPr>
          <w:p w14:paraId="63098408" w14:textId="453BAB66" w:rsidR="00BC1965" w:rsidRPr="00392FC4" w:rsidRDefault="00A31655" w:rsidP="0068317E">
            <w:pPr>
              <w:spacing w:after="0" w:line="240" w:lineRule="auto"/>
              <w:rPr>
                <w:rFonts w:ascii="Tahoma" w:hAnsi="Tahoma" w:cs="Tahoma"/>
                <w:sz w:val="19"/>
                <w:szCs w:val="19"/>
              </w:rPr>
            </w:pPr>
            <w:r w:rsidRPr="00392FC4">
              <w:rPr>
                <w:rFonts w:ascii="Tahoma" w:hAnsi="Tahoma" w:cs="Tahoma"/>
                <w:sz w:val="19"/>
                <w:szCs w:val="19"/>
              </w:rPr>
              <w:t>Не более 12</w:t>
            </w:r>
            <w:r w:rsidR="00FB768A" w:rsidRPr="00392FC4">
              <w:rPr>
                <w:rFonts w:ascii="Tahoma" w:hAnsi="Tahoma" w:cs="Tahoma"/>
                <w:sz w:val="19"/>
                <w:szCs w:val="19"/>
              </w:rPr>
              <w:t>0</w:t>
            </w:r>
            <w:r w:rsidR="0068317E" w:rsidRPr="00392FC4">
              <w:rPr>
                <w:rFonts w:ascii="Tahoma" w:hAnsi="Tahoma" w:cs="Tahoma"/>
                <w:sz w:val="19"/>
                <w:szCs w:val="19"/>
              </w:rPr>
              <w:t xml:space="preserve"> календарных </w:t>
            </w:r>
            <w:r w:rsidR="00654721" w:rsidRPr="00392FC4">
              <w:rPr>
                <w:rFonts w:ascii="Tahoma" w:hAnsi="Tahoma" w:cs="Tahoma"/>
                <w:sz w:val="19"/>
                <w:szCs w:val="19"/>
              </w:rPr>
              <w:t>дней с даты заключения Договора</w:t>
            </w:r>
          </w:p>
        </w:tc>
      </w:tr>
      <w:tr w:rsidR="00654721" w:rsidRPr="00392FC4" w14:paraId="793EEC50" w14:textId="77777777" w:rsidTr="00047123">
        <w:trPr>
          <w:trHeight w:val="12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9FE30CD" w14:textId="77777777" w:rsidR="00654721" w:rsidRPr="00392FC4" w:rsidRDefault="00654721" w:rsidP="00654721">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1.4</w:t>
            </w:r>
          </w:p>
        </w:tc>
        <w:tc>
          <w:tcPr>
            <w:tcW w:w="3402" w:type="dxa"/>
            <w:tcBorders>
              <w:top w:val="nil"/>
              <w:left w:val="nil"/>
              <w:bottom w:val="single" w:sz="4" w:space="0" w:color="auto"/>
              <w:right w:val="single" w:sz="4" w:space="0" w:color="auto"/>
            </w:tcBorders>
            <w:shd w:val="clear" w:color="auto" w:fill="auto"/>
            <w:vAlign w:val="center"/>
            <w:hideMark/>
          </w:tcPr>
          <w:p w14:paraId="37A2F99F" w14:textId="77777777" w:rsidR="00654721" w:rsidRPr="00392FC4" w:rsidRDefault="00654721" w:rsidP="00654721">
            <w:pPr>
              <w:rPr>
                <w:rFonts w:ascii="Tahoma" w:hAnsi="Tahoma" w:cs="Tahoma"/>
                <w:sz w:val="19"/>
                <w:szCs w:val="19"/>
              </w:rPr>
            </w:pPr>
          </w:p>
          <w:p w14:paraId="024F17BD" w14:textId="77777777" w:rsidR="00654721" w:rsidRPr="00392FC4" w:rsidRDefault="00654721" w:rsidP="00654721">
            <w:pPr>
              <w:rPr>
                <w:rFonts w:ascii="Tahoma" w:hAnsi="Tahoma" w:cs="Tahoma"/>
                <w:sz w:val="19"/>
                <w:szCs w:val="19"/>
              </w:rPr>
            </w:pPr>
            <w:r w:rsidRPr="00392FC4">
              <w:rPr>
                <w:rFonts w:ascii="Tahoma" w:hAnsi="Tahoma" w:cs="Tahoma"/>
                <w:sz w:val="19"/>
                <w:szCs w:val="19"/>
              </w:rPr>
              <w:t>Условия платежа и срок выплаты</w:t>
            </w:r>
          </w:p>
          <w:p w14:paraId="2F4E725F" w14:textId="77777777" w:rsidR="00654721" w:rsidRPr="00392FC4" w:rsidRDefault="00654721" w:rsidP="00654721">
            <w:pPr>
              <w:spacing w:after="0" w:line="240" w:lineRule="auto"/>
              <w:rPr>
                <w:rFonts w:ascii="Tahoma" w:hAnsi="Tahoma" w:cs="Tahoma"/>
                <w:sz w:val="19"/>
                <w:szCs w:val="19"/>
              </w:rPr>
            </w:pPr>
          </w:p>
        </w:tc>
        <w:tc>
          <w:tcPr>
            <w:tcW w:w="6662" w:type="dxa"/>
            <w:tcBorders>
              <w:top w:val="nil"/>
              <w:left w:val="nil"/>
              <w:bottom w:val="single" w:sz="4" w:space="0" w:color="auto"/>
              <w:right w:val="single" w:sz="4" w:space="0" w:color="auto"/>
            </w:tcBorders>
            <w:shd w:val="clear" w:color="auto" w:fill="auto"/>
            <w:vAlign w:val="center"/>
            <w:hideMark/>
          </w:tcPr>
          <w:p w14:paraId="538503E6" w14:textId="76212174" w:rsidR="00654721" w:rsidRPr="00392FC4" w:rsidRDefault="00654721" w:rsidP="00654721">
            <w:pPr>
              <w:spacing w:after="0" w:line="240" w:lineRule="auto"/>
              <w:rPr>
                <w:rFonts w:ascii="Tahoma" w:hAnsi="Tahoma" w:cs="Tahoma"/>
                <w:sz w:val="19"/>
                <w:szCs w:val="19"/>
              </w:rPr>
            </w:pPr>
            <w:r w:rsidRPr="00392FC4">
              <w:rPr>
                <w:rFonts w:ascii="Tahoma" w:hAnsi="Tahoma" w:cs="Tahoma"/>
                <w:sz w:val="19"/>
                <w:szCs w:val="19"/>
              </w:rPr>
              <w:t xml:space="preserve">100 (сто) % </w:t>
            </w:r>
            <w:proofErr w:type="spellStart"/>
            <w:r w:rsidRPr="00392FC4">
              <w:rPr>
                <w:rFonts w:ascii="Tahoma" w:hAnsi="Tahoma" w:cs="Tahoma"/>
                <w:sz w:val="19"/>
                <w:szCs w:val="19"/>
              </w:rPr>
              <w:t>постоплата</w:t>
            </w:r>
            <w:proofErr w:type="spellEnd"/>
            <w:r w:rsidRPr="00392FC4">
              <w:rPr>
                <w:rFonts w:ascii="Tahoma" w:hAnsi="Tahoma" w:cs="Tahoma"/>
                <w:sz w:val="19"/>
                <w:szCs w:val="19"/>
              </w:rPr>
              <w:t xml:space="preserve"> в течении 10 (десяти) банковских дней с даты получения </w:t>
            </w:r>
            <w:r w:rsidR="008B1D3B">
              <w:rPr>
                <w:rFonts w:ascii="Tahoma" w:hAnsi="Tahoma" w:cs="Tahoma"/>
                <w:sz w:val="19"/>
                <w:szCs w:val="19"/>
              </w:rPr>
              <w:t>электронной счет</w:t>
            </w:r>
            <w:r w:rsidRPr="00392FC4">
              <w:rPr>
                <w:rFonts w:ascii="Tahoma" w:hAnsi="Tahoma" w:cs="Tahoma"/>
                <w:sz w:val="19"/>
                <w:szCs w:val="19"/>
              </w:rPr>
              <w:t xml:space="preserve"> - фактуры от резидента КР и счета на оплату от нерезидента КР, выставленного на основании подписанных обеими сторонами Актов приема-передачи</w:t>
            </w:r>
            <w:r w:rsidR="0083125C">
              <w:rPr>
                <w:rFonts w:ascii="Tahoma" w:hAnsi="Tahoma" w:cs="Tahoma"/>
                <w:sz w:val="19"/>
                <w:szCs w:val="19"/>
              </w:rPr>
              <w:t>.</w:t>
            </w:r>
          </w:p>
          <w:p w14:paraId="30F377D5" w14:textId="77777777" w:rsidR="00654721" w:rsidRPr="00392FC4" w:rsidRDefault="00654721" w:rsidP="00654721">
            <w:pPr>
              <w:spacing w:after="0" w:line="240" w:lineRule="auto"/>
              <w:rPr>
                <w:rFonts w:ascii="Tahoma" w:hAnsi="Tahoma" w:cs="Tahoma"/>
                <w:sz w:val="19"/>
                <w:szCs w:val="19"/>
              </w:rPr>
            </w:pPr>
          </w:p>
          <w:p w14:paraId="2C74005E" w14:textId="7261FA4A" w:rsidR="00654721" w:rsidRPr="00392FC4" w:rsidRDefault="00654721" w:rsidP="00654721">
            <w:pPr>
              <w:spacing w:after="0" w:line="240" w:lineRule="auto"/>
              <w:rPr>
                <w:rFonts w:ascii="Tahoma" w:hAnsi="Tahoma" w:cs="Tahoma"/>
                <w:sz w:val="19"/>
                <w:szCs w:val="19"/>
              </w:rPr>
            </w:pPr>
            <w:r w:rsidRPr="00392FC4">
              <w:rPr>
                <w:rFonts w:ascii="Tahoma" w:hAnsi="Tahoma" w:cs="Tahoma"/>
                <w:sz w:val="19"/>
                <w:szCs w:val="19"/>
              </w:rPr>
              <w:t>При наличии межгосударственных Соглашений об избежание двойного налогообложения и предотвращении уклонения от уплаты налогов на доходы, предоставление Поставщиком-нерезидентом КР – Сертификата уполномоченно</w:t>
            </w:r>
            <w:r w:rsidR="00A31655" w:rsidRPr="00392FC4">
              <w:rPr>
                <w:rFonts w:ascii="Tahoma" w:hAnsi="Tahoma" w:cs="Tahoma"/>
                <w:sz w:val="19"/>
                <w:szCs w:val="19"/>
              </w:rPr>
              <w:t xml:space="preserve">го органа о </w:t>
            </w:r>
            <w:proofErr w:type="spellStart"/>
            <w:r w:rsidR="00A31655" w:rsidRPr="00392FC4">
              <w:rPr>
                <w:rFonts w:ascii="Tahoma" w:hAnsi="Tahoma" w:cs="Tahoma"/>
                <w:sz w:val="19"/>
                <w:szCs w:val="19"/>
              </w:rPr>
              <w:t>резидентстве</w:t>
            </w:r>
            <w:proofErr w:type="spellEnd"/>
            <w:r w:rsidR="00A31655" w:rsidRPr="00392FC4">
              <w:rPr>
                <w:rFonts w:ascii="Tahoma" w:hAnsi="Tahoma" w:cs="Tahoma"/>
                <w:sz w:val="19"/>
                <w:szCs w:val="19"/>
              </w:rPr>
              <w:t xml:space="preserve"> </w:t>
            </w:r>
            <w:r w:rsidR="00A31655" w:rsidRPr="00D07D49">
              <w:rPr>
                <w:rFonts w:ascii="Tahoma" w:hAnsi="Tahoma" w:cs="Tahoma"/>
                <w:sz w:val="19"/>
                <w:szCs w:val="19"/>
              </w:rPr>
              <w:t>на 2023</w:t>
            </w:r>
            <w:r w:rsidR="00D07D49">
              <w:rPr>
                <w:rFonts w:ascii="Tahoma" w:hAnsi="Tahoma" w:cs="Tahoma"/>
                <w:sz w:val="19"/>
                <w:szCs w:val="19"/>
              </w:rPr>
              <w:t xml:space="preserve"> или </w:t>
            </w:r>
            <w:r w:rsidR="00F921CD">
              <w:rPr>
                <w:rFonts w:ascii="Tahoma" w:hAnsi="Tahoma" w:cs="Tahoma"/>
                <w:sz w:val="19"/>
                <w:szCs w:val="19"/>
              </w:rPr>
              <w:t>2024</w:t>
            </w:r>
            <w:r w:rsidRPr="00392FC4">
              <w:rPr>
                <w:rFonts w:ascii="Tahoma" w:hAnsi="Tahoma" w:cs="Tahoma"/>
                <w:sz w:val="19"/>
                <w:szCs w:val="19"/>
              </w:rPr>
              <w:t xml:space="preserve"> год обязательно. При отсутствии Сертификата с выплаты Поставщику-нерезиденту КР будет удержан налог на доход по ставке 10%.</w:t>
            </w:r>
          </w:p>
        </w:tc>
      </w:tr>
      <w:tr w:rsidR="00EC7AC2" w:rsidRPr="00392FC4" w14:paraId="4EE517EE"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DFCB4EA" w14:textId="77777777" w:rsidR="00EC7AC2" w:rsidRPr="00392FC4" w:rsidRDefault="00EC7AC2" w:rsidP="00EC7AC2">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1.5</w:t>
            </w:r>
          </w:p>
        </w:tc>
        <w:tc>
          <w:tcPr>
            <w:tcW w:w="3402" w:type="dxa"/>
            <w:tcBorders>
              <w:top w:val="nil"/>
              <w:left w:val="nil"/>
              <w:bottom w:val="single" w:sz="4" w:space="0" w:color="auto"/>
              <w:right w:val="single" w:sz="4" w:space="0" w:color="auto"/>
            </w:tcBorders>
            <w:shd w:val="clear" w:color="auto" w:fill="auto"/>
            <w:vAlign w:val="center"/>
          </w:tcPr>
          <w:p w14:paraId="62B57EF3" w14:textId="77777777" w:rsidR="00EC7AC2" w:rsidRPr="00392FC4" w:rsidRDefault="00EC7AC2" w:rsidP="00EC7AC2">
            <w:pPr>
              <w:spacing w:after="0" w:line="240" w:lineRule="auto"/>
              <w:rPr>
                <w:rFonts w:ascii="Tahoma" w:hAnsi="Tahoma" w:cs="Tahoma"/>
                <w:sz w:val="19"/>
                <w:szCs w:val="19"/>
              </w:rPr>
            </w:pPr>
            <w:r w:rsidRPr="00392FC4">
              <w:rPr>
                <w:rFonts w:ascii="Tahoma" w:hAnsi="Tahoma" w:cs="Tahoma"/>
                <w:sz w:val="19"/>
                <w:szCs w:val="19"/>
              </w:rPr>
              <w:t>Цена конкурсной заявки (коммерческое предложение)</w:t>
            </w:r>
          </w:p>
        </w:tc>
        <w:tc>
          <w:tcPr>
            <w:tcW w:w="6662" w:type="dxa"/>
            <w:tcBorders>
              <w:top w:val="nil"/>
              <w:left w:val="nil"/>
              <w:bottom w:val="single" w:sz="4" w:space="0" w:color="auto"/>
              <w:right w:val="single" w:sz="4" w:space="0" w:color="auto"/>
            </w:tcBorders>
            <w:shd w:val="clear" w:color="auto" w:fill="auto"/>
            <w:vAlign w:val="center"/>
          </w:tcPr>
          <w:p w14:paraId="633CD5B2" w14:textId="76E12962" w:rsidR="00EC7AC2" w:rsidRPr="00392FC4" w:rsidRDefault="00EC7AC2" w:rsidP="00EC7AC2">
            <w:pPr>
              <w:spacing w:after="0" w:line="240" w:lineRule="auto"/>
              <w:jc w:val="both"/>
              <w:rPr>
                <w:rFonts w:ascii="Tahoma" w:hAnsi="Tahoma" w:cs="Tahoma"/>
                <w:color w:val="000000"/>
                <w:sz w:val="19"/>
                <w:szCs w:val="19"/>
              </w:rPr>
            </w:pPr>
            <w:r w:rsidRPr="00392FC4">
              <w:rPr>
                <w:rFonts w:ascii="Tahoma" w:hAnsi="Tahoma" w:cs="Tahoma"/>
                <w:color w:val="000000"/>
                <w:sz w:val="19"/>
                <w:szCs w:val="19"/>
              </w:rPr>
              <w:t xml:space="preserve"> </w:t>
            </w:r>
            <w:r w:rsidR="0083125C">
              <w:rPr>
                <w:rFonts w:ascii="Tahoma" w:hAnsi="Tahoma" w:cs="Tahoma"/>
                <w:color w:val="000000"/>
                <w:sz w:val="19"/>
                <w:szCs w:val="19"/>
              </w:rPr>
              <w:t>В</w:t>
            </w:r>
            <w:r w:rsidRPr="00392FC4">
              <w:rPr>
                <w:rFonts w:ascii="Tahoma" w:hAnsi="Tahoma" w:cs="Tahoma"/>
                <w:color w:val="000000"/>
                <w:sz w:val="19"/>
                <w:szCs w:val="19"/>
              </w:rPr>
              <w:t xml:space="preserve"> цену, указанную участниками конкурса, должны быть включены:</w:t>
            </w:r>
          </w:p>
          <w:p w14:paraId="2FDEFC69" w14:textId="2ED6D878" w:rsidR="00EC7AC2" w:rsidRPr="00392FC4" w:rsidRDefault="00EC7AC2" w:rsidP="00EC7AC2">
            <w:pPr>
              <w:spacing w:after="0" w:line="240" w:lineRule="auto"/>
              <w:jc w:val="both"/>
              <w:rPr>
                <w:rFonts w:ascii="Tahoma" w:hAnsi="Tahoma" w:cs="Tahoma"/>
                <w:sz w:val="19"/>
                <w:szCs w:val="19"/>
              </w:rPr>
            </w:pPr>
            <w:r w:rsidRPr="00392FC4">
              <w:rPr>
                <w:rFonts w:ascii="Tahoma" w:hAnsi="Tahoma" w:cs="Tahoma"/>
                <w:b/>
                <w:color w:val="000000"/>
                <w:sz w:val="19"/>
                <w:szCs w:val="19"/>
              </w:rPr>
              <w:t>Для резидентов:</w:t>
            </w:r>
            <w:r w:rsidRPr="00392FC4">
              <w:rPr>
                <w:rFonts w:ascii="Tahoma" w:hAnsi="Tahoma" w:cs="Tahoma"/>
                <w:color w:val="000000"/>
                <w:sz w:val="19"/>
                <w:szCs w:val="19"/>
              </w:rPr>
              <w:t xml:space="preserve"> </w:t>
            </w:r>
            <w:r w:rsidR="00D07D49" w:rsidRPr="00392FC4">
              <w:rPr>
                <w:rFonts w:ascii="Tahoma" w:hAnsi="Tahoma" w:cs="Tahoma"/>
                <w:color w:val="000000"/>
                <w:sz w:val="19"/>
                <w:szCs w:val="19"/>
              </w:rPr>
              <w:t>в</w:t>
            </w:r>
            <w:r w:rsidRPr="00392FC4">
              <w:rPr>
                <w:rFonts w:ascii="Tahoma" w:hAnsi="Tahoma" w:cs="Tahoma"/>
                <w:color w:val="000000"/>
                <w:sz w:val="19"/>
                <w:szCs w:val="19"/>
              </w:rPr>
              <w:t xml:space="preserve"> стоимость Программно-аппаратного комплекса (ПАК), должны быть включены все налоги, сборы и другие платежи, взимаемые в соответствии с законодательством </w:t>
            </w:r>
            <w:proofErr w:type="spellStart"/>
            <w:r w:rsidRPr="00392FC4">
              <w:rPr>
                <w:rFonts w:ascii="Tahoma" w:hAnsi="Tahoma" w:cs="Tahoma"/>
                <w:color w:val="000000"/>
                <w:sz w:val="19"/>
                <w:szCs w:val="19"/>
              </w:rPr>
              <w:t>Кыргызской</w:t>
            </w:r>
            <w:proofErr w:type="spellEnd"/>
            <w:r w:rsidRPr="00392FC4">
              <w:rPr>
                <w:rFonts w:ascii="Tahoma" w:hAnsi="Tahoma" w:cs="Tahoma"/>
                <w:color w:val="000000"/>
                <w:sz w:val="19"/>
                <w:szCs w:val="19"/>
              </w:rPr>
              <w:t xml:space="preserve"> Республики, </w:t>
            </w:r>
            <w:r w:rsidRPr="00392FC4">
              <w:rPr>
                <w:rFonts w:ascii="Tahoma" w:hAnsi="Tahoma" w:cs="Tahoma"/>
                <w:sz w:val="19"/>
                <w:szCs w:val="19"/>
              </w:rPr>
              <w:t>а также транспортные расходы с учетом доставки, разгрузки Продукции до места назначения Покупателя и иные расходы по выполнению договорных обязательств.</w:t>
            </w:r>
          </w:p>
          <w:p w14:paraId="67D4198D" w14:textId="1720D5D1" w:rsidR="00EC7AC2" w:rsidRPr="00392FC4" w:rsidRDefault="00EC7AC2" w:rsidP="00EC7AC2">
            <w:pPr>
              <w:spacing w:after="0" w:line="240" w:lineRule="auto"/>
              <w:rPr>
                <w:rFonts w:ascii="Tahoma" w:hAnsi="Tahoma" w:cs="Tahoma"/>
                <w:sz w:val="19"/>
                <w:szCs w:val="19"/>
              </w:rPr>
            </w:pPr>
            <w:r w:rsidRPr="00392FC4">
              <w:rPr>
                <w:rFonts w:ascii="Tahoma" w:hAnsi="Tahoma" w:cs="Tahoma"/>
                <w:b/>
                <w:color w:val="000000"/>
                <w:sz w:val="19"/>
                <w:szCs w:val="19"/>
              </w:rPr>
              <w:t>Для нерезидентов:</w:t>
            </w:r>
            <w:r w:rsidRPr="00392FC4">
              <w:rPr>
                <w:rFonts w:ascii="Tahoma" w:hAnsi="Tahoma" w:cs="Tahoma"/>
                <w:color w:val="000000"/>
                <w:sz w:val="19"/>
                <w:szCs w:val="19"/>
              </w:rPr>
              <w:t xml:space="preserve"> стоимость ПАК, а также расходы, связанные с транспортировкой и таможенных расходов </w:t>
            </w:r>
            <w:r w:rsidRPr="00392FC4">
              <w:rPr>
                <w:rFonts w:ascii="Tahoma" w:hAnsi="Tahoma" w:cs="Tahoma"/>
                <w:sz w:val="19"/>
                <w:szCs w:val="19"/>
              </w:rPr>
              <w:t xml:space="preserve">на условиях </w:t>
            </w:r>
            <w:r w:rsidRPr="00392FC4">
              <w:rPr>
                <w:rFonts w:ascii="Tahoma" w:hAnsi="Tahoma" w:cs="Tahoma"/>
                <w:sz w:val="19"/>
                <w:szCs w:val="19"/>
                <w:lang w:val="en-US"/>
              </w:rPr>
              <w:t>DDP</w:t>
            </w:r>
            <w:r w:rsidRPr="00392FC4">
              <w:rPr>
                <w:rFonts w:ascii="Tahoma" w:hAnsi="Tahoma" w:cs="Tahoma"/>
                <w:sz w:val="19"/>
                <w:szCs w:val="19"/>
              </w:rPr>
              <w:t xml:space="preserve"> – г.</w:t>
            </w:r>
            <w:r w:rsidR="00A31655" w:rsidRPr="00392FC4">
              <w:rPr>
                <w:rFonts w:ascii="Tahoma" w:hAnsi="Tahoma" w:cs="Tahoma"/>
                <w:sz w:val="19"/>
                <w:szCs w:val="19"/>
              </w:rPr>
              <w:t xml:space="preserve"> </w:t>
            </w:r>
            <w:r w:rsidRPr="00392FC4">
              <w:rPr>
                <w:rFonts w:ascii="Tahoma" w:hAnsi="Tahoma" w:cs="Tahoma"/>
                <w:sz w:val="19"/>
                <w:szCs w:val="19"/>
              </w:rPr>
              <w:t xml:space="preserve">Бишкек (по правилам </w:t>
            </w:r>
            <w:proofErr w:type="spellStart"/>
            <w:r w:rsidRPr="00392FC4">
              <w:rPr>
                <w:rFonts w:ascii="Tahoma" w:hAnsi="Tahoma" w:cs="Tahoma"/>
                <w:sz w:val="19"/>
                <w:szCs w:val="19"/>
              </w:rPr>
              <w:t>инкотермс</w:t>
            </w:r>
            <w:proofErr w:type="spellEnd"/>
            <w:r w:rsidRPr="00392FC4">
              <w:rPr>
                <w:rFonts w:ascii="Tahoma" w:hAnsi="Tahoma" w:cs="Tahoma"/>
                <w:sz w:val="19"/>
                <w:szCs w:val="19"/>
              </w:rPr>
              <w:t xml:space="preserve"> 2020) с учетом доставки, разгрузки Продукции до места назначения Покупателя и иные расходы по выполнению договорных обязательств.</w:t>
            </w:r>
          </w:p>
        </w:tc>
      </w:tr>
      <w:tr w:rsidR="004B1BA4" w:rsidRPr="00392FC4" w14:paraId="0C0726FC"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5D3D9E8" w14:textId="77777777" w:rsidR="004B1BA4" w:rsidRPr="00392FC4" w:rsidRDefault="004B1BA4" w:rsidP="004B1BA4">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1.6</w:t>
            </w:r>
          </w:p>
        </w:tc>
        <w:tc>
          <w:tcPr>
            <w:tcW w:w="3402" w:type="dxa"/>
            <w:tcBorders>
              <w:top w:val="nil"/>
              <w:left w:val="nil"/>
              <w:bottom w:val="single" w:sz="4" w:space="0" w:color="auto"/>
              <w:right w:val="single" w:sz="4" w:space="0" w:color="auto"/>
            </w:tcBorders>
            <w:shd w:val="clear" w:color="auto" w:fill="auto"/>
            <w:vAlign w:val="center"/>
          </w:tcPr>
          <w:p w14:paraId="6B5B67F4" w14:textId="77777777" w:rsidR="004B1BA4" w:rsidRPr="00392FC4" w:rsidRDefault="004B1BA4" w:rsidP="004B1BA4">
            <w:pPr>
              <w:spacing w:after="0" w:line="240" w:lineRule="auto"/>
              <w:rPr>
                <w:rFonts w:ascii="Tahoma" w:hAnsi="Tahoma" w:cs="Tahoma"/>
                <w:color w:val="000000"/>
                <w:sz w:val="19"/>
                <w:szCs w:val="19"/>
              </w:rPr>
            </w:pPr>
            <w:r w:rsidRPr="00392FC4">
              <w:rPr>
                <w:rFonts w:ascii="Tahoma" w:hAnsi="Tahoma" w:cs="Tahoma"/>
                <w:sz w:val="19"/>
                <w:szCs w:val="19"/>
              </w:rPr>
              <w:t xml:space="preserve">Валюта конкурсной заявки </w:t>
            </w:r>
          </w:p>
        </w:tc>
        <w:tc>
          <w:tcPr>
            <w:tcW w:w="6662" w:type="dxa"/>
            <w:tcBorders>
              <w:top w:val="nil"/>
              <w:left w:val="nil"/>
              <w:bottom w:val="single" w:sz="4" w:space="0" w:color="auto"/>
              <w:right w:val="single" w:sz="4" w:space="0" w:color="auto"/>
            </w:tcBorders>
            <w:shd w:val="clear" w:color="auto" w:fill="auto"/>
            <w:vAlign w:val="center"/>
          </w:tcPr>
          <w:p w14:paraId="2CAFF134" w14:textId="77777777" w:rsidR="004B1BA4" w:rsidRPr="00392FC4" w:rsidRDefault="004B1BA4" w:rsidP="004B1BA4">
            <w:pPr>
              <w:spacing w:after="0" w:line="240" w:lineRule="auto"/>
              <w:jc w:val="both"/>
              <w:rPr>
                <w:rFonts w:ascii="Tahoma" w:hAnsi="Tahoma" w:cs="Tahoma"/>
                <w:iCs/>
                <w:sz w:val="19"/>
                <w:szCs w:val="19"/>
              </w:rPr>
            </w:pPr>
            <w:r w:rsidRPr="00392FC4">
              <w:rPr>
                <w:rFonts w:ascii="Tahoma" w:hAnsi="Tahoma" w:cs="Tahoma"/>
                <w:iCs/>
                <w:sz w:val="19"/>
                <w:szCs w:val="19"/>
              </w:rPr>
              <w:t>Оплата осуществляется путем перечисления денежных средств на расчетный счет Поставщика.</w:t>
            </w:r>
          </w:p>
          <w:p w14:paraId="74C53194" w14:textId="453D4CD8" w:rsidR="004B1BA4" w:rsidRPr="00392FC4" w:rsidRDefault="004B1BA4" w:rsidP="004B1BA4">
            <w:pPr>
              <w:spacing w:after="0" w:line="240" w:lineRule="auto"/>
              <w:jc w:val="both"/>
              <w:rPr>
                <w:rFonts w:ascii="Tahoma" w:hAnsi="Tahoma" w:cs="Tahoma"/>
                <w:sz w:val="19"/>
                <w:szCs w:val="19"/>
              </w:rPr>
            </w:pPr>
            <w:r w:rsidRPr="00392FC4">
              <w:rPr>
                <w:rFonts w:ascii="Tahoma" w:hAnsi="Tahoma" w:cs="Tahoma"/>
                <w:b/>
                <w:sz w:val="19"/>
                <w:szCs w:val="19"/>
              </w:rPr>
              <w:t>Для резидентов</w:t>
            </w:r>
            <w:r w:rsidR="00A31655" w:rsidRPr="00392FC4">
              <w:rPr>
                <w:rFonts w:ascii="Tahoma" w:hAnsi="Tahoma" w:cs="Tahoma"/>
                <w:b/>
                <w:sz w:val="19"/>
                <w:szCs w:val="19"/>
              </w:rPr>
              <w:t xml:space="preserve"> КР</w:t>
            </w:r>
            <w:r w:rsidRPr="00392FC4">
              <w:rPr>
                <w:rFonts w:ascii="Tahoma" w:hAnsi="Tahoma" w:cs="Tahoma"/>
                <w:b/>
                <w:sz w:val="19"/>
                <w:szCs w:val="19"/>
              </w:rPr>
              <w:t xml:space="preserve"> - Сом КР</w:t>
            </w:r>
            <w:r w:rsidRPr="00392FC4">
              <w:rPr>
                <w:rFonts w:ascii="Tahoma" w:hAnsi="Tahoma" w:cs="Tahoma"/>
                <w:sz w:val="19"/>
                <w:szCs w:val="19"/>
              </w:rPr>
              <w:t>*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4C0BE4DD" w14:textId="305EF452" w:rsidR="004B1BA4" w:rsidRPr="00392FC4" w:rsidRDefault="004B1BA4" w:rsidP="004B1BA4">
            <w:pPr>
              <w:spacing w:after="0" w:line="240" w:lineRule="auto"/>
              <w:jc w:val="both"/>
              <w:rPr>
                <w:rFonts w:ascii="Tahoma" w:hAnsi="Tahoma" w:cs="Tahoma"/>
                <w:b/>
                <w:sz w:val="19"/>
                <w:szCs w:val="19"/>
              </w:rPr>
            </w:pPr>
            <w:r w:rsidRPr="00392FC4">
              <w:rPr>
                <w:rFonts w:ascii="Tahoma" w:hAnsi="Tahoma" w:cs="Tahoma"/>
                <w:b/>
                <w:sz w:val="19"/>
                <w:szCs w:val="19"/>
              </w:rPr>
              <w:t>Для нерезидентов</w:t>
            </w:r>
            <w:r w:rsidR="00A31655" w:rsidRPr="00392FC4">
              <w:rPr>
                <w:rFonts w:ascii="Tahoma" w:hAnsi="Tahoma" w:cs="Tahoma"/>
                <w:b/>
                <w:sz w:val="19"/>
                <w:szCs w:val="19"/>
              </w:rPr>
              <w:t xml:space="preserve"> КР</w:t>
            </w:r>
            <w:r w:rsidRPr="00392FC4">
              <w:rPr>
                <w:rFonts w:ascii="Tahoma" w:hAnsi="Tahoma" w:cs="Tahoma"/>
                <w:b/>
                <w:sz w:val="19"/>
                <w:szCs w:val="19"/>
              </w:rPr>
              <w:t xml:space="preserve"> – </w:t>
            </w:r>
            <w:r w:rsidR="00A31655" w:rsidRPr="00392FC4">
              <w:rPr>
                <w:rFonts w:ascii="Tahoma" w:hAnsi="Tahoma" w:cs="Tahoma"/>
                <w:b/>
                <w:sz w:val="19"/>
                <w:szCs w:val="19"/>
              </w:rPr>
              <w:t>С</w:t>
            </w:r>
            <w:r w:rsidR="0068317E" w:rsidRPr="00392FC4">
              <w:rPr>
                <w:rFonts w:ascii="Tahoma" w:hAnsi="Tahoma" w:cs="Tahoma"/>
                <w:b/>
                <w:sz w:val="19"/>
                <w:szCs w:val="19"/>
              </w:rPr>
              <w:t>ом КР или другая иностранная валюта</w:t>
            </w:r>
            <w:r w:rsidR="0068317E" w:rsidRPr="00392FC4">
              <w:rPr>
                <w:rFonts w:ascii="Tahoma" w:hAnsi="Tahoma" w:cs="Tahoma"/>
                <w:sz w:val="19"/>
                <w:szCs w:val="19"/>
              </w:rPr>
              <w:t>.</w:t>
            </w:r>
          </w:p>
          <w:p w14:paraId="7F57D3EA" w14:textId="77777777" w:rsidR="004B1BA4" w:rsidRPr="00392FC4" w:rsidRDefault="004B1BA4" w:rsidP="004B1BA4">
            <w:pPr>
              <w:spacing w:after="0" w:line="240" w:lineRule="auto"/>
              <w:jc w:val="both"/>
              <w:rPr>
                <w:rFonts w:ascii="Tahoma" w:hAnsi="Tahoma" w:cs="Tahoma"/>
                <w:sz w:val="19"/>
                <w:szCs w:val="19"/>
              </w:rPr>
            </w:pPr>
            <w:r w:rsidRPr="00392FC4">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14:paraId="6769ABD8" w14:textId="77777777" w:rsidR="004B1BA4" w:rsidRPr="00392FC4" w:rsidRDefault="004B1BA4" w:rsidP="004B1BA4">
            <w:pPr>
              <w:spacing w:after="0" w:line="240" w:lineRule="auto"/>
              <w:jc w:val="both"/>
              <w:rPr>
                <w:rFonts w:ascii="Tahoma" w:hAnsi="Tahoma" w:cs="Tahoma"/>
                <w:b/>
                <w:sz w:val="19"/>
                <w:szCs w:val="19"/>
              </w:rPr>
            </w:pPr>
            <w:r w:rsidRPr="00392FC4">
              <w:rPr>
                <w:rFonts w:ascii="Tahoma" w:hAnsi="Tahoma" w:cs="Tahoma"/>
                <w:b/>
                <w:sz w:val="19"/>
                <w:szCs w:val="19"/>
              </w:rPr>
              <w:t xml:space="preserve">Оплата осуществляется:    </w:t>
            </w:r>
          </w:p>
          <w:p w14:paraId="5BF276C7" w14:textId="77777777" w:rsidR="004B1BA4" w:rsidRPr="00392FC4" w:rsidRDefault="004B1BA4" w:rsidP="004B1BA4">
            <w:pPr>
              <w:spacing w:after="0" w:line="240" w:lineRule="auto"/>
              <w:jc w:val="both"/>
              <w:rPr>
                <w:rFonts w:ascii="Tahoma" w:hAnsi="Tahoma" w:cs="Tahoma"/>
                <w:sz w:val="19"/>
                <w:szCs w:val="19"/>
              </w:rPr>
            </w:pPr>
            <w:r w:rsidRPr="00392FC4">
              <w:rPr>
                <w:rFonts w:ascii="Tahoma" w:hAnsi="Tahoma" w:cs="Tahoma"/>
                <w:sz w:val="19"/>
                <w:szCs w:val="19"/>
              </w:rPr>
              <w:t xml:space="preserve">Поставщику - резиденту КР -  в сомах КР.                 </w:t>
            </w:r>
          </w:p>
          <w:p w14:paraId="7FC38D0D" w14:textId="57B98D5C" w:rsidR="004B1BA4" w:rsidRPr="00392FC4" w:rsidRDefault="004B1BA4" w:rsidP="004B1BA4">
            <w:pPr>
              <w:spacing w:after="0" w:line="240" w:lineRule="auto"/>
              <w:rPr>
                <w:rFonts w:ascii="Tahoma" w:hAnsi="Tahoma" w:cs="Tahoma"/>
                <w:sz w:val="19"/>
                <w:szCs w:val="19"/>
              </w:rPr>
            </w:pPr>
            <w:r w:rsidRPr="00392FC4">
              <w:rPr>
                <w:rFonts w:ascii="Tahoma" w:hAnsi="Tahoma" w:cs="Tahoma"/>
                <w:sz w:val="19"/>
                <w:szCs w:val="19"/>
              </w:rPr>
              <w:t xml:space="preserve">Поставщику - нерезиденту КР – </w:t>
            </w:r>
            <w:r w:rsidR="0068317E" w:rsidRPr="00392FC4">
              <w:rPr>
                <w:rFonts w:ascii="Tahoma" w:hAnsi="Tahoma" w:cs="Tahoma"/>
                <w:sz w:val="19"/>
                <w:szCs w:val="19"/>
              </w:rPr>
              <w:t>сом КР или другая иностранная валюта</w:t>
            </w:r>
            <w:r w:rsidRPr="00392FC4">
              <w:rPr>
                <w:rFonts w:ascii="Tahoma" w:hAnsi="Tahoma" w:cs="Tahoma"/>
                <w:sz w:val="19"/>
                <w:szCs w:val="19"/>
              </w:rPr>
              <w:t>.</w:t>
            </w:r>
          </w:p>
        </w:tc>
      </w:tr>
      <w:tr w:rsidR="00D94419" w:rsidRPr="00392FC4" w14:paraId="4354ADD2"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96F3D62" w14:textId="77777777" w:rsidR="00D94419" w:rsidRPr="00392FC4" w:rsidRDefault="00245C34" w:rsidP="00245C34">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1.7</w:t>
            </w:r>
          </w:p>
        </w:tc>
        <w:tc>
          <w:tcPr>
            <w:tcW w:w="3402" w:type="dxa"/>
            <w:tcBorders>
              <w:top w:val="nil"/>
              <w:left w:val="nil"/>
              <w:bottom w:val="single" w:sz="4" w:space="0" w:color="auto"/>
              <w:right w:val="single" w:sz="4" w:space="0" w:color="auto"/>
            </w:tcBorders>
            <w:shd w:val="clear" w:color="auto" w:fill="auto"/>
            <w:vAlign w:val="center"/>
          </w:tcPr>
          <w:p w14:paraId="0B92960C" w14:textId="77777777" w:rsidR="00D94419" w:rsidRPr="00392FC4" w:rsidRDefault="00D94419" w:rsidP="00572530">
            <w:pPr>
              <w:spacing w:after="0" w:line="240" w:lineRule="auto"/>
              <w:ind w:left="320" w:hanging="320"/>
              <w:rPr>
                <w:rFonts w:ascii="Tahoma" w:hAnsi="Tahoma" w:cs="Tahoma"/>
                <w:sz w:val="19"/>
                <w:szCs w:val="19"/>
              </w:rPr>
            </w:pPr>
            <w:r w:rsidRPr="00392FC4">
              <w:rPr>
                <w:rFonts w:ascii="Tahoma" w:hAnsi="Tahoma" w:cs="Tahoma"/>
                <w:sz w:val="19"/>
                <w:szCs w:val="19"/>
              </w:rPr>
              <w:t xml:space="preserve">Документы: </w:t>
            </w:r>
          </w:p>
          <w:p w14:paraId="1192FBBE" w14:textId="77777777" w:rsidR="00D94419" w:rsidRPr="00392FC4" w:rsidRDefault="00D94419" w:rsidP="00572530">
            <w:pPr>
              <w:pStyle w:val="a3"/>
              <w:ind w:left="0"/>
              <w:contextualSpacing/>
              <w:rPr>
                <w:rFonts w:ascii="Tahoma" w:eastAsia="Calibri" w:hAnsi="Tahoma" w:cs="Tahoma"/>
                <w:sz w:val="19"/>
                <w:szCs w:val="19"/>
                <w:lang w:eastAsia="en-US"/>
              </w:rPr>
            </w:pPr>
            <w:r w:rsidRPr="00392FC4">
              <w:rPr>
                <w:rFonts w:ascii="Tahoma" w:eastAsia="Calibri" w:hAnsi="Tahoma" w:cs="Tahoma"/>
                <w:b/>
                <w:sz w:val="19"/>
                <w:szCs w:val="19"/>
                <w:lang w:eastAsia="en-US"/>
              </w:rPr>
              <w:t>Для Юридических лиц</w:t>
            </w:r>
            <w:r w:rsidRPr="00392FC4">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4ED05009" w14:textId="77777777" w:rsidR="00D94419" w:rsidRPr="00392FC4" w:rsidRDefault="00D94419" w:rsidP="00315304">
            <w:pPr>
              <w:pStyle w:val="a3"/>
              <w:numPr>
                <w:ilvl w:val="0"/>
                <w:numId w:val="6"/>
              </w:numPr>
              <w:ind w:left="320" w:hanging="320"/>
              <w:contextualSpacing/>
              <w:rPr>
                <w:rFonts w:ascii="Tahoma" w:eastAsia="Calibri" w:hAnsi="Tahoma" w:cs="Tahoma"/>
                <w:sz w:val="19"/>
                <w:szCs w:val="19"/>
                <w:lang w:eastAsia="en-US"/>
              </w:rPr>
            </w:pPr>
            <w:r w:rsidRPr="00392FC4">
              <w:rPr>
                <w:rFonts w:ascii="Tahoma" w:eastAsia="Calibri" w:hAnsi="Tahoma" w:cs="Tahoma"/>
                <w:sz w:val="19"/>
                <w:szCs w:val="19"/>
                <w:lang w:eastAsia="en-US"/>
              </w:rPr>
              <w:t>Свидетельство о гос. регистрации/перерегистрации,</w:t>
            </w:r>
          </w:p>
          <w:p w14:paraId="289B42F6" w14:textId="77777777" w:rsidR="00D94419" w:rsidRPr="00392FC4" w:rsidRDefault="00D94419" w:rsidP="00315304">
            <w:pPr>
              <w:pStyle w:val="a3"/>
              <w:numPr>
                <w:ilvl w:val="0"/>
                <w:numId w:val="6"/>
              </w:numPr>
              <w:ind w:left="320" w:hanging="320"/>
              <w:contextualSpacing/>
              <w:rPr>
                <w:rFonts w:ascii="Tahoma" w:eastAsia="Calibri" w:hAnsi="Tahoma" w:cs="Tahoma"/>
                <w:sz w:val="19"/>
                <w:szCs w:val="19"/>
                <w:lang w:eastAsia="en-US"/>
              </w:rPr>
            </w:pPr>
            <w:r w:rsidRPr="00392FC4">
              <w:rPr>
                <w:rFonts w:ascii="Tahoma" w:eastAsia="Calibri" w:hAnsi="Tahoma" w:cs="Tahoma"/>
                <w:sz w:val="19"/>
                <w:szCs w:val="19"/>
                <w:lang w:eastAsia="en-US"/>
              </w:rPr>
              <w:t>Устав</w:t>
            </w:r>
          </w:p>
          <w:p w14:paraId="67649B1A" w14:textId="1F210817" w:rsidR="00D94419" w:rsidRPr="00392FC4" w:rsidRDefault="00D94419" w:rsidP="00315304">
            <w:pPr>
              <w:pStyle w:val="a3"/>
              <w:numPr>
                <w:ilvl w:val="0"/>
                <w:numId w:val="6"/>
              </w:numPr>
              <w:ind w:left="320" w:hanging="320"/>
              <w:contextualSpacing/>
              <w:rPr>
                <w:rFonts w:ascii="Tahoma" w:eastAsia="Calibri" w:hAnsi="Tahoma" w:cs="Tahoma"/>
                <w:sz w:val="19"/>
                <w:szCs w:val="19"/>
                <w:lang w:eastAsia="en-US"/>
              </w:rPr>
            </w:pPr>
            <w:r w:rsidRPr="00392FC4">
              <w:rPr>
                <w:rFonts w:ascii="Tahoma" w:eastAsia="Calibri" w:hAnsi="Tahoma" w:cs="Tahoma"/>
                <w:sz w:val="19"/>
                <w:szCs w:val="19"/>
                <w:lang w:eastAsia="en-US"/>
              </w:rPr>
              <w:lastRenderedPageBreak/>
              <w:t>Приказа/решение</w:t>
            </w:r>
            <w:r w:rsidR="00A31655" w:rsidRPr="00392FC4">
              <w:rPr>
                <w:rFonts w:ascii="Tahoma" w:eastAsia="Calibri" w:hAnsi="Tahoma" w:cs="Tahoma"/>
                <w:sz w:val="19"/>
                <w:szCs w:val="19"/>
                <w:lang w:eastAsia="en-US"/>
              </w:rPr>
              <w:t>/протокол</w:t>
            </w:r>
            <w:r w:rsidRPr="00392FC4">
              <w:rPr>
                <w:rFonts w:ascii="Tahoma" w:eastAsia="Calibri" w:hAnsi="Tahoma" w:cs="Tahoma"/>
                <w:sz w:val="19"/>
                <w:szCs w:val="19"/>
                <w:lang w:eastAsia="en-US"/>
              </w:rPr>
              <w:t xml:space="preserve"> об избрании/назначении исполнительного органа юр.</w:t>
            </w:r>
            <w:r w:rsidR="00A31655" w:rsidRPr="00392FC4">
              <w:rPr>
                <w:rFonts w:ascii="Tahoma" w:eastAsia="Calibri" w:hAnsi="Tahoma" w:cs="Tahoma"/>
                <w:sz w:val="19"/>
                <w:szCs w:val="19"/>
                <w:lang w:eastAsia="en-US"/>
              </w:rPr>
              <w:t xml:space="preserve"> </w:t>
            </w:r>
            <w:r w:rsidRPr="00392FC4">
              <w:rPr>
                <w:rFonts w:ascii="Tahoma" w:eastAsia="Calibri" w:hAnsi="Tahoma" w:cs="Tahoma"/>
                <w:sz w:val="19"/>
                <w:szCs w:val="19"/>
                <w:lang w:eastAsia="en-US"/>
              </w:rPr>
              <w:t>лица (1-го лица)</w:t>
            </w:r>
          </w:p>
          <w:p w14:paraId="199F1614" w14:textId="2887200B" w:rsidR="00D94419" w:rsidRPr="00392FC4" w:rsidRDefault="00D94419" w:rsidP="00572530">
            <w:pPr>
              <w:spacing w:after="0" w:line="240" w:lineRule="auto"/>
              <w:rPr>
                <w:rFonts w:ascii="Tahoma" w:hAnsi="Tahoma" w:cs="Tahoma"/>
                <w:sz w:val="19"/>
                <w:szCs w:val="19"/>
              </w:rPr>
            </w:pPr>
            <w:r w:rsidRPr="00392FC4">
              <w:rPr>
                <w:rFonts w:ascii="Tahoma" w:hAnsi="Tahoma" w:cs="Tahoma"/>
                <w:b/>
                <w:sz w:val="19"/>
                <w:szCs w:val="19"/>
              </w:rPr>
              <w:t>Для индивидуальных предпринимателей</w:t>
            </w:r>
            <w:r w:rsidRPr="00392FC4">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662" w:type="dxa"/>
            <w:tcBorders>
              <w:top w:val="nil"/>
              <w:left w:val="nil"/>
              <w:bottom w:val="single" w:sz="4" w:space="0" w:color="auto"/>
              <w:right w:val="single" w:sz="4" w:space="0" w:color="auto"/>
            </w:tcBorders>
            <w:shd w:val="clear" w:color="auto" w:fill="auto"/>
            <w:vAlign w:val="center"/>
          </w:tcPr>
          <w:p w14:paraId="071ECABF" w14:textId="77777777" w:rsidR="00D94419" w:rsidRPr="00392FC4" w:rsidRDefault="00D94419" w:rsidP="00245C34">
            <w:pPr>
              <w:spacing w:after="0" w:line="240" w:lineRule="auto"/>
              <w:rPr>
                <w:rFonts w:ascii="Tahoma" w:hAnsi="Tahoma" w:cs="Tahoma"/>
                <w:b/>
                <w:sz w:val="19"/>
                <w:szCs w:val="19"/>
              </w:rPr>
            </w:pPr>
            <w:r w:rsidRPr="00392FC4">
              <w:rPr>
                <w:rFonts w:ascii="Tahoma" w:hAnsi="Tahoma" w:cs="Tahoma"/>
                <w:color w:val="000000"/>
                <w:sz w:val="19"/>
                <w:szCs w:val="19"/>
              </w:rPr>
              <w:lastRenderedPageBreak/>
              <w:t>Приложить копии</w:t>
            </w:r>
            <w:r w:rsidRPr="00392FC4">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4B1BA4" w:rsidRPr="00392FC4" w14:paraId="5D432BE6"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29D201E" w14:textId="77777777" w:rsidR="004B1BA4" w:rsidRPr="00392FC4" w:rsidRDefault="004B1BA4" w:rsidP="004B1BA4">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w:t>
            </w:r>
            <w:r w:rsidR="000F1978" w:rsidRPr="00392FC4">
              <w:rPr>
                <w:rFonts w:ascii="Tahoma" w:hAnsi="Tahoma" w:cs="Tahoma"/>
                <w:color w:val="000000"/>
                <w:sz w:val="19"/>
                <w:szCs w:val="19"/>
              </w:rPr>
              <w:t>8</w:t>
            </w:r>
          </w:p>
        </w:tc>
        <w:tc>
          <w:tcPr>
            <w:tcW w:w="3402" w:type="dxa"/>
            <w:tcBorders>
              <w:top w:val="nil"/>
              <w:left w:val="nil"/>
              <w:bottom w:val="single" w:sz="4" w:space="0" w:color="auto"/>
              <w:right w:val="single" w:sz="4" w:space="0" w:color="auto"/>
            </w:tcBorders>
            <w:shd w:val="clear" w:color="auto" w:fill="auto"/>
            <w:vAlign w:val="center"/>
          </w:tcPr>
          <w:p w14:paraId="00E5D5AD" w14:textId="26395404" w:rsidR="004B1BA4" w:rsidRPr="00392FC4" w:rsidRDefault="004B1BA4" w:rsidP="00654721">
            <w:pPr>
              <w:spacing w:after="0" w:line="240" w:lineRule="auto"/>
              <w:rPr>
                <w:rFonts w:ascii="Tahoma" w:hAnsi="Tahoma" w:cs="Tahoma"/>
                <w:sz w:val="19"/>
                <w:szCs w:val="19"/>
              </w:rPr>
            </w:pPr>
            <w:r w:rsidRPr="00392FC4">
              <w:rPr>
                <w:rFonts w:ascii="Tahoma" w:hAnsi="Tahoma" w:cs="Tahoma"/>
                <w:sz w:val="19"/>
                <w:szCs w:val="19"/>
              </w:rPr>
              <w:t>Если конкурсная заявка подписана не первым лицом</w:t>
            </w:r>
            <w:r w:rsidR="00A31655" w:rsidRPr="00392FC4">
              <w:rPr>
                <w:rFonts w:ascii="Tahoma" w:hAnsi="Tahoma" w:cs="Tahoma"/>
                <w:sz w:val="19"/>
                <w:szCs w:val="19"/>
              </w:rPr>
              <w:t xml:space="preserve"> (руководителем)</w:t>
            </w:r>
            <w:r w:rsidRPr="00392FC4">
              <w:rPr>
                <w:rFonts w:ascii="Tahoma" w:hAnsi="Tahoma" w:cs="Tahoma"/>
                <w:sz w:val="19"/>
                <w:szCs w:val="19"/>
              </w:rPr>
              <w:t xml:space="preserve">, то необходимо предоставить доверенность на лицо, подписавшее конкурсную  заявку и представляющее интересы участника в </w:t>
            </w:r>
            <w:r w:rsidR="00654721" w:rsidRPr="00392FC4">
              <w:rPr>
                <w:rFonts w:ascii="Tahoma" w:hAnsi="Tahoma" w:cs="Tahoma"/>
                <w:sz w:val="19"/>
                <w:szCs w:val="19"/>
              </w:rPr>
              <w:t>конкурсах</w:t>
            </w:r>
            <w:r w:rsidRPr="00392FC4">
              <w:rPr>
                <w:rFonts w:ascii="Tahoma" w:hAnsi="Tahoma" w:cs="Tahoma"/>
                <w:sz w:val="19"/>
                <w:szCs w:val="19"/>
              </w:rPr>
              <w:t>;</w:t>
            </w:r>
          </w:p>
        </w:tc>
        <w:tc>
          <w:tcPr>
            <w:tcW w:w="6662" w:type="dxa"/>
            <w:tcBorders>
              <w:top w:val="nil"/>
              <w:left w:val="nil"/>
              <w:bottom w:val="single" w:sz="4" w:space="0" w:color="auto"/>
              <w:right w:val="single" w:sz="4" w:space="0" w:color="auto"/>
            </w:tcBorders>
            <w:shd w:val="clear" w:color="auto" w:fill="auto"/>
            <w:vAlign w:val="center"/>
          </w:tcPr>
          <w:p w14:paraId="0C42F8DC" w14:textId="77777777" w:rsidR="004B1BA4" w:rsidRPr="00392FC4" w:rsidRDefault="004B1BA4" w:rsidP="004B1BA4">
            <w:pPr>
              <w:spacing w:after="0" w:line="240" w:lineRule="auto"/>
              <w:jc w:val="both"/>
              <w:rPr>
                <w:rFonts w:ascii="Tahoma" w:hAnsi="Tahoma" w:cs="Tahoma"/>
                <w:sz w:val="19"/>
                <w:szCs w:val="19"/>
              </w:rPr>
            </w:pPr>
            <w:r w:rsidRPr="00392FC4">
              <w:rPr>
                <w:rFonts w:ascii="Tahoma" w:hAnsi="Tahoma" w:cs="Tahoma"/>
                <w:sz w:val="19"/>
                <w:szCs w:val="19"/>
              </w:rPr>
              <w:t>Приложить копии</w:t>
            </w:r>
          </w:p>
          <w:p w14:paraId="0051CD72" w14:textId="77777777" w:rsidR="004B1BA4" w:rsidRPr="00392FC4" w:rsidRDefault="004B1BA4" w:rsidP="004B1BA4">
            <w:pPr>
              <w:spacing w:after="0" w:line="240" w:lineRule="auto"/>
              <w:rPr>
                <w:rFonts w:ascii="Tahoma" w:hAnsi="Tahoma" w:cs="Tahoma"/>
                <w:b/>
                <w:sz w:val="19"/>
                <w:szCs w:val="19"/>
              </w:rPr>
            </w:pPr>
            <w:r w:rsidRPr="00392FC4">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B77D73" w:rsidRPr="00392FC4" w14:paraId="34B4D58B"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4F7EF75" w14:textId="77777777" w:rsidR="00B77D73" w:rsidRPr="00392FC4" w:rsidRDefault="00B77D73" w:rsidP="00B77D73">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w:t>
            </w:r>
            <w:r w:rsidR="000F1978" w:rsidRPr="00392FC4">
              <w:rPr>
                <w:rFonts w:ascii="Tahoma" w:hAnsi="Tahoma" w:cs="Tahoma"/>
                <w:color w:val="000000"/>
                <w:sz w:val="19"/>
                <w:szCs w:val="19"/>
              </w:rPr>
              <w:t>9</w:t>
            </w:r>
          </w:p>
        </w:tc>
        <w:tc>
          <w:tcPr>
            <w:tcW w:w="3402" w:type="dxa"/>
            <w:tcBorders>
              <w:top w:val="nil"/>
              <w:left w:val="nil"/>
              <w:bottom w:val="single" w:sz="4" w:space="0" w:color="auto"/>
              <w:right w:val="single" w:sz="4" w:space="0" w:color="auto"/>
            </w:tcBorders>
            <w:shd w:val="clear" w:color="auto" w:fill="auto"/>
            <w:vAlign w:val="center"/>
          </w:tcPr>
          <w:p w14:paraId="66AA4454" w14:textId="4CEABC45" w:rsidR="008F2B4E" w:rsidRPr="00392FC4" w:rsidRDefault="008F2B4E" w:rsidP="00B77D73">
            <w:pPr>
              <w:spacing w:after="0" w:line="240" w:lineRule="auto"/>
              <w:rPr>
                <w:rFonts w:ascii="Tahoma" w:hAnsi="Tahoma" w:cs="Tahoma"/>
                <w:b/>
                <w:sz w:val="19"/>
                <w:szCs w:val="19"/>
              </w:rPr>
            </w:pPr>
            <w:r w:rsidRPr="00392FC4">
              <w:rPr>
                <w:rFonts w:ascii="Tahoma" w:hAnsi="Tahoma" w:cs="Tahoma"/>
                <w:b/>
                <w:sz w:val="19"/>
                <w:szCs w:val="19"/>
              </w:rPr>
              <w:t>Для резидентов</w:t>
            </w:r>
            <w:r w:rsidR="00A31655" w:rsidRPr="00392FC4">
              <w:rPr>
                <w:rFonts w:ascii="Tahoma" w:hAnsi="Tahoma" w:cs="Tahoma"/>
                <w:b/>
                <w:sz w:val="19"/>
                <w:szCs w:val="19"/>
              </w:rPr>
              <w:t xml:space="preserve"> КР</w:t>
            </w:r>
            <w:r w:rsidRPr="00392FC4">
              <w:rPr>
                <w:rFonts w:ascii="Tahoma" w:hAnsi="Tahoma" w:cs="Tahoma"/>
                <w:b/>
                <w:sz w:val="19"/>
                <w:szCs w:val="19"/>
              </w:rPr>
              <w:t>:</w:t>
            </w:r>
          </w:p>
          <w:p w14:paraId="2D0C28DA" w14:textId="77777777" w:rsidR="00B77D73" w:rsidRPr="00392FC4" w:rsidRDefault="00B77D73" w:rsidP="00B77D73">
            <w:pPr>
              <w:spacing w:after="0" w:line="240" w:lineRule="auto"/>
              <w:rPr>
                <w:rFonts w:ascii="Tahoma" w:hAnsi="Tahoma" w:cs="Tahoma"/>
                <w:sz w:val="19"/>
                <w:szCs w:val="19"/>
              </w:rPr>
            </w:pPr>
            <w:r w:rsidRPr="00392FC4">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662" w:type="dxa"/>
            <w:tcBorders>
              <w:top w:val="nil"/>
              <w:left w:val="nil"/>
              <w:bottom w:val="single" w:sz="4" w:space="0" w:color="auto"/>
              <w:right w:val="single" w:sz="4" w:space="0" w:color="auto"/>
            </w:tcBorders>
            <w:shd w:val="clear" w:color="auto" w:fill="auto"/>
            <w:vAlign w:val="center"/>
          </w:tcPr>
          <w:p w14:paraId="468800F9" w14:textId="77777777" w:rsidR="00B77D73" w:rsidRPr="00392FC4" w:rsidRDefault="00B77D73" w:rsidP="00BF46B7">
            <w:pPr>
              <w:spacing w:after="0"/>
              <w:rPr>
                <w:rFonts w:ascii="Tahoma" w:hAnsi="Tahoma" w:cs="Tahoma"/>
                <w:sz w:val="19"/>
                <w:szCs w:val="19"/>
              </w:rPr>
            </w:pPr>
            <w:r w:rsidRPr="00392FC4">
              <w:rPr>
                <w:rFonts w:ascii="Tahoma" w:hAnsi="Tahoma" w:cs="Tahoma"/>
                <w:sz w:val="19"/>
                <w:szCs w:val="19"/>
              </w:rPr>
              <w:t>Приложить копии</w:t>
            </w:r>
          </w:p>
          <w:p w14:paraId="6A9A18C3" w14:textId="77777777" w:rsidR="00B77D73" w:rsidRPr="00392FC4" w:rsidRDefault="00B77D73" w:rsidP="00BF46B7">
            <w:pPr>
              <w:spacing w:after="0" w:line="240" w:lineRule="auto"/>
              <w:rPr>
                <w:rFonts w:ascii="Tahoma" w:hAnsi="Tahoma" w:cs="Tahoma"/>
                <w:sz w:val="19"/>
                <w:szCs w:val="19"/>
              </w:rPr>
            </w:pPr>
            <w:r w:rsidRPr="00392FC4">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EC7AC2" w:rsidRPr="00392FC4" w14:paraId="154F5448"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2BD2BB5" w14:textId="499F329E" w:rsidR="00EC7AC2" w:rsidRPr="00392FC4" w:rsidRDefault="00EC7AC2" w:rsidP="00EC7AC2">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1.10</w:t>
            </w:r>
          </w:p>
        </w:tc>
        <w:tc>
          <w:tcPr>
            <w:tcW w:w="3402" w:type="dxa"/>
            <w:tcBorders>
              <w:top w:val="nil"/>
              <w:left w:val="nil"/>
              <w:bottom w:val="single" w:sz="4" w:space="0" w:color="auto"/>
              <w:right w:val="single" w:sz="4" w:space="0" w:color="auto"/>
            </w:tcBorders>
            <w:shd w:val="clear" w:color="auto" w:fill="auto"/>
            <w:vAlign w:val="center"/>
          </w:tcPr>
          <w:p w14:paraId="6E429CB6" w14:textId="4421DA7B" w:rsidR="00EC7AC2" w:rsidRPr="00392FC4" w:rsidRDefault="00EC7AC2" w:rsidP="00EC7AC2">
            <w:pPr>
              <w:spacing w:after="0" w:line="240" w:lineRule="auto"/>
              <w:rPr>
                <w:rFonts w:ascii="Tahoma" w:hAnsi="Tahoma" w:cs="Tahoma"/>
                <w:sz w:val="19"/>
                <w:szCs w:val="19"/>
              </w:rPr>
            </w:pPr>
            <w:r w:rsidRPr="00392FC4">
              <w:rPr>
                <w:rFonts w:ascii="Tahoma" w:hAnsi="Tahoma" w:cs="Tahoma"/>
                <w:sz w:val="19"/>
                <w:szCs w:val="19"/>
              </w:rPr>
              <w:t>Авторский надзор, Технический надзор, или контроль за ходом поставки товаров</w:t>
            </w:r>
          </w:p>
        </w:tc>
        <w:tc>
          <w:tcPr>
            <w:tcW w:w="6662" w:type="dxa"/>
            <w:tcBorders>
              <w:top w:val="nil"/>
              <w:left w:val="nil"/>
              <w:bottom w:val="single" w:sz="4" w:space="0" w:color="auto"/>
              <w:right w:val="single" w:sz="4" w:space="0" w:color="auto"/>
            </w:tcBorders>
            <w:shd w:val="clear" w:color="auto" w:fill="auto"/>
            <w:vAlign w:val="center"/>
          </w:tcPr>
          <w:p w14:paraId="0D9A09CF" w14:textId="1B307E84" w:rsidR="00A31655" w:rsidRPr="00392FC4" w:rsidRDefault="00A31655" w:rsidP="00A31655">
            <w:pPr>
              <w:spacing w:after="0" w:line="240" w:lineRule="auto"/>
              <w:jc w:val="both"/>
              <w:rPr>
                <w:rFonts w:ascii="Tahoma" w:hAnsi="Tahoma" w:cs="Tahoma"/>
                <w:sz w:val="19"/>
                <w:szCs w:val="19"/>
              </w:rPr>
            </w:pPr>
            <w:r w:rsidRPr="00392FC4">
              <w:rPr>
                <w:rFonts w:ascii="Tahoma" w:hAnsi="Tahoma" w:cs="Tahoma"/>
                <w:sz w:val="19"/>
                <w:szCs w:val="19"/>
              </w:rPr>
              <w:t>При приемке оборудования Покупатель тестирует его работоспособность, комплектность, после чего сторонами подписывается Акт приема-передачи оборудования в течение 10-и рабочих дней, с даты поставки на склад Покупателя.</w:t>
            </w:r>
          </w:p>
          <w:p w14:paraId="0C82E9C8" w14:textId="692E92A9" w:rsidR="00EC7AC2" w:rsidRPr="00392FC4" w:rsidRDefault="00EC7AC2" w:rsidP="00EC7AC2">
            <w:pPr>
              <w:spacing w:after="0"/>
              <w:rPr>
                <w:rFonts w:ascii="Tahoma" w:hAnsi="Tahoma" w:cs="Tahoma"/>
                <w:sz w:val="19"/>
                <w:szCs w:val="19"/>
              </w:rPr>
            </w:pPr>
          </w:p>
        </w:tc>
      </w:tr>
      <w:tr w:rsidR="0068317E" w:rsidRPr="00392FC4" w14:paraId="73DD3489"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FC34586" w14:textId="77777777" w:rsidR="0068317E" w:rsidRPr="00392FC4" w:rsidRDefault="0068317E" w:rsidP="0068317E">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1.11</w:t>
            </w:r>
          </w:p>
        </w:tc>
        <w:tc>
          <w:tcPr>
            <w:tcW w:w="3402" w:type="dxa"/>
            <w:tcBorders>
              <w:top w:val="nil"/>
              <w:left w:val="nil"/>
              <w:bottom w:val="single" w:sz="4" w:space="0" w:color="auto"/>
              <w:right w:val="single" w:sz="4" w:space="0" w:color="auto"/>
            </w:tcBorders>
            <w:shd w:val="clear" w:color="auto" w:fill="auto"/>
            <w:vAlign w:val="center"/>
          </w:tcPr>
          <w:p w14:paraId="614F09A2" w14:textId="77777777" w:rsidR="0068317E" w:rsidRPr="00392FC4" w:rsidRDefault="0068317E" w:rsidP="0068317E">
            <w:pPr>
              <w:spacing w:after="0" w:line="240" w:lineRule="auto"/>
              <w:rPr>
                <w:rFonts w:ascii="Tahoma" w:hAnsi="Tahoma" w:cs="Tahoma"/>
                <w:sz w:val="19"/>
                <w:szCs w:val="19"/>
              </w:rPr>
            </w:pPr>
            <w:r w:rsidRPr="00392FC4">
              <w:rPr>
                <w:rFonts w:ascii="Tahoma" w:hAnsi="Tahoma" w:cs="Tahoma"/>
                <w:sz w:val="19"/>
                <w:szCs w:val="19"/>
              </w:rPr>
              <w:t>Срок действия конкурсной заявки, в календарных днях</w:t>
            </w:r>
          </w:p>
        </w:tc>
        <w:tc>
          <w:tcPr>
            <w:tcW w:w="6662" w:type="dxa"/>
            <w:tcBorders>
              <w:top w:val="nil"/>
              <w:left w:val="nil"/>
              <w:bottom w:val="single" w:sz="4" w:space="0" w:color="auto"/>
              <w:right w:val="single" w:sz="4" w:space="0" w:color="auto"/>
            </w:tcBorders>
            <w:shd w:val="clear" w:color="auto" w:fill="auto"/>
            <w:vAlign w:val="center"/>
          </w:tcPr>
          <w:p w14:paraId="30317188" w14:textId="77777777" w:rsidR="0068317E" w:rsidRPr="00392FC4" w:rsidRDefault="0068317E" w:rsidP="0068317E">
            <w:pPr>
              <w:spacing w:after="0" w:line="240" w:lineRule="auto"/>
              <w:rPr>
                <w:rFonts w:ascii="Tahoma" w:hAnsi="Tahoma" w:cs="Tahoma"/>
                <w:iCs/>
                <w:sz w:val="19"/>
                <w:szCs w:val="19"/>
              </w:rPr>
            </w:pPr>
            <w:r w:rsidRPr="00392FC4">
              <w:rPr>
                <w:rFonts w:ascii="Tahoma" w:hAnsi="Tahoma" w:cs="Tahoma"/>
                <w:iCs/>
                <w:sz w:val="19"/>
                <w:szCs w:val="19"/>
              </w:rPr>
              <w:t>60 (шестьдесят) календарных дней с даты вскрытия конкурсных заявок</w:t>
            </w:r>
          </w:p>
        </w:tc>
      </w:tr>
      <w:tr w:rsidR="008855C6" w:rsidRPr="00392FC4" w14:paraId="4F9D5204"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02938C6" w14:textId="0E597833"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1.12</w:t>
            </w:r>
          </w:p>
        </w:tc>
        <w:tc>
          <w:tcPr>
            <w:tcW w:w="3402" w:type="dxa"/>
            <w:tcBorders>
              <w:top w:val="nil"/>
              <w:left w:val="nil"/>
              <w:bottom w:val="single" w:sz="4" w:space="0" w:color="auto"/>
              <w:right w:val="single" w:sz="4" w:space="0" w:color="auto"/>
            </w:tcBorders>
            <w:shd w:val="clear" w:color="auto" w:fill="auto"/>
            <w:vAlign w:val="center"/>
          </w:tcPr>
          <w:p w14:paraId="1873BDED" w14:textId="4A0F5F52"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Форма гарантийного обеспечения конкурсной заявки (ГОКЗ)</w:t>
            </w:r>
          </w:p>
        </w:tc>
        <w:tc>
          <w:tcPr>
            <w:tcW w:w="6662" w:type="dxa"/>
            <w:tcBorders>
              <w:top w:val="nil"/>
              <w:left w:val="nil"/>
              <w:bottom w:val="single" w:sz="4" w:space="0" w:color="auto"/>
              <w:right w:val="single" w:sz="4" w:space="0" w:color="auto"/>
            </w:tcBorders>
            <w:shd w:val="clear" w:color="auto" w:fill="auto"/>
            <w:vAlign w:val="center"/>
          </w:tcPr>
          <w:p w14:paraId="030EC566" w14:textId="62239A41" w:rsidR="00FE21AF" w:rsidRPr="00392FC4" w:rsidRDefault="008855C6" w:rsidP="008855C6">
            <w:pPr>
              <w:spacing w:after="0" w:line="240" w:lineRule="auto"/>
              <w:jc w:val="both"/>
              <w:rPr>
                <w:rFonts w:ascii="Tahoma" w:hAnsi="Tahoma" w:cs="Tahoma"/>
                <w:sz w:val="19"/>
                <w:szCs w:val="19"/>
              </w:rPr>
            </w:pPr>
            <w:r w:rsidRPr="00392FC4">
              <w:rPr>
                <w:rFonts w:ascii="Tahoma" w:hAnsi="Tahoma" w:cs="Tahoma"/>
                <w:sz w:val="19"/>
                <w:szCs w:val="19"/>
              </w:rPr>
              <w:t xml:space="preserve">Участник должен внести гарантийное обеспечение конкурсной заявки (ГОКЗ) в размере: </w:t>
            </w:r>
            <w:r w:rsidR="00EF3FE7">
              <w:rPr>
                <w:rFonts w:ascii="Tahoma" w:hAnsi="Tahoma" w:cs="Tahoma"/>
                <w:sz w:val="19"/>
                <w:szCs w:val="19"/>
              </w:rPr>
              <w:t>250</w:t>
            </w:r>
            <w:r w:rsidR="003962FD" w:rsidRPr="00392FC4">
              <w:rPr>
                <w:rFonts w:ascii="Tahoma" w:hAnsi="Tahoma" w:cs="Tahoma"/>
                <w:sz w:val="19"/>
                <w:szCs w:val="19"/>
              </w:rPr>
              <w:t xml:space="preserve"> 000</w:t>
            </w:r>
            <w:r w:rsidRPr="00392FC4">
              <w:rPr>
                <w:rFonts w:ascii="Tahoma" w:hAnsi="Tahoma" w:cs="Tahoma"/>
                <w:sz w:val="19"/>
                <w:szCs w:val="19"/>
              </w:rPr>
              <w:t xml:space="preserve"> сом;</w:t>
            </w:r>
          </w:p>
          <w:p w14:paraId="284FEE9B" w14:textId="24CDB7BE"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sz w:val="19"/>
                <w:szCs w:val="19"/>
              </w:rPr>
              <w:t>на расчетный счет Компании (банковские реквизиты для внесения ГОКЗ указаны ниже).</w:t>
            </w:r>
          </w:p>
          <w:p w14:paraId="1D81855B" w14:textId="77777777" w:rsidR="008855C6" w:rsidRPr="00392FC4" w:rsidRDefault="008855C6" w:rsidP="008855C6">
            <w:pPr>
              <w:spacing w:after="0" w:line="240" w:lineRule="auto"/>
              <w:ind w:left="34"/>
              <w:jc w:val="both"/>
              <w:rPr>
                <w:rFonts w:ascii="Tahoma" w:hAnsi="Tahoma" w:cs="Tahoma"/>
                <w:b/>
                <w:color w:val="FF0000"/>
                <w:sz w:val="19"/>
                <w:szCs w:val="19"/>
              </w:rPr>
            </w:pPr>
            <w:r w:rsidRPr="00392FC4">
              <w:rPr>
                <w:rFonts w:ascii="Tahoma" w:hAnsi="Tahoma" w:cs="Tahoma"/>
                <w:b/>
                <w:color w:val="FF0000"/>
                <w:sz w:val="19"/>
                <w:szCs w:val="19"/>
              </w:rPr>
              <w:t xml:space="preserve">Приложить к конкурсной заявке платежное поручение, подтверждающее внесение ГОКЗ. </w:t>
            </w:r>
          </w:p>
          <w:p w14:paraId="2B49F734" w14:textId="0CE5ADC2" w:rsidR="008855C6" w:rsidRPr="00392FC4" w:rsidRDefault="008855C6" w:rsidP="008855C6">
            <w:pPr>
              <w:spacing w:after="0" w:line="240" w:lineRule="auto"/>
              <w:rPr>
                <w:rFonts w:ascii="Tahoma" w:hAnsi="Tahoma" w:cs="Tahoma"/>
                <w:sz w:val="19"/>
                <w:szCs w:val="19"/>
              </w:rPr>
            </w:pPr>
            <w:r w:rsidRPr="00392FC4">
              <w:rPr>
                <w:rFonts w:ascii="Tahoma" w:hAnsi="Tahoma" w:cs="Tahoma"/>
                <w:b/>
                <w:color w:val="FF0000"/>
                <w:sz w:val="19"/>
                <w:szCs w:val="19"/>
              </w:rPr>
              <w:t>В противном случае Компания вправе отклонить конкурсную заявку.</w:t>
            </w:r>
          </w:p>
        </w:tc>
      </w:tr>
      <w:tr w:rsidR="00056B87" w:rsidRPr="00392FC4" w14:paraId="33B6075F"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8356C93" w14:textId="1964F76C" w:rsidR="00056B87" w:rsidRPr="00392FC4" w:rsidRDefault="00056B87" w:rsidP="00056B87">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1.13</w:t>
            </w:r>
          </w:p>
        </w:tc>
        <w:tc>
          <w:tcPr>
            <w:tcW w:w="3402" w:type="dxa"/>
            <w:tcBorders>
              <w:top w:val="nil"/>
              <w:left w:val="nil"/>
              <w:bottom w:val="single" w:sz="4" w:space="0" w:color="auto"/>
              <w:right w:val="single" w:sz="4" w:space="0" w:color="auto"/>
            </w:tcBorders>
            <w:shd w:val="clear" w:color="auto" w:fill="auto"/>
            <w:vAlign w:val="center"/>
          </w:tcPr>
          <w:p w14:paraId="0493002C" w14:textId="77777777" w:rsidR="00056B87" w:rsidRPr="00392FC4" w:rsidRDefault="00056B87" w:rsidP="00056B87">
            <w:pPr>
              <w:spacing w:after="0" w:line="240" w:lineRule="auto"/>
              <w:rPr>
                <w:rFonts w:ascii="Tahoma" w:hAnsi="Tahoma" w:cs="Tahoma"/>
                <w:sz w:val="19"/>
                <w:szCs w:val="19"/>
              </w:rPr>
            </w:pPr>
            <w:r w:rsidRPr="00392FC4">
              <w:rPr>
                <w:rFonts w:ascii="Tahoma" w:hAnsi="Tahoma" w:cs="Tahoma"/>
                <w:sz w:val="19"/>
                <w:szCs w:val="19"/>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14:paraId="11C59CB3" w14:textId="469E3BEF" w:rsidR="00056B87" w:rsidRPr="00392FC4" w:rsidRDefault="00056B87" w:rsidP="00056B87">
            <w:pPr>
              <w:spacing w:after="0" w:line="240" w:lineRule="auto"/>
              <w:jc w:val="both"/>
              <w:rPr>
                <w:rFonts w:ascii="Tahoma" w:hAnsi="Tahoma" w:cs="Tahoma"/>
                <w:sz w:val="19"/>
                <w:szCs w:val="19"/>
              </w:rPr>
            </w:pPr>
            <w:r w:rsidRPr="00392FC4">
              <w:rPr>
                <w:rFonts w:ascii="Tahoma" w:hAnsi="Tahoma" w:cs="Tahoma"/>
                <w:sz w:val="19"/>
                <w:szCs w:val="19"/>
              </w:rPr>
              <w:t xml:space="preserve">Претенденту, которому будет присуждено право заключения договора, по итогам конкурса должен внести гарантийное обеспечение исполнения договора (ГОИД) в </w:t>
            </w:r>
            <w:r w:rsidR="00515C30" w:rsidRPr="00392FC4">
              <w:rPr>
                <w:rFonts w:ascii="Tahoma" w:hAnsi="Tahoma" w:cs="Tahoma"/>
                <w:sz w:val="19"/>
                <w:szCs w:val="19"/>
              </w:rPr>
              <w:t xml:space="preserve">следующем </w:t>
            </w:r>
            <w:r w:rsidRPr="00392FC4">
              <w:rPr>
                <w:rFonts w:ascii="Tahoma" w:hAnsi="Tahoma" w:cs="Tahoma"/>
                <w:sz w:val="19"/>
                <w:szCs w:val="19"/>
              </w:rPr>
              <w:t>размере:</w:t>
            </w:r>
            <w:r w:rsidR="00515C30" w:rsidRPr="00392FC4">
              <w:rPr>
                <w:rFonts w:ascii="Tahoma" w:hAnsi="Tahoma" w:cs="Tahoma"/>
                <w:b/>
                <w:sz w:val="19"/>
                <w:szCs w:val="19"/>
              </w:rPr>
              <w:t>1,5</w:t>
            </w:r>
            <w:r w:rsidR="00C8594D">
              <w:rPr>
                <w:rFonts w:ascii="Tahoma" w:hAnsi="Tahoma" w:cs="Tahoma"/>
                <w:b/>
                <w:sz w:val="19"/>
                <w:szCs w:val="19"/>
              </w:rPr>
              <w:t xml:space="preserve">% </w:t>
            </w:r>
            <w:r w:rsidRPr="00392FC4">
              <w:rPr>
                <w:rFonts w:ascii="Tahoma" w:hAnsi="Tahoma" w:cs="Tahoma"/>
                <w:sz w:val="19"/>
                <w:szCs w:val="19"/>
              </w:rPr>
              <w:t>от общей суммы Договора в виде перечисления денежных средств на банковский счет Покупателя в течение 5 банковских дней с даты заключения Договора.</w:t>
            </w:r>
          </w:p>
          <w:p w14:paraId="651940E3" w14:textId="77777777" w:rsidR="00056B87" w:rsidRPr="00392FC4" w:rsidRDefault="00056B87" w:rsidP="00056B87">
            <w:pPr>
              <w:spacing w:after="0" w:line="240" w:lineRule="auto"/>
              <w:rPr>
                <w:rFonts w:ascii="Tahoma" w:hAnsi="Tahoma" w:cs="Tahoma"/>
                <w:sz w:val="19"/>
                <w:szCs w:val="19"/>
              </w:rPr>
            </w:pPr>
            <w:r w:rsidRPr="00392FC4">
              <w:rPr>
                <w:rFonts w:ascii="Tahoma" w:hAnsi="Tahoma" w:cs="Tahoma"/>
                <w:sz w:val="19"/>
                <w:szCs w:val="19"/>
              </w:rPr>
              <w:t>Порядок возврата ГОИД определяется в Договоре</w:t>
            </w:r>
          </w:p>
          <w:p w14:paraId="106C6BB4" w14:textId="50319653" w:rsidR="00C0193A" w:rsidRPr="00392FC4" w:rsidRDefault="00C0193A" w:rsidP="00C0193A">
            <w:pPr>
              <w:spacing w:after="0" w:line="240" w:lineRule="auto"/>
              <w:jc w:val="both"/>
              <w:rPr>
                <w:rFonts w:ascii="Tahoma" w:hAnsi="Tahoma" w:cs="Tahoma"/>
                <w:sz w:val="19"/>
                <w:szCs w:val="19"/>
              </w:rPr>
            </w:pPr>
          </w:p>
          <w:p w14:paraId="0A604ED8" w14:textId="6FDE9ABD" w:rsidR="00515C30" w:rsidRPr="00392FC4" w:rsidRDefault="00C0193A" w:rsidP="00515C30">
            <w:pPr>
              <w:spacing w:after="0" w:line="240" w:lineRule="auto"/>
              <w:rPr>
                <w:rFonts w:ascii="Tahoma" w:hAnsi="Tahoma" w:cs="Tahoma"/>
                <w:sz w:val="19"/>
                <w:szCs w:val="19"/>
              </w:rPr>
            </w:pPr>
            <w:r w:rsidRPr="00392FC4">
              <w:rPr>
                <w:rFonts w:ascii="Tahoma" w:hAnsi="Tahoma" w:cs="Tahoma"/>
                <w:sz w:val="19"/>
                <w:szCs w:val="19"/>
              </w:rPr>
              <w:t>Порядок возврата ГОИД:</w:t>
            </w:r>
            <w:r w:rsidRPr="00392FC4">
              <w:rPr>
                <w:rFonts w:ascii="Tahoma" w:hAnsi="Tahoma" w:cs="Tahoma"/>
                <w:sz w:val="19"/>
                <w:szCs w:val="19"/>
              </w:rPr>
              <w:br/>
            </w:r>
            <w:r w:rsidRPr="00D07D49">
              <w:rPr>
                <w:rFonts w:ascii="Tahoma" w:hAnsi="Tahoma" w:cs="Tahoma"/>
                <w:sz w:val="19"/>
                <w:szCs w:val="19"/>
              </w:rPr>
              <w:t>Гарантийное обеспечение исполнения договора или его остаток после удержания начисленных неустоек возвращается поставщику (подрядчику) не позднее трех рабочих дней с даты подписания Акта приема передачи оборудования.</w:t>
            </w:r>
            <w:r w:rsidRPr="00D07D49">
              <w:rPr>
                <w:rFonts w:ascii="Tahoma" w:hAnsi="Tahoma" w:cs="Tahoma"/>
                <w:sz w:val="19"/>
                <w:szCs w:val="19"/>
              </w:rPr>
              <w:br/>
              <w:t>*На период действия гарантийных обязательств, закупающая организация сохраняет  у себя сумму гарантийного обеспечения исполнения дог</w:t>
            </w:r>
            <w:r w:rsidR="00EF3FE7">
              <w:rPr>
                <w:rFonts w:ascii="Tahoma" w:hAnsi="Tahoma" w:cs="Tahoma"/>
                <w:sz w:val="19"/>
                <w:szCs w:val="19"/>
              </w:rPr>
              <w:t>овора в размере 5</w:t>
            </w:r>
            <w:r w:rsidRPr="00D07D49">
              <w:rPr>
                <w:rFonts w:ascii="Tahoma" w:hAnsi="Tahoma" w:cs="Tahoma"/>
                <w:sz w:val="19"/>
                <w:szCs w:val="19"/>
              </w:rPr>
              <w:t xml:space="preserve"> процентов от внесенной поставщиком суммы гарантийного обеспечения исполнения договора после заключения договора</w:t>
            </w:r>
            <w:r w:rsidR="00515C30" w:rsidRPr="00392FC4">
              <w:rPr>
                <w:rFonts w:ascii="Tahoma" w:hAnsi="Tahoma" w:cs="Tahoma"/>
                <w:sz w:val="19"/>
                <w:szCs w:val="19"/>
              </w:rPr>
              <w:t xml:space="preserve"> </w:t>
            </w:r>
          </w:p>
          <w:p w14:paraId="062E27B5" w14:textId="303B9494" w:rsidR="00056B87" w:rsidRPr="00392FC4" w:rsidRDefault="00515C30" w:rsidP="00515C30">
            <w:pPr>
              <w:spacing w:after="0" w:line="240" w:lineRule="auto"/>
              <w:jc w:val="both"/>
              <w:rPr>
                <w:rFonts w:ascii="Tahoma" w:hAnsi="Tahoma" w:cs="Tahoma"/>
                <w:sz w:val="19"/>
                <w:szCs w:val="19"/>
              </w:rPr>
            </w:pPr>
            <w:r w:rsidRPr="00392FC4">
              <w:rPr>
                <w:rFonts w:ascii="Tahoma" w:hAnsi="Tahoma" w:cs="Tahoma"/>
                <w:b/>
                <w:sz w:val="19"/>
                <w:szCs w:val="19"/>
              </w:rPr>
              <w:t>Форма внесения ГОИД:</w:t>
            </w:r>
            <w:r w:rsidRPr="00392FC4">
              <w:rPr>
                <w:rFonts w:ascii="Tahoma" w:hAnsi="Tahoma" w:cs="Tahoma"/>
                <w:sz w:val="19"/>
                <w:szCs w:val="19"/>
              </w:rPr>
              <w:t xml:space="preserve"> в виде перечисления денежных средств</w:t>
            </w:r>
            <w:r w:rsidR="00047123" w:rsidRPr="00392FC4">
              <w:rPr>
                <w:rFonts w:ascii="Tahoma" w:hAnsi="Tahoma" w:cs="Tahoma"/>
                <w:sz w:val="19"/>
                <w:szCs w:val="19"/>
              </w:rPr>
              <w:t xml:space="preserve"> на банковский счет Покупателя.</w:t>
            </w:r>
          </w:p>
        </w:tc>
      </w:tr>
      <w:tr w:rsidR="008855C6" w:rsidRPr="00392FC4" w14:paraId="24332B3B" w14:textId="77777777" w:rsidTr="00047123">
        <w:trPr>
          <w:trHeight w:val="279"/>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7972EA5" w14:textId="2B538953"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1.14</w:t>
            </w:r>
          </w:p>
        </w:tc>
        <w:tc>
          <w:tcPr>
            <w:tcW w:w="3402" w:type="dxa"/>
            <w:tcBorders>
              <w:top w:val="nil"/>
              <w:left w:val="nil"/>
              <w:bottom w:val="single" w:sz="4" w:space="0" w:color="auto"/>
              <w:right w:val="single" w:sz="4" w:space="0" w:color="auto"/>
            </w:tcBorders>
            <w:shd w:val="clear" w:color="auto" w:fill="auto"/>
            <w:vAlign w:val="center"/>
          </w:tcPr>
          <w:p w14:paraId="6DE52A15" w14:textId="0EBA7B89"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 xml:space="preserve">Реквизиты банковского счета для внесения ГОКЗ, ГОИД </w:t>
            </w:r>
          </w:p>
        </w:tc>
        <w:tc>
          <w:tcPr>
            <w:tcW w:w="6662" w:type="dxa"/>
            <w:tcBorders>
              <w:top w:val="nil"/>
              <w:left w:val="nil"/>
              <w:bottom w:val="single" w:sz="4" w:space="0" w:color="auto"/>
              <w:right w:val="single" w:sz="4" w:space="0" w:color="auto"/>
            </w:tcBorders>
            <w:shd w:val="clear" w:color="auto" w:fill="auto"/>
            <w:vAlign w:val="center"/>
          </w:tcPr>
          <w:p w14:paraId="0B8C6609" w14:textId="51BC25AB"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sz w:val="19"/>
                <w:szCs w:val="19"/>
              </w:rPr>
              <w:t xml:space="preserve"> указаны в приложении №4 к Приглашению.</w:t>
            </w:r>
          </w:p>
        </w:tc>
      </w:tr>
      <w:tr w:rsidR="008855C6" w:rsidRPr="00392FC4" w14:paraId="174AA5DE" w14:textId="77777777" w:rsidTr="00047123">
        <w:trPr>
          <w:trHeight w:val="116"/>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9459F53" w14:textId="3EC7FFEE"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lastRenderedPageBreak/>
              <w:t>1.15</w:t>
            </w:r>
          </w:p>
        </w:tc>
        <w:tc>
          <w:tcPr>
            <w:tcW w:w="3402" w:type="dxa"/>
            <w:tcBorders>
              <w:top w:val="nil"/>
              <w:left w:val="nil"/>
              <w:bottom w:val="single" w:sz="4" w:space="0" w:color="auto"/>
              <w:right w:val="single" w:sz="4" w:space="0" w:color="auto"/>
            </w:tcBorders>
            <w:shd w:val="clear" w:color="auto" w:fill="auto"/>
            <w:vAlign w:val="center"/>
          </w:tcPr>
          <w:p w14:paraId="2EFE2EDC" w14:textId="77777777"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 xml:space="preserve">Критерии оценки </w:t>
            </w:r>
          </w:p>
        </w:tc>
        <w:tc>
          <w:tcPr>
            <w:tcW w:w="6662" w:type="dxa"/>
            <w:tcBorders>
              <w:top w:val="nil"/>
              <w:left w:val="nil"/>
              <w:bottom w:val="single" w:sz="4" w:space="0" w:color="auto"/>
              <w:right w:val="single" w:sz="4" w:space="0" w:color="auto"/>
            </w:tcBorders>
            <w:shd w:val="clear" w:color="auto" w:fill="auto"/>
            <w:vAlign w:val="center"/>
          </w:tcPr>
          <w:p w14:paraId="26B93CE3" w14:textId="77777777" w:rsidR="008855C6" w:rsidRPr="00392FC4" w:rsidRDefault="008855C6" w:rsidP="008855C6">
            <w:pPr>
              <w:pStyle w:val="a3"/>
              <w:numPr>
                <w:ilvl w:val="0"/>
                <w:numId w:val="7"/>
              </w:numPr>
              <w:ind w:left="312" w:hanging="284"/>
              <w:contextualSpacing/>
              <w:jc w:val="both"/>
              <w:rPr>
                <w:rFonts w:ascii="Tahoma" w:hAnsi="Tahoma" w:cs="Tahoma"/>
                <w:b/>
                <w:color w:val="000000"/>
                <w:sz w:val="19"/>
                <w:szCs w:val="19"/>
              </w:rPr>
            </w:pPr>
            <w:r w:rsidRPr="00392FC4">
              <w:rPr>
                <w:rFonts w:ascii="Tahoma" w:hAnsi="Tahoma" w:cs="Tahoma"/>
                <w:b/>
                <w:color w:val="000000"/>
                <w:sz w:val="19"/>
                <w:szCs w:val="19"/>
              </w:rPr>
              <w:t>Стоимость*</w:t>
            </w:r>
          </w:p>
          <w:p w14:paraId="2B618837" w14:textId="77777777" w:rsidR="008855C6" w:rsidRPr="00392FC4" w:rsidRDefault="008855C6" w:rsidP="008855C6">
            <w:pPr>
              <w:pStyle w:val="af2"/>
              <w:ind w:left="225" w:hanging="225"/>
              <w:jc w:val="both"/>
              <w:rPr>
                <w:rFonts w:ascii="Tahoma" w:hAnsi="Tahoma" w:cs="Tahoma"/>
                <w:sz w:val="19"/>
                <w:szCs w:val="19"/>
              </w:rPr>
            </w:pPr>
            <w:r w:rsidRPr="00392FC4">
              <w:rPr>
                <w:rFonts w:ascii="Tahoma" w:hAnsi="Tahoma" w:cs="Tahoma"/>
                <w:sz w:val="19"/>
                <w:szCs w:val="19"/>
              </w:rPr>
              <w:t xml:space="preserve">*  победившей может быть признана Конкурсная заявка, отвечающая по существу требованиям </w:t>
            </w:r>
            <w:r w:rsidRPr="00392FC4">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392FC4">
              <w:rPr>
                <w:rFonts w:ascii="Tahoma" w:hAnsi="Tahoma" w:cs="Tahoma"/>
                <w:sz w:val="19"/>
                <w:szCs w:val="19"/>
              </w:rPr>
              <w:t xml:space="preserve">, которая в переводе на Сом КР по курсу Национального банка </w:t>
            </w:r>
            <w:proofErr w:type="spellStart"/>
            <w:r w:rsidRPr="00392FC4">
              <w:rPr>
                <w:rFonts w:ascii="Tahoma" w:hAnsi="Tahoma" w:cs="Tahoma"/>
                <w:sz w:val="19"/>
                <w:szCs w:val="19"/>
              </w:rPr>
              <w:t>Кыргызской</w:t>
            </w:r>
            <w:proofErr w:type="spellEnd"/>
            <w:r w:rsidRPr="00392FC4">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57B35EDA" w14:textId="77777777"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55C6" w:rsidRPr="00392FC4" w14:paraId="23608396"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5C9F2DE" w14:textId="2189BA6A"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1.16</w:t>
            </w:r>
          </w:p>
        </w:tc>
        <w:tc>
          <w:tcPr>
            <w:tcW w:w="3402" w:type="dxa"/>
            <w:tcBorders>
              <w:top w:val="nil"/>
              <w:left w:val="nil"/>
              <w:bottom w:val="single" w:sz="4" w:space="0" w:color="auto"/>
              <w:right w:val="single" w:sz="4" w:space="0" w:color="auto"/>
            </w:tcBorders>
            <w:shd w:val="clear" w:color="auto" w:fill="auto"/>
            <w:vAlign w:val="center"/>
          </w:tcPr>
          <w:p w14:paraId="4F76F17C" w14:textId="77777777"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Гарантия</w:t>
            </w:r>
          </w:p>
        </w:tc>
        <w:tc>
          <w:tcPr>
            <w:tcW w:w="6662" w:type="dxa"/>
            <w:tcBorders>
              <w:top w:val="nil"/>
              <w:left w:val="nil"/>
              <w:bottom w:val="single" w:sz="4" w:space="0" w:color="auto"/>
              <w:right w:val="single" w:sz="4" w:space="0" w:color="auto"/>
            </w:tcBorders>
            <w:shd w:val="clear" w:color="auto" w:fill="auto"/>
            <w:vAlign w:val="center"/>
          </w:tcPr>
          <w:p w14:paraId="211AFCCA" w14:textId="3C47EEBD"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Поставщик гарантирует качество и соответствие заявленным характеристикам товаров не менее 5 лет с даты подписания Акта приема-передачи.</w:t>
            </w:r>
          </w:p>
        </w:tc>
      </w:tr>
      <w:tr w:rsidR="008855C6" w:rsidRPr="00FF00F0" w14:paraId="1066FD1D"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8A4DFCB" w14:textId="3BC13792"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1.17</w:t>
            </w:r>
          </w:p>
        </w:tc>
        <w:tc>
          <w:tcPr>
            <w:tcW w:w="3402" w:type="dxa"/>
            <w:tcBorders>
              <w:top w:val="nil"/>
              <w:left w:val="nil"/>
              <w:bottom w:val="single" w:sz="4" w:space="0" w:color="auto"/>
              <w:right w:val="single" w:sz="4" w:space="0" w:color="auto"/>
            </w:tcBorders>
            <w:shd w:val="clear" w:color="auto" w:fill="auto"/>
            <w:vAlign w:val="center"/>
          </w:tcPr>
          <w:p w14:paraId="782A4177" w14:textId="1B08BFF9"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Срок для устранения дефектов/время реа</w:t>
            </w:r>
            <w:r w:rsidR="00515C30" w:rsidRPr="00392FC4">
              <w:rPr>
                <w:rFonts w:ascii="Tahoma" w:hAnsi="Tahoma" w:cs="Tahoma"/>
                <w:sz w:val="19"/>
                <w:szCs w:val="19"/>
              </w:rPr>
              <w:t xml:space="preserve">гирования на устранение </w:t>
            </w:r>
          </w:p>
        </w:tc>
        <w:tc>
          <w:tcPr>
            <w:tcW w:w="6662" w:type="dxa"/>
            <w:tcBorders>
              <w:top w:val="nil"/>
              <w:left w:val="nil"/>
              <w:bottom w:val="single" w:sz="4" w:space="0" w:color="auto"/>
              <w:right w:val="single" w:sz="4" w:space="0" w:color="auto"/>
            </w:tcBorders>
            <w:shd w:val="clear" w:color="auto" w:fill="auto"/>
            <w:vAlign w:val="center"/>
          </w:tcPr>
          <w:p w14:paraId="1FC83990" w14:textId="299C7ED9" w:rsidR="008855C6" w:rsidRPr="003A1AE6" w:rsidRDefault="008855C6" w:rsidP="008855C6">
            <w:pPr>
              <w:spacing w:after="0" w:line="240" w:lineRule="auto"/>
              <w:rPr>
                <w:rFonts w:ascii="Tahoma" w:hAnsi="Tahoma" w:cs="Tahoma"/>
                <w:sz w:val="19"/>
                <w:szCs w:val="19"/>
              </w:rPr>
            </w:pPr>
            <w:r w:rsidRPr="003A1AE6">
              <w:rPr>
                <w:rFonts w:ascii="Tahoma" w:hAnsi="Tahoma" w:cs="Tahoma"/>
                <w:sz w:val="19"/>
                <w:szCs w:val="19"/>
              </w:rPr>
              <w:t xml:space="preserve">В случае обнаружения дефектов или несоответствий техническим требованиям при приемке товаров, - Поставщик в течение </w:t>
            </w:r>
            <w:r w:rsidR="003962FD" w:rsidRPr="003A1AE6">
              <w:rPr>
                <w:rFonts w:ascii="Tahoma" w:hAnsi="Tahoma" w:cs="Tahoma"/>
                <w:sz w:val="19"/>
                <w:szCs w:val="19"/>
              </w:rPr>
              <w:t>60 календарных дней</w:t>
            </w:r>
            <w:r w:rsidRPr="003A1AE6">
              <w:rPr>
                <w:rFonts w:ascii="Tahoma" w:hAnsi="Tahoma" w:cs="Tahoma"/>
                <w:sz w:val="19"/>
                <w:szCs w:val="19"/>
              </w:rPr>
              <w:t>, с момента получения претензии от Покупателя, обязан устранить несоответствия или произвести замену не комплектного товара на товар отвечающие техническим требованиям Покупателя.</w:t>
            </w:r>
          </w:p>
          <w:p w14:paraId="7BCAE5DC" w14:textId="611A7EE4" w:rsidR="008855C6" w:rsidRPr="00392FC4" w:rsidRDefault="008855C6" w:rsidP="008855C6">
            <w:pPr>
              <w:pStyle w:val="af2"/>
              <w:rPr>
                <w:rFonts w:ascii="Tahoma" w:hAnsi="Tahoma" w:cs="Tahoma"/>
                <w:sz w:val="19"/>
                <w:szCs w:val="19"/>
              </w:rPr>
            </w:pPr>
            <w:r w:rsidRPr="003A1AE6">
              <w:rPr>
                <w:rFonts w:ascii="Tahoma" w:hAnsi="Tahoma" w:cs="Tahoma"/>
                <w:sz w:val="19"/>
                <w:szCs w:val="19"/>
              </w:rPr>
              <w:t xml:space="preserve">В случае обнаружения дефектов/неисправности товара в течение гарантийного срока - Поставщик в течение </w:t>
            </w:r>
            <w:r w:rsidR="00AA2AF8" w:rsidRPr="003A1AE6">
              <w:rPr>
                <w:rFonts w:ascii="Tahoma" w:hAnsi="Tahoma" w:cs="Tahoma"/>
                <w:sz w:val="19"/>
                <w:szCs w:val="19"/>
              </w:rPr>
              <w:t>60</w:t>
            </w:r>
            <w:r w:rsidRPr="003A1AE6">
              <w:rPr>
                <w:rFonts w:ascii="Tahoma" w:hAnsi="Tahoma" w:cs="Tahoma"/>
                <w:sz w:val="19"/>
                <w:szCs w:val="19"/>
              </w:rPr>
              <w:t xml:space="preserve"> календарных дней после получения уведомления об обнаружении неисправности обязан заменить/отремонтировать неисправный товар.</w:t>
            </w:r>
          </w:p>
          <w:p w14:paraId="0354FA11" w14:textId="77777777" w:rsidR="008855C6" w:rsidRPr="00392FC4" w:rsidRDefault="008855C6" w:rsidP="008855C6">
            <w:pPr>
              <w:pStyle w:val="af2"/>
              <w:rPr>
                <w:rFonts w:ascii="Tahoma" w:hAnsi="Tahoma" w:cs="Tahoma"/>
                <w:sz w:val="19"/>
                <w:szCs w:val="19"/>
              </w:rPr>
            </w:pPr>
          </w:p>
          <w:p w14:paraId="081E6074" w14:textId="432F3701" w:rsidR="008855C6" w:rsidRPr="00392FC4" w:rsidRDefault="008855C6" w:rsidP="008855C6">
            <w:pPr>
              <w:pStyle w:val="af2"/>
              <w:rPr>
                <w:rFonts w:ascii="Tahoma" w:hAnsi="Tahoma" w:cs="Tahoma"/>
                <w:sz w:val="19"/>
                <w:szCs w:val="19"/>
              </w:rPr>
            </w:pPr>
            <w:r w:rsidRPr="00392FC4">
              <w:rPr>
                <w:rFonts w:ascii="Tahoma" w:hAnsi="Tahoma" w:cs="Tahoma"/>
                <w:sz w:val="19"/>
                <w:szCs w:val="19"/>
              </w:rPr>
              <w:t>В соответствии с условиями Сервисной поддержки ПАК указанной в таблице «Комплект поставки» раздела 3 «Существенные требования/ Технические сп</w:t>
            </w:r>
            <w:r w:rsidR="0083125C">
              <w:rPr>
                <w:rFonts w:ascii="Tahoma" w:hAnsi="Tahoma" w:cs="Tahoma"/>
                <w:sz w:val="19"/>
                <w:szCs w:val="19"/>
              </w:rPr>
              <w:t xml:space="preserve">ецификации» </w:t>
            </w:r>
          </w:p>
        </w:tc>
      </w:tr>
      <w:tr w:rsidR="008855C6" w:rsidRPr="00392FC4" w14:paraId="4296EDE3"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6DFE3F3" w14:textId="7E7DA551"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1.18</w:t>
            </w:r>
          </w:p>
        </w:tc>
        <w:tc>
          <w:tcPr>
            <w:tcW w:w="3402" w:type="dxa"/>
            <w:tcBorders>
              <w:top w:val="nil"/>
              <w:left w:val="nil"/>
              <w:bottom w:val="single" w:sz="4" w:space="0" w:color="auto"/>
              <w:right w:val="single" w:sz="4" w:space="0" w:color="auto"/>
            </w:tcBorders>
            <w:shd w:val="clear" w:color="auto" w:fill="auto"/>
            <w:vAlign w:val="center"/>
          </w:tcPr>
          <w:p w14:paraId="56388817" w14:textId="513889DC"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Альтернативные предложения</w:t>
            </w:r>
          </w:p>
        </w:tc>
        <w:tc>
          <w:tcPr>
            <w:tcW w:w="6662" w:type="dxa"/>
            <w:tcBorders>
              <w:top w:val="nil"/>
              <w:left w:val="nil"/>
              <w:bottom w:val="single" w:sz="4" w:space="0" w:color="auto"/>
              <w:right w:val="single" w:sz="4" w:space="0" w:color="auto"/>
            </w:tcBorders>
            <w:shd w:val="clear" w:color="auto" w:fill="auto"/>
            <w:vAlign w:val="center"/>
          </w:tcPr>
          <w:p w14:paraId="51C9B7A4" w14:textId="010DAF91" w:rsidR="008855C6" w:rsidRPr="00392FC4" w:rsidRDefault="008855C6" w:rsidP="008855C6">
            <w:pPr>
              <w:spacing w:after="0" w:line="240" w:lineRule="auto"/>
              <w:rPr>
                <w:rFonts w:ascii="Tahoma" w:hAnsi="Tahoma" w:cs="Tahoma"/>
                <w:color w:val="D9D9D9" w:themeColor="background1" w:themeShade="D9"/>
                <w:sz w:val="19"/>
                <w:szCs w:val="19"/>
              </w:rPr>
            </w:pPr>
            <w:r w:rsidRPr="00392FC4">
              <w:rPr>
                <w:rFonts w:ascii="Tahoma" w:hAnsi="Tahoma" w:cs="Tahoma"/>
                <w:sz w:val="19"/>
                <w:szCs w:val="19"/>
              </w:rPr>
              <w:t>Не рассматриваются.</w:t>
            </w:r>
          </w:p>
        </w:tc>
      </w:tr>
      <w:tr w:rsidR="008855C6" w:rsidRPr="00392FC4" w14:paraId="5AC98797"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A08F323" w14:textId="7DE722E2" w:rsidR="008855C6" w:rsidRPr="00392FC4" w:rsidRDefault="008855C6" w:rsidP="008855C6">
            <w:pPr>
              <w:spacing w:after="0" w:line="240" w:lineRule="auto"/>
              <w:jc w:val="center"/>
              <w:rPr>
                <w:rFonts w:ascii="Tahoma" w:hAnsi="Tahoma" w:cs="Tahoma"/>
                <w:color w:val="000000"/>
                <w:sz w:val="19"/>
                <w:szCs w:val="19"/>
                <w:lang w:val="en-US"/>
              </w:rPr>
            </w:pPr>
            <w:r w:rsidRPr="00392FC4">
              <w:rPr>
                <w:rFonts w:ascii="Tahoma" w:hAnsi="Tahoma" w:cs="Tahoma"/>
                <w:color w:val="000000"/>
                <w:sz w:val="19"/>
                <w:szCs w:val="19"/>
              </w:rPr>
              <w:t>1.19</w:t>
            </w:r>
          </w:p>
        </w:tc>
        <w:tc>
          <w:tcPr>
            <w:tcW w:w="3402" w:type="dxa"/>
            <w:tcBorders>
              <w:top w:val="nil"/>
              <w:left w:val="nil"/>
              <w:bottom w:val="single" w:sz="4" w:space="0" w:color="auto"/>
              <w:right w:val="single" w:sz="4" w:space="0" w:color="auto"/>
            </w:tcBorders>
            <w:shd w:val="clear" w:color="auto" w:fill="auto"/>
            <w:vAlign w:val="center"/>
          </w:tcPr>
          <w:p w14:paraId="246468FF" w14:textId="356E3DC0" w:rsidR="008855C6" w:rsidRPr="00392FC4" w:rsidRDefault="008855C6" w:rsidP="008855C6">
            <w:pPr>
              <w:spacing w:after="0" w:line="240" w:lineRule="auto"/>
              <w:rPr>
                <w:rFonts w:ascii="Tahoma" w:hAnsi="Tahoma" w:cs="Tahoma"/>
                <w:sz w:val="19"/>
                <w:szCs w:val="19"/>
              </w:rPr>
            </w:pPr>
            <w:r w:rsidRPr="00392FC4">
              <w:rPr>
                <w:rFonts w:ascii="Tahoma" w:hAnsi="Tahoma" w:cs="Tahoma"/>
                <w:sz w:val="19"/>
                <w:szCs w:val="19"/>
              </w:rPr>
              <w:t xml:space="preserve">Сопутствующие услуги </w:t>
            </w:r>
          </w:p>
        </w:tc>
        <w:tc>
          <w:tcPr>
            <w:tcW w:w="6662" w:type="dxa"/>
            <w:tcBorders>
              <w:top w:val="nil"/>
              <w:left w:val="nil"/>
              <w:bottom w:val="single" w:sz="4" w:space="0" w:color="auto"/>
              <w:right w:val="single" w:sz="4" w:space="0" w:color="auto"/>
            </w:tcBorders>
            <w:shd w:val="clear" w:color="auto" w:fill="auto"/>
            <w:vAlign w:val="center"/>
          </w:tcPr>
          <w:p w14:paraId="3B1CCBF7" w14:textId="7D318007"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sz w:val="19"/>
                <w:szCs w:val="19"/>
              </w:rPr>
              <w:t>Доставка и упаковка оборудования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8855C6" w:rsidRPr="00392FC4" w14:paraId="28405EF3"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06382ED" w14:textId="21285AC7" w:rsidR="008855C6" w:rsidRPr="00392FC4" w:rsidRDefault="008855C6" w:rsidP="008855C6">
            <w:pPr>
              <w:spacing w:after="0" w:line="240" w:lineRule="auto"/>
              <w:rPr>
                <w:rFonts w:ascii="Tahoma" w:hAnsi="Tahoma" w:cs="Tahoma"/>
                <w:color w:val="000000"/>
                <w:sz w:val="19"/>
                <w:szCs w:val="19"/>
              </w:rPr>
            </w:pPr>
          </w:p>
        </w:tc>
        <w:tc>
          <w:tcPr>
            <w:tcW w:w="3402" w:type="dxa"/>
            <w:tcBorders>
              <w:top w:val="nil"/>
              <w:left w:val="nil"/>
              <w:bottom w:val="single" w:sz="4" w:space="0" w:color="auto"/>
              <w:right w:val="single" w:sz="4" w:space="0" w:color="auto"/>
            </w:tcBorders>
            <w:shd w:val="clear" w:color="auto" w:fill="auto"/>
            <w:vAlign w:val="center"/>
          </w:tcPr>
          <w:p w14:paraId="04A27420" w14:textId="77777777" w:rsidR="008855C6" w:rsidRPr="00392FC4" w:rsidRDefault="008855C6" w:rsidP="008855C6">
            <w:pPr>
              <w:spacing w:after="0" w:line="240" w:lineRule="auto"/>
              <w:rPr>
                <w:rFonts w:ascii="Tahoma" w:hAnsi="Tahoma" w:cs="Tahoma"/>
                <w:sz w:val="19"/>
                <w:szCs w:val="19"/>
              </w:rPr>
            </w:pPr>
            <w:r w:rsidRPr="00392FC4">
              <w:rPr>
                <w:rFonts w:ascii="Tahoma" w:eastAsia="Times New Roman" w:hAnsi="Tahoma" w:cs="Tahoma"/>
                <w:sz w:val="19"/>
                <w:szCs w:val="19"/>
              </w:rPr>
              <w:t>Неустойки</w:t>
            </w:r>
          </w:p>
        </w:tc>
        <w:tc>
          <w:tcPr>
            <w:tcW w:w="6662" w:type="dxa"/>
            <w:tcBorders>
              <w:top w:val="nil"/>
              <w:left w:val="nil"/>
              <w:bottom w:val="single" w:sz="4" w:space="0" w:color="auto"/>
              <w:right w:val="single" w:sz="4" w:space="0" w:color="auto"/>
            </w:tcBorders>
            <w:shd w:val="clear" w:color="auto" w:fill="auto"/>
            <w:vAlign w:val="center"/>
          </w:tcPr>
          <w:p w14:paraId="674DA1AD" w14:textId="5FAB087A" w:rsidR="008855C6" w:rsidRPr="00392FC4" w:rsidRDefault="008855C6" w:rsidP="008855C6">
            <w:pPr>
              <w:pStyle w:val="af2"/>
              <w:jc w:val="both"/>
              <w:rPr>
                <w:rFonts w:ascii="Tahoma" w:hAnsi="Tahoma" w:cs="Tahoma"/>
                <w:color w:val="000000"/>
                <w:sz w:val="19"/>
                <w:szCs w:val="19"/>
              </w:rPr>
            </w:pPr>
            <w:r w:rsidRPr="00392FC4">
              <w:rPr>
                <w:rFonts w:ascii="Tahoma" w:hAnsi="Tahoma" w:cs="Tahoma"/>
                <w:color w:val="000000"/>
                <w:sz w:val="19"/>
                <w:szCs w:val="19"/>
              </w:rPr>
              <w:t>Порядок начисления и размер неустойки определяется в Договоре.</w:t>
            </w:r>
          </w:p>
        </w:tc>
      </w:tr>
      <w:tr w:rsidR="008855C6" w:rsidRPr="00392FC4" w14:paraId="15A2B5E7"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8874F97" w14:textId="2732456B"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1.20</w:t>
            </w:r>
          </w:p>
        </w:tc>
        <w:tc>
          <w:tcPr>
            <w:tcW w:w="3402" w:type="dxa"/>
            <w:tcBorders>
              <w:top w:val="nil"/>
              <w:left w:val="nil"/>
              <w:bottom w:val="single" w:sz="4" w:space="0" w:color="auto"/>
              <w:right w:val="single" w:sz="4" w:space="0" w:color="auto"/>
            </w:tcBorders>
            <w:shd w:val="clear" w:color="auto" w:fill="auto"/>
            <w:vAlign w:val="center"/>
          </w:tcPr>
          <w:p w14:paraId="0A05405B" w14:textId="6D801FB5" w:rsidR="008855C6" w:rsidRPr="00392FC4" w:rsidRDefault="008855C6" w:rsidP="008855C6">
            <w:pPr>
              <w:spacing w:after="0" w:line="240" w:lineRule="auto"/>
              <w:rPr>
                <w:rFonts w:ascii="Tahoma" w:hAnsi="Tahoma" w:cs="Tahoma"/>
                <w:color w:val="000000"/>
                <w:sz w:val="19"/>
                <w:szCs w:val="19"/>
              </w:rPr>
            </w:pPr>
            <w:r w:rsidRPr="00392FC4">
              <w:rPr>
                <w:rFonts w:ascii="Tahoma" w:hAnsi="Tahoma" w:cs="Tahoma"/>
                <w:color w:val="000000"/>
                <w:sz w:val="19"/>
                <w:szCs w:val="19"/>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14:paraId="4AEA3291" w14:textId="2A93D522" w:rsidR="008855C6" w:rsidRPr="00392FC4" w:rsidRDefault="008855C6" w:rsidP="008855C6">
            <w:pPr>
              <w:spacing w:after="0" w:line="240" w:lineRule="auto"/>
              <w:jc w:val="both"/>
              <w:rPr>
                <w:rFonts w:ascii="Tahoma" w:hAnsi="Tahoma" w:cs="Tahoma"/>
                <w:color w:val="000000"/>
                <w:sz w:val="19"/>
                <w:szCs w:val="19"/>
              </w:rPr>
            </w:pPr>
            <w:r w:rsidRPr="00392FC4">
              <w:rPr>
                <w:rFonts w:ascii="Tahoma" w:hAnsi="Tahoma" w:cs="Tahoma"/>
                <w:color w:val="000000"/>
                <w:sz w:val="19"/>
                <w:szCs w:val="19"/>
              </w:rPr>
              <w:t>См. проект Договора (Приложение № 3).</w:t>
            </w:r>
          </w:p>
        </w:tc>
      </w:tr>
      <w:tr w:rsidR="008855C6" w:rsidRPr="00392FC4" w14:paraId="66B9F361"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FD8BBF5" w14:textId="4E9DE386"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1.21</w:t>
            </w:r>
          </w:p>
        </w:tc>
        <w:tc>
          <w:tcPr>
            <w:tcW w:w="3402" w:type="dxa"/>
            <w:tcBorders>
              <w:top w:val="nil"/>
              <w:left w:val="nil"/>
              <w:bottom w:val="single" w:sz="4" w:space="0" w:color="auto"/>
              <w:right w:val="single" w:sz="4" w:space="0" w:color="auto"/>
            </w:tcBorders>
            <w:shd w:val="clear" w:color="auto" w:fill="auto"/>
            <w:vAlign w:val="center"/>
          </w:tcPr>
          <w:p w14:paraId="18AF8EFB" w14:textId="29E5E528" w:rsidR="008855C6" w:rsidRPr="00392FC4" w:rsidRDefault="008855C6" w:rsidP="008855C6">
            <w:pPr>
              <w:spacing w:after="0" w:line="240" w:lineRule="auto"/>
              <w:rPr>
                <w:rFonts w:ascii="Tahoma" w:hAnsi="Tahoma" w:cs="Tahoma"/>
                <w:color w:val="000000"/>
                <w:sz w:val="19"/>
                <w:szCs w:val="19"/>
              </w:rPr>
            </w:pPr>
            <w:r w:rsidRPr="00392FC4">
              <w:rPr>
                <w:rFonts w:ascii="Tahoma" w:hAnsi="Tahoma" w:cs="Tahoma"/>
                <w:sz w:val="19"/>
                <w:szCs w:val="19"/>
              </w:rPr>
              <w:t>Сертификат</w:t>
            </w:r>
          </w:p>
        </w:tc>
        <w:tc>
          <w:tcPr>
            <w:tcW w:w="6662" w:type="dxa"/>
            <w:tcBorders>
              <w:top w:val="nil"/>
              <w:left w:val="nil"/>
              <w:bottom w:val="single" w:sz="4" w:space="0" w:color="auto"/>
              <w:right w:val="single" w:sz="4" w:space="0" w:color="auto"/>
            </w:tcBorders>
            <w:shd w:val="clear" w:color="auto" w:fill="auto"/>
            <w:vAlign w:val="center"/>
          </w:tcPr>
          <w:p w14:paraId="220CF905" w14:textId="37441D9D" w:rsidR="008855C6" w:rsidRPr="00392FC4" w:rsidRDefault="008855C6" w:rsidP="00863398">
            <w:pPr>
              <w:spacing w:after="0" w:line="240" w:lineRule="auto"/>
              <w:rPr>
                <w:rFonts w:ascii="Tahoma" w:hAnsi="Tahoma" w:cs="Tahoma"/>
                <w:sz w:val="19"/>
                <w:szCs w:val="19"/>
              </w:rPr>
            </w:pPr>
            <w:r w:rsidRPr="00F921CD">
              <w:rPr>
                <w:rFonts w:ascii="Tahoma" w:hAnsi="Tahoma" w:cs="Tahoma"/>
                <w:sz w:val="19"/>
                <w:szCs w:val="19"/>
              </w:rPr>
              <w:t>При поставке оборудования из стран не входящих в ТС/ЕАЭС, Поставщик должен предоставить сертификат или декларацию о соответствии ЕАЭС</w:t>
            </w:r>
            <w:r w:rsidR="00952573" w:rsidRPr="00F921CD">
              <w:rPr>
                <w:rFonts w:ascii="Tahoma" w:hAnsi="Tahoma" w:cs="Tahoma"/>
                <w:sz w:val="19"/>
                <w:szCs w:val="19"/>
              </w:rPr>
              <w:t>.</w:t>
            </w:r>
          </w:p>
        </w:tc>
      </w:tr>
      <w:tr w:rsidR="008855C6" w:rsidRPr="00392FC4" w14:paraId="3D183508"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E290E80" w14:textId="7CBFB6EC"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1.22</w:t>
            </w:r>
          </w:p>
        </w:tc>
        <w:tc>
          <w:tcPr>
            <w:tcW w:w="3402" w:type="dxa"/>
            <w:tcBorders>
              <w:top w:val="nil"/>
              <w:left w:val="nil"/>
              <w:bottom w:val="single" w:sz="4" w:space="0" w:color="auto"/>
              <w:right w:val="single" w:sz="4" w:space="0" w:color="auto"/>
            </w:tcBorders>
            <w:shd w:val="clear" w:color="auto" w:fill="auto"/>
            <w:vAlign w:val="center"/>
          </w:tcPr>
          <w:p w14:paraId="281E0517" w14:textId="19CAF63D" w:rsidR="008855C6" w:rsidRPr="00AB5EE4" w:rsidRDefault="008855C6" w:rsidP="008855C6">
            <w:pPr>
              <w:spacing w:after="0" w:line="240" w:lineRule="auto"/>
              <w:rPr>
                <w:rFonts w:ascii="Tahoma" w:eastAsia="Times New Roman" w:hAnsi="Tahoma" w:cs="Tahoma"/>
                <w:b/>
                <w:color w:val="FF0000"/>
                <w:sz w:val="19"/>
                <w:szCs w:val="19"/>
              </w:rPr>
            </w:pPr>
            <w:r w:rsidRPr="00AB5EE4">
              <w:rPr>
                <w:rFonts w:ascii="Tahoma" w:hAnsi="Tahoma" w:cs="Tahoma"/>
                <w:b/>
                <w:color w:val="FF0000"/>
                <w:sz w:val="19"/>
                <w:szCs w:val="19"/>
              </w:rPr>
              <w:t>Другие необходимые документы, которые участники конкурса должны заполнить или предоставить</w:t>
            </w:r>
          </w:p>
        </w:tc>
        <w:tc>
          <w:tcPr>
            <w:tcW w:w="6662" w:type="dxa"/>
            <w:tcBorders>
              <w:top w:val="nil"/>
              <w:left w:val="nil"/>
              <w:bottom w:val="single" w:sz="4" w:space="0" w:color="auto"/>
              <w:right w:val="single" w:sz="4" w:space="0" w:color="auto"/>
            </w:tcBorders>
            <w:shd w:val="clear" w:color="auto" w:fill="auto"/>
            <w:vAlign w:val="center"/>
          </w:tcPr>
          <w:p w14:paraId="08A9C55F" w14:textId="77777777" w:rsidR="008855C6" w:rsidRPr="00AB5EE4" w:rsidRDefault="008855C6" w:rsidP="008855C6">
            <w:pPr>
              <w:spacing w:after="0" w:line="240" w:lineRule="auto"/>
              <w:jc w:val="both"/>
              <w:rPr>
                <w:rFonts w:ascii="Tahoma" w:hAnsi="Tahoma" w:cs="Tahoma"/>
                <w:b/>
                <w:color w:val="FF0000"/>
                <w:sz w:val="19"/>
                <w:szCs w:val="19"/>
              </w:rPr>
            </w:pPr>
            <w:r w:rsidRPr="00AB5EE4">
              <w:rPr>
                <w:rFonts w:ascii="Tahoma" w:hAnsi="Tahoma" w:cs="Tahoma"/>
                <w:b/>
                <w:color w:val="FF0000"/>
                <w:sz w:val="19"/>
                <w:szCs w:val="19"/>
              </w:rPr>
              <w:t xml:space="preserve">Описание программно-аппаратного комплекса, </w:t>
            </w:r>
          </w:p>
          <w:p w14:paraId="22B60CDD" w14:textId="04F8FCB8" w:rsidR="008855C6" w:rsidRPr="00AB5EE4" w:rsidRDefault="008855C6" w:rsidP="008855C6">
            <w:pPr>
              <w:spacing w:after="0" w:line="240" w:lineRule="auto"/>
              <w:rPr>
                <w:rFonts w:ascii="Tahoma" w:hAnsi="Tahoma" w:cs="Tahoma"/>
                <w:b/>
                <w:color w:val="FF0000"/>
                <w:sz w:val="19"/>
                <w:szCs w:val="19"/>
              </w:rPr>
            </w:pPr>
            <w:r w:rsidRPr="00AB5EE4">
              <w:rPr>
                <w:rFonts w:ascii="Tahoma" w:hAnsi="Tahoma" w:cs="Tahoma"/>
                <w:b/>
                <w:color w:val="FF0000"/>
                <w:sz w:val="19"/>
                <w:szCs w:val="19"/>
              </w:rPr>
              <w:t>заполненная таблица технических</w:t>
            </w:r>
            <w:r w:rsidR="0083125C">
              <w:rPr>
                <w:rFonts w:ascii="Tahoma" w:hAnsi="Tahoma" w:cs="Tahoma"/>
                <w:b/>
                <w:color w:val="FF0000"/>
                <w:sz w:val="19"/>
                <w:szCs w:val="19"/>
              </w:rPr>
              <w:t xml:space="preserve"> требований раздела</w:t>
            </w:r>
            <w:r w:rsidRPr="00AB5EE4">
              <w:rPr>
                <w:rFonts w:ascii="Tahoma" w:hAnsi="Tahoma" w:cs="Tahoma"/>
                <w:b/>
                <w:color w:val="FF0000"/>
                <w:sz w:val="19"/>
                <w:szCs w:val="19"/>
              </w:rPr>
              <w:t xml:space="preserve"> 3 «Существенные требования/ Технические спецификации»  и необходимая техническая документация производителя оборудования, подтверждающая соответствие техническим требованиям.</w:t>
            </w:r>
          </w:p>
        </w:tc>
      </w:tr>
      <w:tr w:rsidR="008855C6" w:rsidRPr="00392FC4" w14:paraId="1589BF46" w14:textId="77777777" w:rsidTr="00047123">
        <w:trPr>
          <w:trHeight w:val="107"/>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4B736F7" w14:textId="73E6989F"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1.23</w:t>
            </w:r>
          </w:p>
        </w:tc>
        <w:tc>
          <w:tcPr>
            <w:tcW w:w="3402" w:type="dxa"/>
            <w:tcBorders>
              <w:top w:val="nil"/>
              <w:left w:val="nil"/>
              <w:bottom w:val="single" w:sz="4" w:space="0" w:color="auto"/>
              <w:right w:val="single" w:sz="4" w:space="0" w:color="auto"/>
            </w:tcBorders>
            <w:shd w:val="clear" w:color="auto" w:fill="auto"/>
            <w:vAlign w:val="center"/>
          </w:tcPr>
          <w:p w14:paraId="63C4915F" w14:textId="2C9A91B3" w:rsidR="008855C6" w:rsidRPr="00392FC4" w:rsidRDefault="00094626" w:rsidP="008855C6">
            <w:pPr>
              <w:spacing w:after="0" w:line="240" w:lineRule="auto"/>
              <w:rPr>
                <w:rFonts w:ascii="Tahoma" w:hAnsi="Tahoma" w:cs="Tahoma"/>
                <w:color w:val="000000"/>
                <w:sz w:val="19"/>
                <w:szCs w:val="19"/>
              </w:rPr>
            </w:pPr>
            <w:r w:rsidRPr="00392FC4">
              <w:rPr>
                <w:rFonts w:ascii="Tahoma" w:hAnsi="Tahoma" w:cs="Tahoma"/>
                <w:color w:val="000000"/>
                <w:sz w:val="19"/>
                <w:szCs w:val="19"/>
              </w:rPr>
              <w:t>В</w:t>
            </w:r>
            <w:r w:rsidR="008855C6" w:rsidRPr="00392FC4">
              <w:rPr>
                <w:rFonts w:ascii="Tahoma" w:hAnsi="Tahoma" w:cs="Tahoma"/>
                <w:color w:val="000000"/>
                <w:sz w:val="19"/>
                <w:szCs w:val="19"/>
              </w:rPr>
              <w:t>ыд</w:t>
            </w:r>
            <w:r w:rsidRPr="00392FC4">
              <w:rPr>
                <w:rFonts w:ascii="Tahoma" w:hAnsi="Tahoma" w:cs="Tahoma"/>
                <w:color w:val="000000"/>
                <w:sz w:val="19"/>
                <w:szCs w:val="19"/>
              </w:rPr>
              <w:t>еляемая</w:t>
            </w:r>
            <w:r w:rsidR="008855C6" w:rsidRPr="00392FC4">
              <w:rPr>
                <w:rFonts w:ascii="Tahoma" w:hAnsi="Tahoma" w:cs="Tahoma"/>
                <w:color w:val="000000"/>
                <w:sz w:val="19"/>
                <w:szCs w:val="19"/>
              </w:rPr>
              <w:t xml:space="preserve"> сумма по конкурсу</w:t>
            </w:r>
          </w:p>
        </w:tc>
        <w:tc>
          <w:tcPr>
            <w:tcW w:w="6662" w:type="dxa"/>
            <w:tcBorders>
              <w:top w:val="nil"/>
              <w:left w:val="nil"/>
              <w:bottom w:val="single" w:sz="4" w:space="0" w:color="auto"/>
              <w:right w:val="single" w:sz="4" w:space="0" w:color="auto"/>
            </w:tcBorders>
            <w:shd w:val="clear" w:color="auto" w:fill="auto"/>
            <w:vAlign w:val="center"/>
          </w:tcPr>
          <w:p w14:paraId="3AA2E075" w14:textId="033FD090" w:rsidR="008855C6" w:rsidRPr="00392FC4" w:rsidRDefault="00EF35E4" w:rsidP="00EF3FE7">
            <w:pPr>
              <w:spacing w:after="0" w:line="240" w:lineRule="auto"/>
              <w:jc w:val="both"/>
              <w:rPr>
                <w:rFonts w:ascii="Tahoma" w:hAnsi="Tahoma" w:cs="Tahoma"/>
                <w:color w:val="000000"/>
                <w:sz w:val="19"/>
                <w:szCs w:val="19"/>
              </w:rPr>
            </w:pPr>
            <w:r>
              <w:rPr>
                <w:rFonts w:ascii="Tahoma" w:hAnsi="Tahoma" w:cs="Tahoma"/>
                <w:b/>
                <w:color w:val="000000"/>
                <w:sz w:val="19"/>
                <w:szCs w:val="19"/>
              </w:rPr>
              <w:t>6</w:t>
            </w:r>
            <w:r>
              <w:rPr>
                <w:rFonts w:ascii="Tahoma" w:hAnsi="Tahoma" w:cs="Tahoma"/>
                <w:b/>
                <w:color w:val="000000"/>
                <w:sz w:val="19"/>
                <w:szCs w:val="19"/>
                <w:lang w:val="en-US"/>
              </w:rPr>
              <w:t>2 324 526</w:t>
            </w:r>
            <w:r w:rsidR="00EE0632" w:rsidRPr="00392FC4">
              <w:rPr>
                <w:rFonts w:ascii="Tahoma" w:hAnsi="Tahoma" w:cs="Tahoma"/>
                <w:b/>
                <w:color w:val="000000"/>
                <w:sz w:val="19"/>
                <w:szCs w:val="19"/>
              </w:rPr>
              <w:t xml:space="preserve"> </w:t>
            </w:r>
            <w:r w:rsidR="00094626" w:rsidRPr="00392FC4">
              <w:rPr>
                <w:rFonts w:ascii="Tahoma" w:hAnsi="Tahoma" w:cs="Tahoma"/>
                <w:b/>
                <w:color w:val="000000"/>
                <w:sz w:val="19"/>
                <w:szCs w:val="19"/>
              </w:rPr>
              <w:t>сом</w:t>
            </w:r>
          </w:p>
        </w:tc>
      </w:tr>
      <w:tr w:rsidR="008855C6" w:rsidRPr="00392FC4" w14:paraId="01DA2674" w14:textId="77777777" w:rsidTr="00047123">
        <w:trPr>
          <w:trHeight w:val="285"/>
        </w:trPr>
        <w:tc>
          <w:tcPr>
            <w:tcW w:w="11057"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607BA0F1" w14:textId="77777777" w:rsidR="008855C6" w:rsidRPr="00392FC4" w:rsidRDefault="008855C6" w:rsidP="008855C6">
            <w:pPr>
              <w:spacing w:after="0" w:line="240" w:lineRule="auto"/>
              <w:jc w:val="center"/>
              <w:rPr>
                <w:rFonts w:ascii="Tahoma" w:hAnsi="Tahoma" w:cs="Tahoma"/>
                <w:b/>
                <w:bCs/>
                <w:color w:val="0000CC"/>
                <w:sz w:val="19"/>
                <w:szCs w:val="19"/>
              </w:rPr>
            </w:pPr>
            <w:r w:rsidRPr="00392FC4">
              <w:rPr>
                <w:rFonts w:ascii="Tahoma" w:hAnsi="Tahoma" w:cs="Tahoma"/>
                <w:b/>
                <w:bCs/>
                <w:color w:val="0000CC"/>
                <w:sz w:val="19"/>
                <w:szCs w:val="19"/>
              </w:rPr>
              <w:t>2. Квалификационные требования</w:t>
            </w:r>
          </w:p>
        </w:tc>
      </w:tr>
      <w:tr w:rsidR="008855C6" w:rsidRPr="00392FC4" w14:paraId="190634CE" w14:textId="77777777" w:rsidTr="00047123">
        <w:trPr>
          <w:trHeight w:val="119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1EF02" w14:textId="77777777" w:rsidR="008855C6" w:rsidRPr="00392FC4" w:rsidRDefault="008855C6" w:rsidP="008855C6">
            <w:pPr>
              <w:spacing w:after="0" w:line="240" w:lineRule="auto"/>
              <w:jc w:val="center"/>
              <w:rPr>
                <w:rFonts w:ascii="Tahoma" w:hAnsi="Tahoma" w:cs="Tahoma"/>
                <w:color w:val="000000"/>
                <w:sz w:val="19"/>
                <w:szCs w:val="19"/>
              </w:rPr>
            </w:pPr>
            <w:r w:rsidRPr="00392FC4">
              <w:rPr>
                <w:rFonts w:ascii="Tahoma" w:hAnsi="Tahoma" w:cs="Tahoma"/>
                <w:color w:val="000000"/>
                <w:sz w:val="19"/>
                <w:szCs w:val="19"/>
              </w:rPr>
              <w:t>2.1</w:t>
            </w:r>
          </w:p>
        </w:tc>
        <w:tc>
          <w:tcPr>
            <w:tcW w:w="3402" w:type="dxa"/>
            <w:tcBorders>
              <w:top w:val="single" w:sz="4" w:space="0" w:color="auto"/>
              <w:left w:val="nil"/>
              <w:bottom w:val="single" w:sz="4" w:space="0" w:color="auto"/>
              <w:right w:val="single" w:sz="4" w:space="0" w:color="auto"/>
            </w:tcBorders>
            <w:shd w:val="clear" w:color="auto" w:fill="auto"/>
            <w:vAlign w:val="center"/>
          </w:tcPr>
          <w:p w14:paraId="4A3AE26A" w14:textId="793968B2" w:rsidR="008855C6" w:rsidRPr="00392FC4" w:rsidRDefault="008855C6" w:rsidP="008855C6">
            <w:pPr>
              <w:spacing w:after="0" w:line="240" w:lineRule="auto"/>
              <w:rPr>
                <w:rFonts w:ascii="Tahoma" w:hAnsi="Tahoma" w:cs="Tahoma"/>
                <w:color w:val="000000"/>
                <w:sz w:val="19"/>
                <w:szCs w:val="19"/>
              </w:rPr>
            </w:pPr>
            <w:r w:rsidRPr="00392FC4">
              <w:rPr>
                <w:rFonts w:ascii="Tahoma" w:hAnsi="Tahoma" w:cs="Tahoma"/>
                <w:color w:val="000000"/>
                <w:sz w:val="19"/>
                <w:szCs w:val="19"/>
              </w:rPr>
              <w:t>Опыт аналогичных по характеру и степени сложности поставок, в денежном выражении</w:t>
            </w:r>
          </w:p>
        </w:tc>
        <w:tc>
          <w:tcPr>
            <w:tcW w:w="6662" w:type="dxa"/>
            <w:tcBorders>
              <w:top w:val="single" w:sz="4" w:space="0" w:color="auto"/>
              <w:left w:val="nil"/>
              <w:bottom w:val="single" w:sz="4" w:space="0" w:color="auto"/>
              <w:right w:val="single" w:sz="4" w:space="0" w:color="auto"/>
            </w:tcBorders>
            <w:shd w:val="clear" w:color="auto" w:fill="auto"/>
            <w:vAlign w:val="center"/>
          </w:tcPr>
          <w:p w14:paraId="08827312" w14:textId="16EC76A5" w:rsidR="00094626" w:rsidRPr="00C8594D" w:rsidRDefault="008855C6" w:rsidP="00094626">
            <w:pPr>
              <w:spacing w:after="0" w:line="240" w:lineRule="auto"/>
              <w:rPr>
                <w:rFonts w:ascii="Tahoma" w:hAnsi="Tahoma" w:cs="Tahoma"/>
                <w:sz w:val="19"/>
                <w:szCs w:val="19"/>
              </w:rPr>
            </w:pPr>
            <w:r w:rsidRPr="00392FC4">
              <w:rPr>
                <w:rFonts w:ascii="Tahoma" w:hAnsi="Tahoma" w:cs="Tahoma"/>
                <w:sz w:val="19"/>
                <w:szCs w:val="19"/>
              </w:rPr>
              <w:t>Наличие опыта по характеру аналогичных поставок, а именно серверного, сетевого или СХД оборудо</w:t>
            </w:r>
            <w:r w:rsidR="00094626" w:rsidRPr="00392FC4">
              <w:rPr>
                <w:rFonts w:ascii="Tahoma" w:hAnsi="Tahoma" w:cs="Tahoma"/>
                <w:sz w:val="19"/>
                <w:szCs w:val="19"/>
              </w:rPr>
              <w:t>вания за</w:t>
            </w:r>
            <w:r w:rsidR="00C8594D">
              <w:rPr>
                <w:rFonts w:ascii="Tahoma" w:hAnsi="Tahoma" w:cs="Tahoma"/>
                <w:sz w:val="19"/>
                <w:szCs w:val="19"/>
              </w:rPr>
              <w:t xml:space="preserve"> последние 2 (два) года в сумме </w:t>
            </w:r>
            <w:r w:rsidR="00094626" w:rsidRPr="00392FC4">
              <w:rPr>
                <w:rFonts w:ascii="Tahoma" w:hAnsi="Tahoma" w:cs="Tahoma"/>
                <w:color w:val="000000"/>
                <w:sz w:val="19"/>
                <w:szCs w:val="19"/>
              </w:rPr>
              <w:t>не менее 35</w:t>
            </w:r>
            <w:r w:rsidRPr="00392FC4">
              <w:rPr>
                <w:rFonts w:ascii="Tahoma" w:hAnsi="Tahoma" w:cs="Tahoma"/>
                <w:color w:val="000000"/>
                <w:sz w:val="19"/>
                <w:szCs w:val="19"/>
              </w:rPr>
              <w:t xml:space="preserve"> 000 000 </w:t>
            </w:r>
            <w:r w:rsidR="00094626" w:rsidRPr="00392FC4">
              <w:rPr>
                <w:rFonts w:ascii="Tahoma" w:hAnsi="Tahoma" w:cs="Tahoma"/>
                <w:color w:val="000000"/>
                <w:sz w:val="19"/>
                <w:szCs w:val="19"/>
              </w:rPr>
              <w:t>сомов или</w:t>
            </w:r>
            <w:r w:rsidRPr="00392FC4">
              <w:rPr>
                <w:rFonts w:ascii="Tahoma" w:hAnsi="Tahoma" w:cs="Tahoma"/>
                <w:color w:val="000000"/>
                <w:sz w:val="19"/>
                <w:szCs w:val="19"/>
              </w:rPr>
              <w:t xml:space="preserve"> экви</w:t>
            </w:r>
            <w:r w:rsidR="00953785">
              <w:rPr>
                <w:rFonts w:ascii="Tahoma" w:hAnsi="Tahoma" w:cs="Tahoma"/>
                <w:color w:val="000000"/>
                <w:sz w:val="19"/>
                <w:szCs w:val="19"/>
              </w:rPr>
              <w:t>валент в другой иностранной валюте</w:t>
            </w:r>
            <w:r w:rsidRPr="00392FC4">
              <w:rPr>
                <w:rFonts w:ascii="Tahoma" w:hAnsi="Tahoma" w:cs="Tahoma"/>
                <w:color w:val="000000"/>
                <w:sz w:val="19"/>
                <w:szCs w:val="19"/>
              </w:rPr>
              <w:t xml:space="preserve">. </w:t>
            </w:r>
          </w:p>
          <w:p w14:paraId="500CE050" w14:textId="3DB1A0CE" w:rsidR="008855C6" w:rsidRPr="00392FC4" w:rsidRDefault="008855C6" w:rsidP="00094626">
            <w:pPr>
              <w:spacing w:after="0" w:line="240" w:lineRule="auto"/>
              <w:rPr>
                <w:rFonts w:ascii="Tahoma" w:hAnsi="Tahoma" w:cs="Tahoma"/>
                <w:color w:val="000000"/>
                <w:sz w:val="19"/>
                <w:szCs w:val="19"/>
              </w:rPr>
            </w:pPr>
            <w:r w:rsidRPr="00392FC4">
              <w:rPr>
                <w:rFonts w:ascii="Tahoma" w:hAnsi="Tahoma" w:cs="Tahoma"/>
                <w:color w:val="000000"/>
                <w:sz w:val="19"/>
                <w:szCs w:val="19"/>
              </w:rPr>
              <w:t>П</w:t>
            </w:r>
            <w:r w:rsidRPr="00392FC4">
              <w:rPr>
                <w:rFonts w:ascii="Tahoma" w:hAnsi="Tahoma" w:cs="Tahoma"/>
                <w:sz w:val="19"/>
                <w:szCs w:val="19"/>
              </w:rPr>
              <w:t>риложить копии и/или счет-фактуры, Акты приема передачи ПАК, завершенн</w:t>
            </w:r>
            <w:r w:rsidR="00094626" w:rsidRPr="00392FC4">
              <w:rPr>
                <w:rFonts w:ascii="Tahoma" w:hAnsi="Tahoma" w:cs="Tahoma"/>
                <w:sz w:val="19"/>
                <w:szCs w:val="19"/>
              </w:rPr>
              <w:t>ых договоров поставки.</w:t>
            </w:r>
          </w:p>
        </w:tc>
      </w:tr>
      <w:tr w:rsidR="008855C6" w:rsidRPr="00392FC4" w14:paraId="613820E5" w14:textId="77777777" w:rsidTr="00047123">
        <w:trPr>
          <w:trHeight w:val="119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35CA9" w14:textId="1C600FD5" w:rsidR="008855C6" w:rsidRPr="00392FC4" w:rsidRDefault="008855C6" w:rsidP="008855C6">
            <w:pPr>
              <w:spacing w:after="0" w:line="240" w:lineRule="auto"/>
              <w:jc w:val="center"/>
              <w:rPr>
                <w:rFonts w:ascii="Tahoma" w:hAnsi="Tahoma" w:cs="Tahoma"/>
                <w:color w:val="000000"/>
                <w:sz w:val="19"/>
                <w:szCs w:val="19"/>
              </w:rPr>
            </w:pPr>
            <w:r w:rsidRPr="00392FC4">
              <w:rPr>
                <w:rFonts w:ascii="Tahoma" w:eastAsia="Times New Roman" w:hAnsi="Tahoma" w:cs="Tahoma"/>
                <w:color w:val="000000"/>
                <w:sz w:val="19"/>
                <w:szCs w:val="19"/>
              </w:rPr>
              <w:t>2.2</w:t>
            </w:r>
          </w:p>
        </w:tc>
        <w:tc>
          <w:tcPr>
            <w:tcW w:w="3402" w:type="dxa"/>
            <w:tcBorders>
              <w:top w:val="single" w:sz="4" w:space="0" w:color="auto"/>
              <w:left w:val="nil"/>
              <w:bottom w:val="single" w:sz="4" w:space="0" w:color="auto"/>
              <w:right w:val="single" w:sz="4" w:space="0" w:color="auto"/>
            </w:tcBorders>
            <w:shd w:val="clear" w:color="auto" w:fill="auto"/>
            <w:vAlign w:val="center"/>
          </w:tcPr>
          <w:p w14:paraId="0A86877B" w14:textId="1B93B710" w:rsidR="008855C6" w:rsidRPr="00392FC4" w:rsidRDefault="008855C6" w:rsidP="008855C6">
            <w:pPr>
              <w:spacing w:after="0" w:line="240" w:lineRule="auto"/>
              <w:rPr>
                <w:rFonts w:ascii="Tahoma" w:hAnsi="Tahoma" w:cs="Tahoma"/>
                <w:color w:val="000000"/>
                <w:sz w:val="19"/>
                <w:szCs w:val="19"/>
              </w:rPr>
            </w:pPr>
            <w:r w:rsidRPr="00392FC4">
              <w:rPr>
                <w:rFonts w:ascii="Tahoma" w:hAnsi="Tahoma" w:cs="Tahoma"/>
                <w:color w:val="000000"/>
                <w:sz w:val="19"/>
                <w:szCs w:val="19"/>
              </w:rPr>
              <w:t xml:space="preserve"> Авторизация:</w:t>
            </w:r>
          </w:p>
        </w:tc>
        <w:tc>
          <w:tcPr>
            <w:tcW w:w="6662" w:type="dxa"/>
            <w:tcBorders>
              <w:top w:val="single" w:sz="4" w:space="0" w:color="auto"/>
              <w:left w:val="nil"/>
              <w:bottom w:val="single" w:sz="4" w:space="0" w:color="auto"/>
              <w:right w:val="single" w:sz="4" w:space="0" w:color="auto"/>
            </w:tcBorders>
            <w:shd w:val="clear" w:color="auto" w:fill="auto"/>
            <w:vAlign w:val="center"/>
          </w:tcPr>
          <w:p w14:paraId="4B4C8991" w14:textId="55307960"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color w:val="000000"/>
                <w:sz w:val="19"/>
                <w:szCs w:val="19"/>
              </w:rPr>
              <w:t xml:space="preserve">Для обеспечения прозрачности поставки, а также для достоверного определения того, что поставка материальных и не материальных активов будет осуществлена в официальном канале поставки, требуется предоставить </w:t>
            </w:r>
            <w:proofErr w:type="spellStart"/>
            <w:r w:rsidRPr="00392FC4">
              <w:rPr>
                <w:rFonts w:ascii="Tahoma" w:hAnsi="Tahoma" w:cs="Tahoma"/>
                <w:color w:val="000000"/>
                <w:sz w:val="19"/>
                <w:szCs w:val="19"/>
              </w:rPr>
              <w:t>авторизационное</w:t>
            </w:r>
            <w:proofErr w:type="spellEnd"/>
            <w:r w:rsidRPr="00392FC4">
              <w:rPr>
                <w:rFonts w:ascii="Tahoma" w:hAnsi="Tahoma" w:cs="Tahoma"/>
                <w:color w:val="000000"/>
                <w:sz w:val="19"/>
                <w:szCs w:val="19"/>
              </w:rPr>
              <w:t xml:space="preserve"> письмо </w:t>
            </w:r>
            <w:r w:rsidRPr="00392FC4">
              <w:rPr>
                <w:rFonts w:ascii="Tahoma" w:hAnsi="Tahoma" w:cs="Tahoma"/>
                <w:sz w:val="19"/>
                <w:szCs w:val="19"/>
              </w:rPr>
              <w:t>от Правообладателя/Производителя подтверждающее право участника</w:t>
            </w:r>
            <w:r w:rsidRPr="00392FC4">
              <w:rPr>
                <w:rFonts w:ascii="Tahoma" w:hAnsi="Tahoma" w:cs="Tahoma"/>
                <w:color w:val="000000"/>
                <w:sz w:val="19"/>
                <w:szCs w:val="19"/>
              </w:rPr>
              <w:t xml:space="preserve"> осуществлять </w:t>
            </w:r>
            <w:r w:rsidRPr="00392FC4">
              <w:rPr>
                <w:rFonts w:ascii="Tahoma" w:hAnsi="Tahoma" w:cs="Tahoma"/>
                <w:color w:val="0000CC"/>
                <w:sz w:val="19"/>
                <w:szCs w:val="19"/>
              </w:rPr>
              <w:t xml:space="preserve">поставки/оказывать услуги </w:t>
            </w:r>
            <w:r w:rsidRPr="00392FC4">
              <w:rPr>
                <w:rFonts w:ascii="Tahoma" w:hAnsi="Tahoma" w:cs="Tahoma"/>
                <w:color w:val="000000"/>
                <w:sz w:val="19"/>
                <w:szCs w:val="19"/>
              </w:rPr>
              <w:t xml:space="preserve">на территорию </w:t>
            </w:r>
            <w:proofErr w:type="spellStart"/>
            <w:r w:rsidRPr="00392FC4">
              <w:rPr>
                <w:rFonts w:ascii="Tahoma" w:hAnsi="Tahoma" w:cs="Tahoma"/>
                <w:color w:val="000000"/>
                <w:sz w:val="19"/>
                <w:szCs w:val="19"/>
              </w:rPr>
              <w:t>Кыргызской</w:t>
            </w:r>
            <w:proofErr w:type="spellEnd"/>
            <w:r w:rsidRPr="00392FC4">
              <w:rPr>
                <w:rFonts w:ascii="Tahoma" w:hAnsi="Tahoma" w:cs="Tahoma"/>
                <w:color w:val="000000"/>
                <w:sz w:val="19"/>
                <w:szCs w:val="19"/>
              </w:rPr>
              <w:t xml:space="preserve"> Республики </w:t>
            </w:r>
            <w:r w:rsidR="00611BBF" w:rsidRPr="00392FC4">
              <w:rPr>
                <w:rFonts w:ascii="Tahoma" w:hAnsi="Tahoma" w:cs="Tahoma"/>
                <w:sz w:val="19"/>
                <w:szCs w:val="19"/>
              </w:rPr>
              <w:t xml:space="preserve">на </w:t>
            </w:r>
            <w:r w:rsidR="00866A0E">
              <w:rPr>
                <w:rFonts w:ascii="Tahoma" w:hAnsi="Tahoma" w:cs="Tahoma"/>
                <w:sz w:val="19"/>
                <w:szCs w:val="19"/>
              </w:rPr>
              <w:t>2023 г.</w:t>
            </w:r>
          </w:p>
          <w:p w14:paraId="6E134393" w14:textId="2E0F3F94"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sz w:val="19"/>
                <w:szCs w:val="19"/>
              </w:rPr>
              <w:t xml:space="preserve">В случае, если предоставляется </w:t>
            </w:r>
            <w:proofErr w:type="spellStart"/>
            <w:r w:rsidRPr="00392FC4">
              <w:rPr>
                <w:rFonts w:ascii="Tahoma" w:hAnsi="Tahoma" w:cs="Tahoma"/>
                <w:sz w:val="19"/>
                <w:szCs w:val="19"/>
              </w:rPr>
              <w:t>авторизационное</w:t>
            </w:r>
            <w:proofErr w:type="spellEnd"/>
            <w:r w:rsidRPr="00392FC4">
              <w:rPr>
                <w:rFonts w:ascii="Tahoma" w:hAnsi="Tahoma" w:cs="Tahoma"/>
                <w:sz w:val="19"/>
                <w:szCs w:val="19"/>
              </w:rPr>
              <w:t xml:space="preserve"> письмо, выданное не Правообладателем/Производителем ПО, а их </w:t>
            </w:r>
            <w:r w:rsidR="00094626" w:rsidRPr="00392FC4">
              <w:rPr>
                <w:rFonts w:ascii="Tahoma" w:hAnsi="Tahoma" w:cs="Tahoma"/>
                <w:sz w:val="19"/>
                <w:szCs w:val="19"/>
              </w:rPr>
              <w:t>дистрибьютором, в</w:t>
            </w:r>
            <w:r w:rsidRPr="00392FC4">
              <w:rPr>
                <w:rFonts w:ascii="Tahoma" w:hAnsi="Tahoma" w:cs="Tahoma"/>
                <w:sz w:val="19"/>
                <w:szCs w:val="19"/>
              </w:rPr>
              <w:t xml:space="preserve"> целях установления его полномочий необходимо также предоставить </w:t>
            </w:r>
            <w:proofErr w:type="spellStart"/>
            <w:r w:rsidRPr="00392FC4">
              <w:rPr>
                <w:rFonts w:ascii="Tahoma" w:hAnsi="Tahoma" w:cs="Tahoma"/>
                <w:sz w:val="19"/>
                <w:szCs w:val="19"/>
              </w:rPr>
              <w:lastRenderedPageBreak/>
              <w:t>авторизационное</w:t>
            </w:r>
            <w:proofErr w:type="spellEnd"/>
            <w:r w:rsidRPr="00392FC4">
              <w:rPr>
                <w:rFonts w:ascii="Tahoma" w:hAnsi="Tahoma" w:cs="Tahoma"/>
                <w:sz w:val="19"/>
                <w:szCs w:val="19"/>
              </w:rPr>
              <w:t xml:space="preserve"> письмо, выданное данному дистрибьютору, </w:t>
            </w:r>
            <w:r w:rsidRPr="00392FC4">
              <w:rPr>
                <w:rFonts w:ascii="Tahoma" w:hAnsi="Tahoma" w:cs="Tahoma"/>
                <w:color w:val="000000"/>
                <w:sz w:val="19"/>
                <w:szCs w:val="19"/>
              </w:rPr>
              <w:t xml:space="preserve">уполномоченным </w:t>
            </w:r>
            <w:r w:rsidRPr="00392FC4">
              <w:rPr>
                <w:rFonts w:ascii="Tahoma" w:hAnsi="Tahoma" w:cs="Tahoma"/>
                <w:sz w:val="19"/>
                <w:szCs w:val="19"/>
              </w:rPr>
              <w:t xml:space="preserve">Правообладателем/Производителем </w:t>
            </w:r>
            <w:r w:rsidRPr="00392FC4">
              <w:rPr>
                <w:rFonts w:ascii="Tahoma" w:hAnsi="Tahoma" w:cs="Tahoma"/>
                <w:color w:val="0000CC"/>
                <w:sz w:val="19"/>
                <w:szCs w:val="19"/>
              </w:rPr>
              <w:t>оборудования, программного обеспечения, лицензий,</w:t>
            </w:r>
            <w:r w:rsidRPr="00392FC4">
              <w:rPr>
                <w:rFonts w:ascii="Tahoma" w:hAnsi="Tahoma" w:cs="Tahoma"/>
                <w:sz w:val="19"/>
                <w:szCs w:val="19"/>
              </w:rPr>
              <w:t xml:space="preserve"> </w:t>
            </w:r>
            <w:r w:rsidRPr="00392FC4">
              <w:rPr>
                <w:rFonts w:ascii="Tahoma" w:hAnsi="Tahoma" w:cs="Tahoma"/>
                <w:color w:val="000000"/>
                <w:sz w:val="19"/>
                <w:szCs w:val="19"/>
              </w:rPr>
              <w:t xml:space="preserve">через которого будет осуществляться </w:t>
            </w:r>
            <w:proofErr w:type="spellStart"/>
            <w:r w:rsidRPr="00392FC4">
              <w:rPr>
                <w:rFonts w:ascii="Tahoma" w:hAnsi="Tahoma" w:cs="Tahoma"/>
                <w:color w:val="000000"/>
                <w:sz w:val="19"/>
                <w:szCs w:val="19"/>
              </w:rPr>
              <w:t>авторизационная</w:t>
            </w:r>
            <w:proofErr w:type="spellEnd"/>
            <w:r w:rsidRPr="00392FC4">
              <w:rPr>
                <w:rFonts w:ascii="Tahoma" w:hAnsi="Tahoma" w:cs="Tahoma"/>
                <w:color w:val="000000"/>
                <w:sz w:val="19"/>
                <w:szCs w:val="19"/>
              </w:rPr>
              <w:t xml:space="preserve"> поставка в </w:t>
            </w:r>
            <w:proofErr w:type="spellStart"/>
            <w:r w:rsidRPr="00392FC4">
              <w:rPr>
                <w:rFonts w:ascii="Tahoma" w:hAnsi="Tahoma" w:cs="Tahoma"/>
                <w:color w:val="000000"/>
                <w:sz w:val="19"/>
                <w:szCs w:val="19"/>
              </w:rPr>
              <w:t>Кыргызскую</w:t>
            </w:r>
            <w:proofErr w:type="spellEnd"/>
            <w:r w:rsidRPr="00392FC4">
              <w:rPr>
                <w:rFonts w:ascii="Tahoma" w:hAnsi="Tahoma" w:cs="Tahoma"/>
                <w:color w:val="000000"/>
                <w:sz w:val="19"/>
                <w:szCs w:val="19"/>
              </w:rPr>
              <w:t xml:space="preserve"> Республику для ЗАО “Альфа Телеком”</w:t>
            </w:r>
            <w:r w:rsidRPr="00392FC4">
              <w:rPr>
                <w:rFonts w:ascii="Tahoma" w:hAnsi="Tahoma" w:cs="Tahoma"/>
                <w:sz w:val="19"/>
                <w:szCs w:val="19"/>
              </w:rPr>
              <w:t>.</w:t>
            </w:r>
          </w:p>
          <w:p w14:paraId="74144739" w14:textId="77777777" w:rsidR="008855C6" w:rsidRPr="00392FC4" w:rsidRDefault="008855C6" w:rsidP="008855C6">
            <w:pPr>
              <w:spacing w:after="0" w:line="240" w:lineRule="auto"/>
              <w:jc w:val="both"/>
              <w:rPr>
                <w:rFonts w:ascii="Tahoma" w:hAnsi="Tahoma" w:cs="Tahoma"/>
                <w:sz w:val="19"/>
                <w:szCs w:val="19"/>
              </w:rPr>
            </w:pPr>
          </w:p>
          <w:p w14:paraId="6608231E" w14:textId="5A96D478" w:rsidR="008855C6" w:rsidRPr="00392FC4" w:rsidRDefault="008855C6" w:rsidP="008855C6">
            <w:pPr>
              <w:spacing w:after="0" w:line="240" w:lineRule="auto"/>
              <w:jc w:val="both"/>
              <w:rPr>
                <w:rFonts w:ascii="Tahoma" w:hAnsi="Tahoma" w:cs="Tahoma"/>
                <w:color w:val="000000"/>
                <w:sz w:val="19"/>
                <w:szCs w:val="19"/>
              </w:rPr>
            </w:pPr>
            <w:r w:rsidRPr="00392FC4">
              <w:rPr>
                <w:rFonts w:ascii="Tahoma" w:hAnsi="Tahoma" w:cs="Tahoma"/>
                <w:color w:val="000000"/>
                <w:sz w:val="19"/>
                <w:szCs w:val="19"/>
              </w:rPr>
              <w:t xml:space="preserve">ЗАО «Альфа Телеком» вправе проверить </w:t>
            </w:r>
            <w:proofErr w:type="spellStart"/>
            <w:r w:rsidRPr="00392FC4">
              <w:rPr>
                <w:rFonts w:ascii="Tahoma" w:hAnsi="Tahoma" w:cs="Tahoma"/>
                <w:color w:val="000000"/>
                <w:sz w:val="19"/>
                <w:szCs w:val="19"/>
              </w:rPr>
              <w:t>авторизационные</w:t>
            </w:r>
            <w:proofErr w:type="spellEnd"/>
            <w:r w:rsidRPr="00392FC4">
              <w:rPr>
                <w:rFonts w:ascii="Tahoma" w:hAnsi="Tahoma" w:cs="Tahoma"/>
                <w:color w:val="000000"/>
                <w:sz w:val="19"/>
                <w:szCs w:val="19"/>
              </w:rPr>
              <w:t xml:space="preserve"> письма на подлинность у </w:t>
            </w:r>
            <w:r w:rsidRPr="00392FC4">
              <w:rPr>
                <w:rFonts w:ascii="Tahoma" w:hAnsi="Tahoma" w:cs="Tahoma"/>
                <w:sz w:val="19"/>
                <w:szCs w:val="19"/>
              </w:rPr>
              <w:t>Правообладателя/П</w:t>
            </w:r>
            <w:r w:rsidRPr="00392FC4">
              <w:rPr>
                <w:rFonts w:ascii="Tahoma" w:hAnsi="Tahoma" w:cs="Tahoma"/>
                <w:color w:val="000000"/>
                <w:sz w:val="19"/>
                <w:szCs w:val="19"/>
              </w:rPr>
              <w:t xml:space="preserve">роизводителя </w:t>
            </w:r>
            <w:r w:rsidRPr="00392FC4">
              <w:rPr>
                <w:rFonts w:ascii="Tahoma" w:hAnsi="Tahoma" w:cs="Tahoma"/>
                <w:color w:val="0000CC"/>
                <w:sz w:val="19"/>
                <w:szCs w:val="19"/>
              </w:rPr>
              <w:t>оборудования, программного обеспечения, лицензий</w:t>
            </w:r>
            <w:r w:rsidRPr="00392FC4">
              <w:rPr>
                <w:rFonts w:ascii="Tahoma" w:hAnsi="Tahoma" w:cs="Tahoma"/>
                <w:color w:val="000000"/>
                <w:sz w:val="19"/>
                <w:szCs w:val="19"/>
              </w:rPr>
              <w:t xml:space="preserve"> </w:t>
            </w:r>
            <w:r w:rsidRPr="00392FC4">
              <w:rPr>
                <w:rFonts w:ascii="Tahoma" w:hAnsi="Tahoma" w:cs="Tahoma"/>
                <w:color w:val="0000CC"/>
                <w:sz w:val="19"/>
                <w:szCs w:val="19"/>
              </w:rPr>
              <w:t>и сервисных контрактов.</w:t>
            </w:r>
          </w:p>
        </w:tc>
      </w:tr>
      <w:tr w:rsidR="008855C6" w:rsidRPr="00392FC4" w14:paraId="018C4ADE" w14:textId="77777777" w:rsidTr="00047123">
        <w:trPr>
          <w:trHeight w:val="119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B62F9" w14:textId="0CE7347F" w:rsidR="008855C6" w:rsidRPr="00392FC4" w:rsidRDefault="008855C6" w:rsidP="008855C6">
            <w:pPr>
              <w:spacing w:after="0" w:line="240" w:lineRule="auto"/>
              <w:jc w:val="center"/>
              <w:rPr>
                <w:rFonts w:ascii="Tahoma" w:eastAsia="Times New Roman" w:hAnsi="Tahoma" w:cs="Tahoma"/>
                <w:color w:val="000000"/>
                <w:sz w:val="19"/>
                <w:szCs w:val="19"/>
              </w:rPr>
            </w:pPr>
            <w:r w:rsidRPr="00392FC4">
              <w:rPr>
                <w:rFonts w:ascii="Tahoma" w:eastAsia="Times New Roman" w:hAnsi="Tahoma" w:cs="Tahoma"/>
                <w:color w:val="000000"/>
                <w:sz w:val="19"/>
                <w:szCs w:val="19"/>
              </w:rPr>
              <w:lastRenderedPageBreak/>
              <w:t>2.3</w:t>
            </w:r>
          </w:p>
        </w:tc>
        <w:tc>
          <w:tcPr>
            <w:tcW w:w="3402" w:type="dxa"/>
            <w:tcBorders>
              <w:top w:val="single" w:sz="4" w:space="0" w:color="auto"/>
              <w:left w:val="nil"/>
              <w:bottom w:val="single" w:sz="4" w:space="0" w:color="auto"/>
              <w:right w:val="single" w:sz="4" w:space="0" w:color="auto"/>
            </w:tcBorders>
            <w:shd w:val="clear" w:color="auto" w:fill="auto"/>
            <w:vAlign w:val="center"/>
          </w:tcPr>
          <w:p w14:paraId="01B0C832" w14:textId="38E53FD0" w:rsidR="008855C6" w:rsidRPr="00392FC4" w:rsidRDefault="008855C6" w:rsidP="008855C6">
            <w:pPr>
              <w:spacing w:after="0" w:line="240" w:lineRule="auto"/>
              <w:rPr>
                <w:rFonts w:ascii="Tahoma" w:hAnsi="Tahoma" w:cs="Tahoma"/>
                <w:color w:val="000000"/>
                <w:sz w:val="19"/>
                <w:szCs w:val="19"/>
              </w:rPr>
            </w:pPr>
            <w:r w:rsidRPr="00392FC4">
              <w:rPr>
                <w:rFonts w:ascii="Tahoma" w:hAnsi="Tahoma" w:cs="Tahoma"/>
                <w:color w:val="000000"/>
                <w:sz w:val="19"/>
                <w:szCs w:val="19"/>
              </w:rPr>
              <w:t>Наличие сервисного центра</w:t>
            </w:r>
          </w:p>
        </w:tc>
        <w:tc>
          <w:tcPr>
            <w:tcW w:w="6662" w:type="dxa"/>
            <w:tcBorders>
              <w:top w:val="single" w:sz="4" w:space="0" w:color="auto"/>
              <w:left w:val="nil"/>
              <w:bottom w:val="single" w:sz="4" w:space="0" w:color="auto"/>
              <w:right w:val="single" w:sz="4" w:space="0" w:color="auto"/>
            </w:tcBorders>
            <w:shd w:val="clear" w:color="auto" w:fill="auto"/>
            <w:vAlign w:val="center"/>
          </w:tcPr>
          <w:p w14:paraId="75FCE28E" w14:textId="1DFF1C48" w:rsidR="008855C6" w:rsidRPr="00392FC4" w:rsidRDefault="008855C6" w:rsidP="008855C6">
            <w:pPr>
              <w:spacing w:after="0" w:line="240" w:lineRule="auto"/>
              <w:rPr>
                <w:rFonts w:ascii="Tahoma" w:hAnsi="Tahoma" w:cs="Tahoma"/>
                <w:color w:val="000000"/>
                <w:sz w:val="19"/>
                <w:szCs w:val="19"/>
              </w:rPr>
            </w:pPr>
            <w:r w:rsidRPr="00392FC4">
              <w:rPr>
                <w:rFonts w:ascii="Tahoma" w:hAnsi="Tahoma" w:cs="Tahoma"/>
                <w:sz w:val="19"/>
                <w:szCs w:val="19"/>
              </w:rPr>
              <w:t>Приложить документ, подтверждающий наличие авторизованного сервисного центра производителя на территории Кыргызской Республики со сроком работы не менее 2 (двух) лет с соответствующим подтверждением от производителя.</w:t>
            </w:r>
          </w:p>
        </w:tc>
      </w:tr>
      <w:tr w:rsidR="008855C6" w:rsidRPr="00392FC4" w14:paraId="663D006F" w14:textId="77777777" w:rsidTr="00047123">
        <w:trPr>
          <w:trHeight w:val="57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49137" w14:textId="77777777" w:rsidR="008855C6" w:rsidRPr="00392FC4" w:rsidRDefault="008855C6" w:rsidP="008855C6">
            <w:pPr>
              <w:spacing w:after="0" w:line="240" w:lineRule="auto"/>
              <w:jc w:val="center"/>
              <w:rPr>
                <w:rFonts w:ascii="Tahoma" w:hAnsi="Tahoma" w:cs="Tahoma"/>
                <w:color w:val="000000"/>
                <w:sz w:val="19"/>
                <w:szCs w:val="19"/>
              </w:rPr>
            </w:pPr>
          </w:p>
        </w:tc>
        <w:tc>
          <w:tcPr>
            <w:tcW w:w="10064" w:type="dxa"/>
            <w:gridSpan w:val="2"/>
            <w:tcBorders>
              <w:top w:val="single" w:sz="4" w:space="0" w:color="auto"/>
              <w:left w:val="nil"/>
              <w:bottom w:val="single" w:sz="4" w:space="0" w:color="auto"/>
              <w:right w:val="single" w:sz="4" w:space="0" w:color="auto"/>
            </w:tcBorders>
            <w:shd w:val="clear" w:color="auto" w:fill="auto"/>
            <w:vAlign w:val="center"/>
          </w:tcPr>
          <w:p w14:paraId="7BE39E4E" w14:textId="77777777" w:rsidR="008855C6" w:rsidRPr="00392FC4" w:rsidRDefault="008855C6" w:rsidP="008855C6">
            <w:pPr>
              <w:spacing w:after="0" w:line="240" w:lineRule="auto"/>
              <w:jc w:val="both"/>
              <w:rPr>
                <w:rFonts w:ascii="Tahoma" w:hAnsi="Tahoma" w:cs="Tahoma"/>
                <w:sz w:val="19"/>
                <w:szCs w:val="19"/>
              </w:rPr>
            </w:pPr>
            <w:r w:rsidRPr="00392FC4">
              <w:rPr>
                <w:rFonts w:ascii="Tahoma" w:hAnsi="Tahoma" w:cs="Tahoma"/>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E9033FE" w14:textId="77777777" w:rsidR="00E84468" w:rsidRPr="00392FC4" w:rsidRDefault="00E84468" w:rsidP="00E84468">
      <w:pPr>
        <w:widowControl w:val="0"/>
        <w:autoSpaceDE w:val="0"/>
        <w:autoSpaceDN w:val="0"/>
        <w:adjustRightInd w:val="0"/>
        <w:spacing w:after="0" w:line="240" w:lineRule="auto"/>
        <w:ind w:firstLine="567"/>
        <w:jc w:val="center"/>
        <w:rPr>
          <w:rFonts w:ascii="Tahoma" w:hAnsi="Tahoma" w:cs="Tahoma"/>
          <w:b/>
          <w:sz w:val="19"/>
          <w:szCs w:val="19"/>
        </w:rPr>
      </w:pPr>
    </w:p>
    <w:tbl>
      <w:tblPr>
        <w:tblpPr w:leftFromText="180" w:rightFromText="180" w:vertAnchor="text" w:tblpX="-877"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701"/>
        <w:gridCol w:w="1134"/>
        <w:gridCol w:w="5234"/>
      </w:tblGrid>
      <w:tr w:rsidR="00E84468" w:rsidRPr="00392FC4" w14:paraId="52B2FFCD" w14:textId="77777777" w:rsidTr="00047123">
        <w:trPr>
          <w:trHeight w:val="276"/>
        </w:trPr>
        <w:tc>
          <w:tcPr>
            <w:tcW w:w="988" w:type="dxa"/>
            <w:shd w:val="clear" w:color="auto" w:fill="auto"/>
            <w:vAlign w:val="center"/>
            <w:hideMark/>
          </w:tcPr>
          <w:p w14:paraId="5D2777DB" w14:textId="77777777" w:rsidR="00E84468" w:rsidRPr="00392FC4" w:rsidRDefault="00E84468" w:rsidP="00047123">
            <w:pPr>
              <w:spacing w:after="0" w:line="240" w:lineRule="auto"/>
              <w:jc w:val="center"/>
              <w:rPr>
                <w:rFonts w:ascii="Tahoma" w:hAnsi="Tahoma" w:cs="Tahoma"/>
                <w:bCs/>
                <w:color w:val="000000"/>
                <w:sz w:val="19"/>
                <w:szCs w:val="19"/>
              </w:rPr>
            </w:pPr>
          </w:p>
        </w:tc>
        <w:tc>
          <w:tcPr>
            <w:tcW w:w="10069" w:type="dxa"/>
            <w:gridSpan w:val="3"/>
            <w:shd w:val="clear" w:color="auto" w:fill="auto"/>
            <w:vAlign w:val="center"/>
            <w:hideMark/>
          </w:tcPr>
          <w:p w14:paraId="4E2DEB91" w14:textId="77777777" w:rsidR="00E84468" w:rsidRPr="00392FC4" w:rsidRDefault="00E84468" w:rsidP="00047123">
            <w:pPr>
              <w:spacing w:after="0" w:line="240" w:lineRule="auto"/>
              <w:jc w:val="center"/>
              <w:rPr>
                <w:rFonts w:ascii="Tahoma" w:hAnsi="Tahoma" w:cs="Tahoma"/>
                <w:b/>
                <w:bCs/>
                <w:color w:val="000000"/>
                <w:sz w:val="19"/>
                <w:szCs w:val="19"/>
              </w:rPr>
            </w:pPr>
            <w:r w:rsidRPr="00392FC4">
              <w:rPr>
                <w:rFonts w:ascii="Tahoma" w:hAnsi="Tahoma" w:cs="Tahoma"/>
                <w:b/>
                <w:bCs/>
                <w:color w:val="0000CC"/>
                <w:sz w:val="19"/>
                <w:szCs w:val="19"/>
              </w:rPr>
              <w:t>Существенные требования/ Технические спецификации</w:t>
            </w:r>
            <w:r w:rsidRPr="00392FC4">
              <w:rPr>
                <w:rFonts w:ascii="Tahoma" w:hAnsi="Tahoma" w:cs="Tahoma"/>
                <w:b/>
                <w:bCs/>
                <w:color w:val="000000"/>
                <w:sz w:val="19"/>
                <w:szCs w:val="19"/>
              </w:rPr>
              <w:t xml:space="preserve"> </w:t>
            </w:r>
          </w:p>
        </w:tc>
      </w:tr>
      <w:tr w:rsidR="00E84468" w:rsidRPr="00392FC4" w14:paraId="411732DD" w14:textId="77777777" w:rsidTr="00047123">
        <w:trPr>
          <w:trHeight w:val="273"/>
        </w:trPr>
        <w:tc>
          <w:tcPr>
            <w:tcW w:w="988" w:type="dxa"/>
            <w:shd w:val="clear" w:color="auto" w:fill="auto"/>
            <w:vAlign w:val="center"/>
          </w:tcPr>
          <w:p w14:paraId="380C4B6B" w14:textId="288C9CAB" w:rsidR="00E84468" w:rsidRPr="00392FC4" w:rsidRDefault="00C8594D" w:rsidP="00047123">
            <w:pPr>
              <w:spacing w:after="0" w:line="240" w:lineRule="auto"/>
              <w:jc w:val="center"/>
              <w:rPr>
                <w:rFonts w:ascii="Tahoma" w:hAnsi="Tahoma" w:cs="Tahoma"/>
                <w:b/>
                <w:bCs/>
                <w:color w:val="000000"/>
                <w:sz w:val="19"/>
                <w:szCs w:val="19"/>
              </w:rPr>
            </w:pPr>
            <w:r>
              <w:rPr>
                <w:rFonts w:ascii="Tahoma" w:hAnsi="Tahoma" w:cs="Tahoma"/>
                <w:b/>
                <w:bCs/>
                <w:color w:val="000000"/>
                <w:sz w:val="19"/>
                <w:szCs w:val="19"/>
              </w:rPr>
              <w:t xml:space="preserve">№ </w:t>
            </w:r>
          </w:p>
        </w:tc>
        <w:tc>
          <w:tcPr>
            <w:tcW w:w="3701" w:type="dxa"/>
            <w:shd w:val="clear" w:color="auto" w:fill="auto"/>
            <w:vAlign w:val="center"/>
          </w:tcPr>
          <w:p w14:paraId="4AB60995" w14:textId="77777777" w:rsidR="00E84468" w:rsidRPr="00392FC4" w:rsidRDefault="00E84468" w:rsidP="00047123">
            <w:pPr>
              <w:spacing w:after="0" w:line="240" w:lineRule="auto"/>
              <w:jc w:val="center"/>
              <w:rPr>
                <w:rFonts w:ascii="Tahoma" w:hAnsi="Tahoma" w:cs="Tahoma"/>
                <w:b/>
                <w:bCs/>
                <w:color w:val="000000"/>
                <w:sz w:val="19"/>
                <w:szCs w:val="19"/>
              </w:rPr>
            </w:pPr>
            <w:r w:rsidRPr="00392FC4">
              <w:rPr>
                <w:rFonts w:ascii="Tahoma" w:hAnsi="Tahoma" w:cs="Tahoma"/>
                <w:b/>
                <w:bCs/>
                <w:color w:val="000000"/>
                <w:sz w:val="19"/>
                <w:szCs w:val="19"/>
              </w:rPr>
              <w:t>Наименование товаров</w:t>
            </w:r>
          </w:p>
        </w:tc>
        <w:tc>
          <w:tcPr>
            <w:tcW w:w="1134" w:type="dxa"/>
            <w:shd w:val="clear" w:color="auto" w:fill="auto"/>
            <w:vAlign w:val="center"/>
          </w:tcPr>
          <w:p w14:paraId="449A7E6F" w14:textId="77777777" w:rsidR="00E84468" w:rsidRPr="00392FC4" w:rsidRDefault="00E84468" w:rsidP="00047123">
            <w:pPr>
              <w:spacing w:after="0" w:line="240" w:lineRule="auto"/>
              <w:jc w:val="center"/>
              <w:rPr>
                <w:rFonts w:ascii="Tahoma" w:hAnsi="Tahoma" w:cs="Tahoma"/>
                <w:b/>
                <w:bCs/>
                <w:color w:val="000000"/>
                <w:sz w:val="19"/>
                <w:szCs w:val="19"/>
              </w:rPr>
            </w:pPr>
            <w:r w:rsidRPr="00392FC4">
              <w:rPr>
                <w:rFonts w:ascii="Tahoma" w:hAnsi="Tahoma" w:cs="Tahoma"/>
                <w:b/>
                <w:bCs/>
                <w:color w:val="000000"/>
                <w:sz w:val="19"/>
                <w:szCs w:val="19"/>
              </w:rPr>
              <w:t>Кол-во</w:t>
            </w:r>
          </w:p>
        </w:tc>
        <w:tc>
          <w:tcPr>
            <w:tcW w:w="5234" w:type="dxa"/>
            <w:shd w:val="clear" w:color="auto" w:fill="auto"/>
            <w:vAlign w:val="center"/>
          </w:tcPr>
          <w:p w14:paraId="75F131FA" w14:textId="77777777" w:rsidR="00E84468" w:rsidRPr="00392FC4" w:rsidRDefault="00E84468" w:rsidP="00047123">
            <w:pPr>
              <w:spacing w:after="0" w:line="240" w:lineRule="auto"/>
              <w:jc w:val="center"/>
              <w:rPr>
                <w:rFonts w:ascii="Tahoma" w:hAnsi="Tahoma" w:cs="Tahoma"/>
                <w:b/>
                <w:bCs/>
                <w:color w:val="000000"/>
                <w:sz w:val="19"/>
                <w:szCs w:val="19"/>
              </w:rPr>
            </w:pPr>
            <w:r w:rsidRPr="00392FC4">
              <w:rPr>
                <w:rFonts w:ascii="Tahoma" w:hAnsi="Tahoma" w:cs="Tahoma"/>
                <w:b/>
                <w:bCs/>
                <w:color w:val="000000"/>
                <w:sz w:val="19"/>
                <w:szCs w:val="19"/>
              </w:rPr>
              <w:t>Срок поставки</w:t>
            </w:r>
          </w:p>
        </w:tc>
      </w:tr>
      <w:tr w:rsidR="00094626" w:rsidRPr="00392FC4" w14:paraId="0918DDD8" w14:textId="77777777" w:rsidTr="00047123">
        <w:trPr>
          <w:trHeight w:val="185"/>
        </w:trPr>
        <w:tc>
          <w:tcPr>
            <w:tcW w:w="988" w:type="dxa"/>
            <w:shd w:val="clear" w:color="auto" w:fill="auto"/>
            <w:vAlign w:val="center"/>
          </w:tcPr>
          <w:p w14:paraId="04B82F47" w14:textId="6B353DB7" w:rsidR="00094626" w:rsidRPr="00392FC4" w:rsidRDefault="00C8594D" w:rsidP="00047123">
            <w:pPr>
              <w:spacing w:after="0" w:line="240" w:lineRule="auto"/>
              <w:jc w:val="center"/>
              <w:rPr>
                <w:rFonts w:ascii="Tahoma" w:hAnsi="Tahoma" w:cs="Tahoma"/>
                <w:b/>
                <w:sz w:val="19"/>
                <w:szCs w:val="19"/>
              </w:rPr>
            </w:pPr>
            <w:r>
              <w:rPr>
                <w:rFonts w:ascii="Tahoma" w:hAnsi="Tahoma" w:cs="Tahoma"/>
                <w:b/>
                <w:sz w:val="19"/>
                <w:szCs w:val="19"/>
              </w:rPr>
              <w:t>1</w:t>
            </w:r>
          </w:p>
        </w:tc>
        <w:tc>
          <w:tcPr>
            <w:tcW w:w="3701" w:type="dxa"/>
            <w:shd w:val="clear" w:color="auto" w:fill="auto"/>
            <w:vAlign w:val="center"/>
          </w:tcPr>
          <w:p w14:paraId="28FA6CD1" w14:textId="2D8B078A" w:rsidR="00094626" w:rsidRPr="00392FC4" w:rsidRDefault="00094626" w:rsidP="00047123">
            <w:pPr>
              <w:spacing w:after="0" w:line="240" w:lineRule="auto"/>
              <w:rPr>
                <w:rFonts w:ascii="Tahoma" w:hAnsi="Tahoma" w:cs="Tahoma"/>
                <w:sz w:val="19"/>
                <w:szCs w:val="19"/>
                <w:lang w:val="en-US"/>
              </w:rPr>
            </w:pPr>
            <w:r w:rsidRPr="00392FC4">
              <w:rPr>
                <w:rFonts w:ascii="Tahoma" w:hAnsi="Tahoma" w:cs="Tahoma"/>
                <w:sz w:val="19"/>
                <w:szCs w:val="19"/>
                <w:lang w:val="en-US"/>
              </w:rPr>
              <w:t>SAN</w:t>
            </w:r>
            <w:r w:rsidRPr="00392FC4">
              <w:rPr>
                <w:rFonts w:ascii="Tahoma" w:hAnsi="Tahoma" w:cs="Tahoma"/>
                <w:sz w:val="19"/>
                <w:szCs w:val="19"/>
              </w:rPr>
              <w:t xml:space="preserve"> коммутатор.</w:t>
            </w:r>
          </w:p>
        </w:tc>
        <w:tc>
          <w:tcPr>
            <w:tcW w:w="1134" w:type="dxa"/>
            <w:shd w:val="clear" w:color="auto" w:fill="auto"/>
            <w:vAlign w:val="center"/>
          </w:tcPr>
          <w:p w14:paraId="2A2D6658" w14:textId="18520D01" w:rsidR="00094626" w:rsidRPr="00392FC4" w:rsidRDefault="00094626" w:rsidP="00047123">
            <w:pPr>
              <w:spacing w:after="0" w:line="240" w:lineRule="auto"/>
              <w:jc w:val="center"/>
              <w:rPr>
                <w:rFonts w:ascii="Tahoma" w:hAnsi="Tahoma" w:cs="Tahoma"/>
                <w:sz w:val="19"/>
                <w:szCs w:val="19"/>
              </w:rPr>
            </w:pPr>
            <w:r w:rsidRPr="00392FC4">
              <w:rPr>
                <w:rFonts w:ascii="Tahoma" w:hAnsi="Tahoma" w:cs="Tahoma"/>
                <w:sz w:val="19"/>
                <w:szCs w:val="19"/>
                <w:lang w:val="en-US"/>
              </w:rPr>
              <w:t>4</w:t>
            </w:r>
            <w:r w:rsidR="00047123" w:rsidRPr="00392FC4">
              <w:rPr>
                <w:rFonts w:ascii="Tahoma" w:hAnsi="Tahoma" w:cs="Tahoma"/>
                <w:sz w:val="19"/>
                <w:szCs w:val="19"/>
                <w:lang w:val="en-US"/>
              </w:rPr>
              <w:t xml:space="preserve"> </w:t>
            </w:r>
            <w:proofErr w:type="spellStart"/>
            <w:r w:rsidR="00047123" w:rsidRPr="00392FC4">
              <w:rPr>
                <w:rFonts w:ascii="Tahoma" w:hAnsi="Tahoma" w:cs="Tahoma"/>
                <w:sz w:val="19"/>
                <w:szCs w:val="19"/>
                <w:lang w:val="en-US"/>
              </w:rPr>
              <w:t>шт</w:t>
            </w:r>
            <w:proofErr w:type="spellEnd"/>
            <w:r w:rsidR="00047123" w:rsidRPr="00392FC4">
              <w:rPr>
                <w:rFonts w:ascii="Tahoma" w:hAnsi="Tahoma" w:cs="Tahoma"/>
                <w:sz w:val="19"/>
                <w:szCs w:val="19"/>
              </w:rPr>
              <w:t>.</w:t>
            </w:r>
          </w:p>
        </w:tc>
        <w:tc>
          <w:tcPr>
            <w:tcW w:w="5234" w:type="dxa"/>
            <w:shd w:val="clear" w:color="auto" w:fill="auto"/>
            <w:vAlign w:val="center"/>
          </w:tcPr>
          <w:p w14:paraId="2ABBFE55" w14:textId="1E8DD6E0" w:rsidR="00094626" w:rsidRPr="00392FC4" w:rsidRDefault="00047123" w:rsidP="00047123">
            <w:pPr>
              <w:spacing w:after="0" w:line="240" w:lineRule="auto"/>
              <w:rPr>
                <w:rFonts w:ascii="Tahoma" w:hAnsi="Tahoma" w:cs="Tahoma"/>
                <w:sz w:val="19"/>
                <w:szCs w:val="19"/>
              </w:rPr>
            </w:pPr>
            <w:r w:rsidRPr="00392FC4">
              <w:rPr>
                <w:rFonts w:ascii="Tahoma" w:hAnsi="Tahoma" w:cs="Tahoma"/>
                <w:sz w:val="19"/>
                <w:szCs w:val="19"/>
              </w:rPr>
              <w:t>В течение 12</w:t>
            </w:r>
            <w:r w:rsidR="00094626" w:rsidRPr="00392FC4">
              <w:rPr>
                <w:rFonts w:ascii="Tahoma" w:hAnsi="Tahoma" w:cs="Tahoma"/>
                <w:sz w:val="19"/>
                <w:szCs w:val="19"/>
              </w:rPr>
              <w:t>0 календарных дней с даты  подписания договора.</w:t>
            </w:r>
          </w:p>
        </w:tc>
      </w:tr>
    </w:tbl>
    <w:p w14:paraId="44655888" w14:textId="77777777" w:rsidR="00E84468" w:rsidRPr="00392FC4" w:rsidRDefault="00E84468" w:rsidP="00E84468">
      <w:pPr>
        <w:jc w:val="center"/>
        <w:rPr>
          <w:rFonts w:ascii="Tahoma" w:hAnsi="Tahoma" w:cs="Tahoma"/>
          <w:b/>
          <w:sz w:val="19"/>
          <w:szCs w:val="19"/>
        </w:rPr>
      </w:pPr>
    </w:p>
    <w:p w14:paraId="31D2D62A" w14:textId="683B7D8E" w:rsidR="00094626" w:rsidRPr="00392FC4" w:rsidRDefault="00094626" w:rsidP="00047123">
      <w:pPr>
        <w:pStyle w:val="af9"/>
        <w:rPr>
          <w:rFonts w:ascii="Tahoma" w:hAnsi="Tahoma" w:cs="Tahoma"/>
          <w:b/>
          <w:sz w:val="19"/>
          <w:szCs w:val="19"/>
          <w:lang w:val="ru-RU"/>
        </w:rPr>
      </w:pPr>
    </w:p>
    <w:p w14:paraId="35E2ABDC" w14:textId="77897861" w:rsidR="00E84468" w:rsidRPr="00392FC4" w:rsidRDefault="00E84468" w:rsidP="00952573">
      <w:pPr>
        <w:spacing w:after="0" w:line="240" w:lineRule="auto"/>
        <w:jc w:val="center"/>
        <w:rPr>
          <w:rFonts w:ascii="Tahoma" w:hAnsi="Tahoma" w:cs="Tahoma"/>
          <w:b/>
          <w:sz w:val="19"/>
          <w:szCs w:val="19"/>
        </w:rPr>
      </w:pPr>
      <w:r w:rsidRPr="00392FC4">
        <w:rPr>
          <w:rFonts w:ascii="Tahoma" w:hAnsi="Tahoma" w:cs="Tahoma"/>
          <w:b/>
          <w:sz w:val="19"/>
          <w:szCs w:val="19"/>
        </w:rPr>
        <w:t>Коммутатор SAN</w:t>
      </w:r>
    </w:p>
    <w:p w14:paraId="53E7DC9B" w14:textId="77777777" w:rsidR="00E84468" w:rsidRPr="00392FC4" w:rsidRDefault="00E84468" w:rsidP="00E84468">
      <w:pPr>
        <w:spacing w:after="0" w:line="240" w:lineRule="auto"/>
        <w:rPr>
          <w:rFonts w:ascii="Tahoma" w:hAnsi="Tahoma" w:cs="Tahoma"/>
          <w:b/>
          <w:sz w:val="19"/>
          <w:szCs w:val="19"/>
        </w:rPr>
      </w:pPr>
      <w:r w:rsidRPr="00392FC4">
        <w:rPr>
          <w:rFonts w:ascii="Tahoma" w:hAnsi="Tahoma" w:cs="Tahoma"/>
          <w:b/>
          <w:sz w:val="19"/>
          <w:szCs w:val="19"/>
        </w:rPr>
        <w:t>Общие требования:</w:t>
      </w:r>
    </w:p>
    <w:p w14:paraId="01070BB1" w14:textId="77777777" w:rsidR="00E84468" w:rsidRPr="00392FC4" w:rsidRDefault="00E84468" w:rsidP="00E84468">
      <w:pPr>
        <w:spacing w:after="0" w:line="240" w:lineRule="auto"/>
        <w:rPr>
          <w:rFonts w:ascii="Tahoma" w:hAnsi="Tahoma" w:cs="Tahoma"/>
          <w:sz w:val="19"/>
          <w:szCs w:val="19"/>
        </w:rPr>
      </w:pPr>
    </w:p>
    <w:p w14:paraId="06582F90" w14:textId="77777777" w:rsidR="00E84468" w:rsidRPr="00392FC4" w:rsidRDefault="00E84468" w:rsidP="00E84468">
      <w:pPr>
        <w:spacing w:after="0" w:line="240" w:lineRule="auto"/>
        <w:rPr>
          <w:rFonts w:ascii="Tahoma" w:hAnsi="Tahoma" w:cs="Tahoma"/>
          <w:sz w:val="19"/>
          <w:szCs w:val="19"/>
        </w:rPr>
      </w:pPr>
      <w:r w:rsidRPr="00392FC4">
        <w:rPr>
          <w:rFonts w:ascii="Tahoma" w:hAnsi="Tahoma" w:cs="Tahoma"/>
          <w:sz w:val="19"/>
          <w:szCs w:val="19"/>
        </w:rPr>
        <w:t>Оборудование должно быть собрано и протестировано на заводах фирмы-изготовителя.</w:t>
      </w:r>
    </w:p>
    <w:p w14:paraId="00256BE1" w14:textId="77777777" w:rsidR="00E84468" w:rsidRPr="00392FC4" w:rsidRDefault="00E84468" w:rsidP="00E84468">
      <w:pPr>
        <w:spacing w:after="0" w:line="240" w:lineRule="auto"/>
        <w:rPr>
          <w:rFonts w:ascii="Tahoma" w:hAnsi="Tahoma" w:cs="Tahoma"/>
          <w:sz w:val="19"/>
          <w:szCs w:val="19"/>
        </w:rPr>
      </w:pPr>
      <w:r w:rsidRPr="00392FC4">
        <w:rPr>
          <w:rFonts w:ascii="Tahoma" w:hAnsi="Tahoma" w:cs="Tahoma"/>
          <w:sz w:val="19"/>
          <w:szCs w:val="19"/>
        </w:rPr>
        <w:t>На конкурс не допускается контрафактное оборудование.</w:t>
      </w:r>
    </w:p>
    <w:p w14:paraId="36A83711" w14:textId="77777777" w:rsidR="00E84468" w:rsidRPr="00392FC4" w:rsidRDefault="00E84468" w:rsidP="00E84468">
      <w:pPr>
        <w:spacing w:after="0" w:line="240" w:lineRule="auto"/>
        <w:rPr>
          <w:rFonts w:ascii="Tahoma" w:hAnsi="Tahoma" w:cs="Tahoma"/>
          <w:sz w:val="19"/>
          <w:szCs w:val="19"/>
        </w:rPr>
      </w:pPr>
      <w:r w:rsidRPr="00392FC4">
        <w:rPr>
          <w:rFonts w:ascii="Tahoma" w:hAnsi="Tahoma" w:cs="Tahoma"/>
          <w:sz w:val="19"/>
          <w:szCs w:val="19"/>
        </w:rPr>
        <w:t>На конкурс не допускается оборудование бывшее в употреблении.</w:t>
      </w:r>
    </w:p>
    <w:p w14:paraId="6E5554B4" w14:textId="77777777" w:rsidR="00E84468" w:rsidRPr="00392FC4" w:rsidRDefault="00E84468" w:rsidP="00E84468">
      <w:pPr>
        <w:pStyle w:val="af9"/>
        <w:jc w:val="center"/>
        <w:rPr>
          <w:rFonts w:ascii="Tahoma" w:hAnsi="Tahoma" w:cs="Tahoma"/>
          <w:b/>
          <w:sz w:val="19"/>
          <w:szCs w:val="19"/>
          <w:lang w:val="ru-RU"/>
        </w:rPr>
      </w:pPr>
    </w:p>
    <w:p w14:paraId="5A9F65C4" w14:textId="77777777" w:rsidR="00E84468" w:rsidRPr="00392FC4" w:rsidRDefault="00E84468" w:rsidP="00E84468">
      <w:pPr>
        <w:pStyle w:val="af9"/>
        <w:jc w:val="center"/>
        <w:rPr>
          <w:rFonts w:ascii="Tahoma" w:hAnsi="Tahoma" w:cs="Tahoma"/>
          <w:sz w:val="19"/>
          <w:szCs w:val="19"/>
        </w:rPr>
      </w:pPr>
      <w:proofErr w:type="spellStart"/>
      <w:r w:rsidRPr="00392FC4">
        <w:rPr>
          <w:rFonts w:ascii="Tahoma" w:hAnsi="Tahoma" w:cs="Tahoma"/>
          <w:b/>
          <w:sz w:val="19"/>
          <w:szCs w:val="19"/>
        </w:rPr>
        <w:t>Технические</w:t>
      </w:r>
      <w:proofErr w:type="spellEnd"/>
      <w:r w:rsidRPr="00392FC4">
        <w:rPr>
          <w:rFonts w:ascii="Tahoma" w:hAnsi="Tahoma" w:cs="Tahoma"/>
          <w:b/>
          <w:sz w:val="19"/>
          <w:szCs w:val="19"/>
        </w:rPr>
        <w:t xml:space="preserve"> </w:t>
      </w:r>
      <w:proofErr w:type="spellStart"/>
      <w:r w:rsidRPr="00392FC4">
        <w:rPr>
          <w:rFonts w:ascii="Tahoma" w:hAnsi="Tahoma" w:cs="Tahoma"/>
          <w:b/>
          <w:sz w:val="19"/>
          <w:szCs w:val="19"/>
        </w:rPr>
        <w:t>требования</w:t>
      </w:r>
      <w:proofErr w:type="spellEnd"/>
      <w:r w:rsidRPr="00392FC4">
        <w:rPr>
          <w:rFonts w:ascii="Tahoma" w:hAnsi="Tahoma" w:cs="Tahoma"/>
          <w:sz w:val="19"/>
          <w:szCs w:val="19"/>
        </w:rPr>
        <w:t>:</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5103"/>
        <w:gridCol w:w="1559"/>
        <w:gridCol w:w="1984"/>
      </w:tblGrid>
      <w:tr w:rsidR="00E84468" w:rsidRPr="00392FC4" w14:paraId="65AFA5C2" w14:textId="77777777" w:rsidTr="00392FC4">
        <w:trPr>
          <w:trHeight w:val="3865"/>
        </w:trPr>
        <w:tc>
          <w:tcPr>
            <w:tcW w:w="2411" w:type="dxa"/>
            <w:shd w:val="clear" w:color="auto" w:fill="EDEDED" w:themeFill="accent3" w:themeFillTint="33"/>
            <w:vAlign w:val="center"/>
          </w:tcPr>
          <w:p w14:paraId="300FEB18" w14:textId="77777777" w:rsidR="00E84468" w:rsidRPr="00392FC4" w:rsidRDefault="00E84468" w:rsidP="00EB36C8">
            <w:pPr>
              <w:spacing w:line="240" w:lineRule="auto"/>
              <w:jc w:val="center"/>
              <w:rPr>
                <w:rFonts w:ascii="Tahoma" w:hAnsi="Tahoma" w:cs="Tahoma"/>
                <w:b/>
                <w:sz w:val="19"/>
                <w:szCs w:val="19"/>
              </w:rPr>
            </w:pPr>
            <w:r w:rsidRPr="00392FC4">
              <w:rPr>
                <w:rFonts w:ascii="Tahoma" w:hAnsi="Tahoma" w:cs="Tahoma"/>
                <w:b/>
                <w:sz w:val="19"/>
                <w:szCs w:val="19"/>
              </w:rPr>
              <w:t>Характеристика</w:t>
            </w:r>
          </w:p>
        </w:tc>
        <w:tc>
          <w:tcPr>
            <w:tcW w:w="5103" w:type="dxa"/>
            <w:shd w:val="clear" w:color="auto" w:fill="EDEDED" w:themeFill="accent3" w:themeFillTint="33"/>
            <w:vAlign w:val="center"/>
          </w:tcPr>
          <w:p w14:paraId="6DBAB7DB" w14:textId="77777777" w:rsidR="00E84468" w:rsidRPr="00392FC4" w:rsidRDefault="00E84468" w:rsidP="00EB36C8">
            <w:pPr>
              <w:spacing w:line="240" w:lineRule="auto"/>
              <w:jc w:val="center"/>
              <w:rPr>
                <w:rFonts w:ascii="Tahoma" w:hAnsi="Tahoma" w:cs="Tahoma"/>
                <w:b/>
                <w:sz w:val="19"/>
                <w:szCs w:val="19"/>
              </w:rPr>
            </w:pPr>
            <w:r w:rsidRPr="00392FC4">
              <w:rPr>
                <w:rFonts w:ascii="Tahoma" w:hAnsi="Tahoma" w:cs="Tahoma"/>
                <w:b/>
                <w:sz w:val="19"/>
                <w:szCs w:val="19"/>
              </w:rPr>
              <w:t>Требование</w:t>
            </w:r>
          </w:p>
        </w:tc>
        <w:tc>
          <w:tcPr>
            <w:tcW w:w="1559" w:type="dxa"/>
            <w:shd w:val="clear" w:color="auto" w:fill="EDEDED" w:themeFill="accent3" w:themeFillTint="33"/>
          </w:tcPr>
          <w:p w14:paraId="2F2C38FB" w14:textId="77777777" w:rsidR="00E84468" w:rsidRPr="00392FC4" w:rsidRDefault="00E84468" w:rsidP="00EB36C8">
            <w:pPr>
              <w:spacing w:line="240" w:lineRule="auto"/>
              <w:ind w:left="-108" w:right="-108"/>
              <w:jc w:val="center"/>
              <w:rPr>
                <w:rFonts w:ascii="Tahoma" w:hAnsi="Tahoma" w:cs="Tahoma"/>
                <w:b/>
                <w:sz w:val="19"/>
                <w:szCs w:val="19"/>
              </w:rPr>
            </w:pPr>
            <w:r w:rsidRPr="00392FC4">
              <w:rPr>
                <w:rFonts w:ascii="Tahoma" w:hAnsi="Tahoma" w:cs="Tahoma"/>
                <w:b/>
                <w:sz w:val="19"/>
                <w:szCs w:val="19"/>
              </w:rPr>
              <w:t>Соответствие техническому требованию</w:t>
            </w:r>
          </w:p>
          <w:p w14:paraId="4E92C8BA" w14:textId="77777777" w:rsidR="00E84468" w:rsidRPr="00392FC4" w:rsidRDefault="00E84468" w:rsidP="00EB36C8">
            <w:pPr>
              <w:spacing w:line="240" w:lineRule="auto"/>
              <w:jc w:val="center"/>
              <w:rPr>
                <w:rFonts w:ascii="Tahoma" w:hAnsi="Tahoma" w:cs="Tahoma"/>
                <w:b/>
                <w:sz w:val="19"/>
                <w:szCs w:val="19"/>
              </w:rPr>
            </w:pPr>
            <w:r w:rsidRPr="00392FC4">
              <w:rPr>
                <w:rFonts w:ascii="Tahoma" w:hAnsi="Tahoma" w:cs="Tahoma"/>
                <w:b/>
                <w:sz w:val="19"/>
                <w:szCs w:val="19"/>
              </w:rPr>
              <w:t>(Да/Нет)  - заполняется участником</w:t>
            </w:r>
          </w:p>
        </w:tc>
        <w:tc>
          <w:tcPr>
            <w:tcW w:w="1984" w:type="dxa"/>
            <w:shd w:val="clear" w:color="auto" w:fill="EDEDED" w:themeFill="accent3" w:themeFillTint="33"/>
          </w:tcPr>
          <w:p w14:paraId="702B75B6" w14:textId="77777777" w:rsidR="00E84468" w:rsidRPr="006123CF" w:rsidRDefault="00E84468" w:rsidP="006123CF">
            <w:pPr>
              <w:pStyle w:val="af2"/>
              <w:jc w:val="center"/>
              <w:rPr>
                <w:rFonts w:ascii="Tahoma" w:hAnsi="Tahoma" w:cs="Tahoma"/>
                <w:b/>
                <w:sz w:val="19"/>
                <w:szCs w:val="19"/>
              </w:rPr>
            </w:pPr>
            <w:r w:rsidRPr="006123CF">
              <w:rPr>
                <w:rFonts w:ascii="Tahoma" w:hAnsi="Tahoma" w:cs="Tahoma"/>
                <w:b/>
                <w:sz w:val="19"/>
                <w:szCs w:val="19"/>
              </w:rPr>
              <w:t>Название приложенных документов и номера страниц, где подтверждено соответствие</w:t>
            </w:r>
          </w:p>
          <w:p w14:paraId="4E4FC7C5" w14:textId="77777777" w:rsidR="00E84468" w:rsidRPr="00392FC4" w:rsidRDefault="00E84468" w:rsidP="006123CF">
            <w:pPr>
              <w:pStyle w:val="af2"/>
              <w:jc w:val="center"/>
            </w:pPr>
            <w:r w:rsidRPr="006123CF">
              <w:rPr>
                <w:rFonts w:ascii="Tahoma" w:hAnsi="Tahoma" w:cs="Tahoma"/>
                <w:b/>
                <w:sz w:val="19"/>
                <w:szCs w:val="19"/>
              </w:rPr>
              <w:t>(приложить официальную документацию производителя подтверждающую наличие запрошенных функций) – заполняется участником</w:t>
            </w:r>
          </w:p>
        </w:tc>
      </w:tr>
      <w:tr w:rsidR="00392FC4" w:rsidRPr="00392FC4" w14:paraId="340CE316" w14:textId="77777777" w:rsidTr="00392FC4">
        <w:trPr>
          <w:trHeight w:val="525"/>
        </w:trPr>
        <w:tc>
          <w:tcPr>
            <w:tcW w:w="2411" w:type="dxa"/>
            <w:vMerge w:val="restart"/>
            <w:shd w:val="clear" w:color="auto" w:fill="auto"/>
            <w:vAlign w:val="center"/>
          </w:tcPr>
          <w:p w14:paraId="1E76F179" w14:textId="77777777" w:rsidR="00392FC4" w:rsidRPr="00392FC4" w:rsidRDefault="00392FC4" w:rsidP="00392FC4">
            <w:pPr>
              <w:spacing w:line="240" w:lineRule="auto"/>
              <w:rPr>
                <w:rFonts w:ascii="Tahoma" w:hAnsi="Tahoma" w:cs="Tahoma"/>
                <w:b/>
                <w:sz w:val="19"/>
                <w:szCs w:val="19"/>
              </w:rPr>
            </w:pPr>
            <w:r w:rsidRPr="00392FC4">
              <w:rPr>
                <w:rFonts w:ascii="Tahoma" w:hAnsi="Tahoma" w:cs="Tahoma"/>
                <w:b/>
                <w:color w:val="000000" w:themeColor="text1"/>
                <w:sz w:val="19"/>
                <w:szCs w:val="19"/>
              </w:rPr>
              <w:t>Общие требования</w:t>
            </w:r>
          </w:p>
        </w:tc>
        <w:tc>
          <w:tcPr>
            <w:tcW w:w="5103" w:type="dxa"/>
            <w:shd w:val="clear" w:color="auto" w:fill="auto"/>
          </w:tcPr>
          <w:p w14:paraId="541A7B4F" w14:textId="3E3AC29E" w:rsidR="00392FC4" w:rsidRPr="00392FC4" w:rsidRDefault="00392FC4" w:rsidP="00392FC4">
            <w:pPr>
              <w:spacing w:after="0" w:line="240" w:lineRule="auto"/>
              <w:rPr>
                <w:rFonts w:ascii="Tahoma" w:hAnsi="Tahoma" w:cs="Tahoma"/>
                <w:bCs/>
                <w:sz w:val="19"/>
                <w:szCs w:val="19"/>
                <w:lang w:eastAsia="zh-CN"/>
              </w:rPr>
            </w:pPr>
            <w:r w:rsidRPr="00392FC4">
              <w:rPr>
                <w:rFonts w:ascii="Tahoma" w:hAnsi="Tahoma" w:cs="Tahoma"/>
                <w:bCs/>
                <w:sz w:val="19"/>
                <w:szCs w:val="19"/>
                <w:lang w:eastAsia="zh-CN"/>
              </w:rPr>
              <w:t>Коммутатор устанавливается в телекоммуникационный шкаф 19”</w:t>
            </w:r>
          </w:p>
        </w:tc>
        <w:tc>
          <w:tcPr>
            <w:tcW w:w="1559" w:type="dxa"/>
          </w:tcPr>
          <w:p w14:paraId="16F96310" w14:textId="77777777" w:rsidR="00392FC4" w:rsidRPr="00392FC4" w:rsidRDefault="00392FC4" w:rsidP="00392FC4">
            <w:pPr>
              <w:spacing w:after="0" w:line="240" w:lineRule="auto"/>
              <w:rPr>
                <w:rFonts w:ascii="Tahoma" w:hAnsi="Tahoma" w:cs="Tahoma"/>
                <w:color w:val="000000"/>
                <w:sz w:val="19"/>
                <w:szCs w:val="19"/>
              </w:rPr>
            </w:pPr>
          </w:p>
        </w:tc>
        <w:tc>
          <w:tcPr>
            <w:tcW w:w="1984" w:type="dxa"/>
          </w:tcPr>
          <w:p w14:paraId="785A1CB9" w14:textId="77777777" w:rsidR="00392FC4" w:rsidRPr="00392FC4" w:rsidRDefault="00392FC4" w:rsidP="00392FC4">
            <w:pPr>
              <w:spacing w:after="0" w:line="240" w:lineRule="auto"/>
              <w:rPr>
                <w:rFonts w:ascii="Tahoma" w:hAnsi="Tahoma" w:cs="Tahoma"/>
                <w:color w:val="000000"/>
                <w:sz w:val="19"/>
                <w:szCs w:val="19"/>
              </w:rPr>
            </w:pPr>
          </w:p>
        </w:tc>
      </w:tr>
      <w:tr w:rsidR="00392FC4" w:rsidRPr="00392FC4" w14:paraId="344E2CE5" w14:textId="77777777" w:rsidTr="00392FC4">
        <w:trPr>
          <w:trHeight w:val="70"/>
        </w:trPr>
        <w:tc>
          <w:tcPr>
            <w:tcW w:w="2411" w:type="dxa"/>
            <w:vMerge/>
            <w:shd w:val="clear" w:color="auto" w:fill="auto"/>
          </w:tcPr>
          <w:p w14:paraId="6D70A2D3" w14:textId="203F6AFC" w:rsidR="00392FC4" w:rsidRPr="00392FC4" w:rsidRDefault="00392FC4" w:rsidP="00392FC4">
            <w:pPr>
              <w:spacing w:line="240" w:lineRule="auto"/>
              <w:rPr>
                <w:rFonts w:ascii="Tahoma" w:hAnsi="Tahoma" w:cs="Tahoma"/>
                <w:b/>
                <w:sz w:val="19"/>
                <w:szCs w:val="19"/>
              </w:rPr>
            </w:pPr>
          </w:p>
        </w:tc>
        <w:tc>
          <w:tcPr>
            <w:tcW w:w="5103" w:type="dxa"/>
            <w:shd w:val="clear" w:color="auto" w:fill="auto"/>
          </w:tcPr>
          <w:p w14:paraId="15235EB5" w14:textId="6F48ED4E" w:rsidR="00392FC4" w:rsidRPr="006123CF" w:rsidRDefault="00392FC4" w:rsidP="006123CF">
            <w:pPr>
              <w:pStyle w:val="af2"/>
              <w:rPr>
                <w:rFonts w:ascii="Tahoma" w:hAnsi="Tahoma" w:cs="Tahoma"/>
                <w:sz w:val="19"/>
                <w:szCs w:val="19"/>
                <w:lang w:eastAsia="zh-CN"/>
              </w:rPr>
            </w:pPr>
            <w:r w:rsidRPr="006123CF">
              <w:rPr>
                <w:rFonts w:ascii="Tahoma" w:hAnsi="Tahoma" w:cs="Tahoma"/>
                <w:sz w:val="19"/>
                <w:szCs w:val="19"/>
                <w:lang w:eastAsia="zh-CN"/>
              </w:rPr>
              <w:t>Высота коммутатора – 2RU</w:t>
            </w:r>
          </w:p>
        </w:tc>
        <w:tc>
          <w:tcPr>
            <w:tcW w:w="1559" w:type="dxa"/>
          </w:tcPr>
          <w:p w14:paraId="08F50885" w14:textId="77777777" w:rsidR="00392FC4" w:rsidRPr="006123CF" w:rsidRDefault="00392FC4" w:rsidP="006123CF">
            <w:pPr>
              <w:pStyle w:val="af2"/>
              <w:rPr>
                <w:rFonts w:ascii="Tahoma" w:hAnsi="Tahoma" w:cs="Tahoma"/>
                <w:sz w:val="19"/>
                <w:szCs w:val="19"/>
              </w:rPr>
            </w:pPr>
          </w:p>
        </w:tc>
        <w:tc>
          <w:tcPr>
            <w:tcW w:w="1984" w:type="dxa"/>
          </w:tcPr>
          <w:p w14:paraId="3B5483B9" w14:textId="77777777" w:rsidR="00392FC4" w:rsidRPr="006123CF" w:rsidRDefault="00392FC4" w:rsidP="006123CF">
            <w:pPr>
              <w:pStyle w:val="af2"/>
              <w:rPr>
                <w:rFonts w:ascii="Tahoma" w:hAnsi="Tahoma" w:cs="Tahoma"/>
                <w:sz w:val="19"/>
                <w:szCs w:val="19"/>
              </w:rPr>
            </w:pPr>
          </w:p>
        </w:tc>
      </w:tr>
      <w:tr w:rsidR="00392FC4" w:rsidRPr="00392FC4" w14:paraId="0FEFA090" w14:textId="77777777" w:rsidTr="00392FC4">
        <w:trPr>
          <w:trHeight w:val="525"/>
        </w:trPr>
        <w:tc>
          <w:tcPr>
            <w:tcW w:w="2411" w:type="dxa"/>
            <w:vMerge/>
            <w:shd w:val="clear" w:color="auto" w:fill="auto"/>
          </w:tcPr>
          <w:p w14:paraId="361D1B1E" w14:textId="3BF81A37" w:rsidR="00392FC4" w:rsidRPr="00392FC4" w:rsidRDefault="00392FC4" w:rsidP="00392FC4">
            <w:pPr>
              <w:spacing w:line="240" w:lineRule="auto"/>
              <w:rPr>
                <w:rFonts w:ascii="Tahoma" w:hAnsi="Tahoma" w:cs="Tahoma"/>
                <w:b/>
                <w:bCs/>
                <w:sz w:val="19"/>
                <w:szCs w:val="19"/>
              </w:rPr>
            </w:pPr>
          </w:p>
        </w:tc>
        <w:tc>
          <w:tcPr>
            <w:tcW w:w="5103" w:type="dxa"/>
            <w:shd w:val="clear" w:color="auto" w:fill="auto"/>
          </w:tcPr>
          <w:p w14:paraId="15A62425" w14:textId="5BC4B53B" w:rsidR="00392FC4" w:rsidRPr="006123CF" w:rsidRDefault="00392FC4" w:rsidP="006123CF">
            <w:pPr>
              <w:pStyle w:val="af2"/>
              <w:rPr>
                <w:rFonts w:ascii="Tahoma" w:hAnsi="Tahoma" w:cs="Tahoma"/>
                <w:sz w:val="19"/>
                <w:szCs w:val="19"/>
                <w:lang w:eastAsia="zh-CN"/>
              </w:rPr>
            </w:pPr>
            <w:r w:rsidRPr="006123CF">
              <w:rPr>
                <w:rFonts w:ascii="Tahoma" w:hAnsi="Tahoma" w:cs="Tahoma"/>
                <w:sz w:val="19"/>
                <w:szCs w:val="19"/>
                <w:lang w:eastAsia="zh-CN"/>
              </w:rPr>
              <w:t>Забор воздуха со стороны блоков питания и выдув воздуха со стороны интерфейсных портов</w:t>
            </w:r>
          </w:p>
        </w:tc>
        <w:tc>
          <w:tcPr>
            <w:tcW w:w="1559" w:type="dxa"/>
          </w:tcPr>
          <w:p w14:paraId="21C5558B" w14:textId="77777777" w:rsidR="00392FC4" w:rsidRPr="006123CF" w:rsidRDefault="00392FC4" w:rsidP="006123CF">
            <w:pPr>
              <w:pStyle w:val="af2"/>
              <w:rPr>
                <w:rFonts w:ascii="Tahoma" w:hAnsi="Tahoma" w:cs="Tahoma"/>
                <w:sz w:val="19"/>
                <w:szCs w:val="19"/>
              </w:rPr>
            </w:pPr>
          </w:p>
        </w:tc>
        <w:tc>
          <w:tcPr>
            <w:tcW w:w="1984" w:type="dxa"/>
          </w:tcPr>
          <w:p w14:paraId="2A6F6E85" w14:textId="77777777" w:rsidR="00392FC4" w:rsidRPr="006123CF" w:rsidRDefault="00392FC4" w:rsidP="006123CF">
            <w:pPr>
              <w:pStyle w:val="af2"/>
              <w:rPr>
                <w:rFonts w:ascii="Tahoma" w:hAnsi="Tahoma" w:cs="Tahoma"/>
                <w:sz w:val="19"/>
                <w:szCs w:val="19"/>
              </w:rPr>
            </w:pPr>
          </w:p>
        </w:tc>
      </w:tr>
      <w:tr w:rsidR="00392FC4" w:rsidRPr="00392FC4" w14:paraId="3BE7F7EC" w14:textId="77777777" w:rsidTr="00392FC4">
        <w:trPr>
          <w:trHeight w:val="525"/>
        </w:trPr>
        <w:tc>
          <w:tcPr>
            <w:tcW w:w="2411" w:type="dxa"/>
            <w:vMerge/>
            <w:shd w:val="clear" w:color="auto" w:fill="auto"/>
          </w:tcPr>
          <w:p w14:paraId="76EF6949" w14:textId="38129390" w:rsidR="00392FC4" w:rsidRPr="00392FC4" w:rsidRDefault="00392FC4" w:rsidP="00392FC4">
            <w:pPr>
              <w:spacing w:line="240" w:lineRule="auto"/>
              <w:rPr>
                <w:rFonts w:ascii="Tahoma" w:hAnsi="Tahoma" w:cs="Tahoma"/>
                <w:b/>
                <w:bCs/>
                <w:sz w:val="19"/>
                <w:szCs w:val="19"/>
              </w:rPr>
            </w:pPr>
          </w:p>
        </w:tc>
        <w:tc>
          <w:tcPr>
            <w:tcW w:w="5103" w:type="dxa"/>
            <w:shd w:val="clear" w:color="auto" w:fill="auto"/>
          </w:tcPr>
          <w:p w14:paraId="246987DB" w14:textId="77777777" w:rsidR="00392FC4" w:rsidRPr="00392FC4" w:rsidRDefault="00392FC4" w:rsidP="00392FC4">
            <w:pPr>
              <w:spacing w:after="0" w:line="240" w:lineRule="auto"/>
              <w:rPr>
                <w:rFonts w:ascii="Tahoma" w:hAnsi="Tahoma" w:cs="Tahoma"/>
                <w:bCs/>
                <w:sz w:val="19"/>
                <w:szCs w:val="19"/>
                <w:lang w:eastAsia="zh-CN"/>
              </w:rPr>
            </w:pPr>
            <w:r w:rsidRPr="00392FC4">
              <w:rPr>
                <w:rFonts w:ascii="Tahoma" w:hAnsi="Tahoma" w:cs="Tahoma"/>
                <w:bCs/>
                <w:sz w:val="19"/>
                <w:szCs w:val="19"/>
                <w:lang w:eastAsia="zh-CN"/>
              </w:rPr>
              <w:t>Сетевой коммутатор должен иметь, не менее:</w:t>
            </w:r>
          </w:p>
          <w:p w14:paraId="756E1458" w14:textId="4A5527FB" w:rsidR="00392FC4" w:rsidRPr="002E52E1" w:rsidRDefault="00392FC4" w:rsidP="002E52E1">
            <w:pPr>
              <w:numPr>
                <w:ilvl w:val="0"/>
                <w:numId w:val="34"/>
              </w:numPr>
              <w:spacing w:after="0" w:line="240" w:lineRule="auto"/>
              <w:ind w:left="360"/>
              <w:textAlignment w:val="baseline"/>
              <w:rPr>
                <w:rFonts w:ascii="Tahoma" w:hAnsi="Tahoma" w:cs="Tahoma"/>
                <w:bCs/>
                <w:sz w:val="19"/>
                <w:szCs w:val="19"/>
                <w:lang w:eastAsia="zh-CN"/>
              </w:rPr>
            </w:pPr>
            <w:r w:rsidRPr="00392FC4">
              <w:rPr>
                <w:rFonts w:ascii="Tahoma" w:hAnsi="Tahoma" w:cs="Tahoma"/>
                <w:bCs/>
                <w:sz w:val="19"/>
                <w:szCs w:val="19"/>
                <w:lang w:eastAsia="zh-CN"/>
              </w:rPr>
              <w:t xml:space="preserve">96 портов FC 64 </w:t>
            </w:r>
            <w:proofErr w:type="spellStart"/>
            <w:r w:rsidRPr="00392FC4">
              <w:rPr>
                <w:rFonts w:ascii="Tahoma" w:hAnsi="Tahoma" w:cs="Tahoma"/>
                <w:bCs/>
                <w:sz w:val="19"/>
                <w:szCs w:val="19"/>
                <w:lang w:eastAsia="zh-CN"/>
              </w:rPr>
              <w:t>Gb</w:t>
            </w:r>
            <w:proofErr w:type="spellEnd"/>
            <w:r w:rsidRPr="00392FC4">
              <w:rPr>
                <w:rFonts w:ascii="Tahoma" w:hAnsi="Tahoma" w:cs="Tahoma"/>
                <w:bCs/>
                <w:sz w:val="19"/>
                <w:szCs w:val="19"/>
                <w:lang w:eastAsia="zh-CN"/>
              </w:rPr>
              <w:t>/s SFP+;</w:t>
            </w:r>
          </w:p>
          <w:p w14:paraId="1B0F6171" w14:textId="77777777" w:rsidR="00392FC4" w:rsidRPr="00392FC4" w:rsidRDefault="00392FC4" w:rsidP="00392FC4">
            <w:pPr>
              <w:pStyle w:val="a3"/>
              <w:numPr>
                <w:ilvl w:val="0"/>
                <w:numId w:val="34"/>
              </w:numPr>
              <w:tabs>
                <w:tab w:val="clear" w:pos="720"/>
                <w:tab w:val="num" w:pos="360"/>
              </w:tabs>
              <w:ind w:left="328"/>
              <w:rPr>
                <w:rFonts w:ascii="Tahoma" w:eastAsia="Calibri" w:hAnsi="Tahoma" w:cs="Tahoma"/>
                <w:bCs/>
                <w:sz w:val="19"/>
                <w:szCs w:val="19"/>
                <w:lang w:eastAsia="zh-CN"/>
              </w:rPr>
            </w:pPr>
            <w:r w:rsidRPr="00392FC4">
              <w:rPr>
                <w:rFonts w:ascii="Tahoma" w:eastAsia="Calibri" w:hAnsi="Tahoma" w:cs="Tahoma"/>
                <w:bCs/>
                <w:sz w:val="19"/>
                <w:szCs w:val="19"/>
                <w:lang w:eastAsia="zh-CN"/>
              </w:rPr>
              <w:t xml:space="preserve">не менее 96 активированных портов FC 64 </w:t>
            </w:r>
            <w:proofErr w:type="spellStart"/>
            <w:r w:rsidRPr="00392FC4">
              <w:rPr>
                <w:rFonts w:ascii="Tahoma" w:eastAsia="Calibri" w:hAnsi="Tahoma" w:cs="Tahoma"/>
                <w:bCs/>
                <w:sz w:val="19"/>
                <w:szCs w:val="19"/>
                <w:lang w:eastAsia="zh-CN"/>
              </w:rPr>
              <w:t>Gb</w:t>
            </w:r>
            <w:proofErr w:type="spellEnd"/>
            <w:r w:rsidRPr="00392FC4">
              <w:rPr>
                <w:rFonts w:ascii="Tahoma" w:eastAsia="Calibri" w:hAnsi="Tahoma" w:cs="Tahoma"/>
                <w:bCs/>
                <w:sz w:val="19"/>
                <w:szCs w:val="19"/>
                <w:lang w:eastAsia="zh-CN"/>
              </w:rPr>
              <w:t xml:space="preserve">/s укомплектованных SFP+ SW модулями поддерживающих 8, 16 и 32 </w:t>
            </w:r>
            <w:proofErr w:type="spellStart"/>
            <w:r w:rsidRPr="00392FC4">
              <w:rPr>
                <w:rFonts w:ascii="Tahoma" w:eastAsia="Calibri" w:hAnsi="Tahoma" w:cs="Tahoma"/>
                <w:bCs/>
                <w:sz w:val="19"/>
                <w:szCs w:val="19"/>
                <w:lang w:eastAsia="zh-CN"/>
              </w:rPr>
              <w:t>Gb</w:t>
            </w:r>
            <w:proofErr w:type="spellEnd"/>
            <w:r w:rsidRPr="00392FC4">
              <w:rPr>
                <w:rFonts w:ascii="Tahoma" w:eastAsia="Calibri" w:hAnsi="Tahoma" w:cs="Tahoma"/>
                <w:bCs/>
                <w:sz w:val="19"/>
                <w:szCs w:val="19"/>
                <w:lang w:eastAsia="zh-CN"/>
              </w:rPr>
              <w:t>/s FC;</w:t>
            </w:r>
          </w:p>
          <w:p w14:paraId="3819EE10" w14:textId="77777777" w:rsidR="00392FC4" w:rsidRPr="00392FC4" w:rsidRDefault="00392FC4" w:rsidP="00392FC4">
            <w:pPr>
              <w:numPr>
                <w:ilvl w:val="0"/>
                <w:numId w:val="34"/>
              </w:numPr>
              <w:spacing w:after="0" w:line="240" w:lineRule="auto"/>
              <w:ind w:left="360"/>
              <w:textAlignment w:val="baseline"/>
              <w:rPr>
                <w:rFonts w:ascii="Tahoma" w:hAnsi="Tahoma" w:cs="Tahoma"/>
                <w:bCs/>
                <w:sz w:val="19"/>
                <w:szCs w:val="19"/>
                <w:lang w:eastAsia="zh-CN"/>
              </w:rPr>
            </w:pPr>
            <w:r w:rsidRPr="00392FC4">
              <w:rPr>
                <w:rFonts w:ascii="Tahoma" w:hAnsi="Tahoma" w:cs="Tahoma"/>
                <w:bCs/>
                <w:sz w:val="19"/>
                <w:szCs w:val="19"/>
                <w:lang w:eastAsia="zh-CN"/>
              </w:rPr>
              <w:lastRenderedPageBreak/>
              <w:t>выделенный порт управления 10/100/1000Base-T RJ-45;</w:t>
            </w:r>
          </w:p>
          <w:p w14:paraId="55CEB6A0" w14:textId="77777777" w:rsidR="00392FC4" w:rsidRPr="00392FC4" w:rsidRDefault="00392FC4" w:rsidP="00392FC4">
            <w:pPr>
              <w:numPr>
                <w:ilvl w:val="0"/>
                <w:numId w:val="34"/>
              </w:numPr>
              <w:spacing w:after="0" w:line="240" w:lineRule="auto"/>
              <w:ind w:left="360"/>
              <w:textAlignment w:val="baseline"/>
              <w:rPr>
                <w:rFonts w:ascii="Tahoma" w:hAnsi="Tahoma" w:cs="Tahoma"/>
                <w:bCs/>
                <w:sz w:val="19"/>
                <w:szCs w:val="19"/>
                <w:lang w:eastAsia="zh-CN"/>
              </w:rPr>
            </w:pPr>
            <w:r w:rsidRPr="00392FC4">
              <w:rPr>
                <w:rFonts w:ascii="Tahoma" w:hAnsi="Tahoma" w:cs="Tahoma"/>
                <w:bCs/>
                <w:sz w:val="19"/>
                <w:szCs w:val="19"/>
                <w:lang w:eastAsia="zh-CN"/>
              </w:rPr>
              <w:t>консольный порт;</w:t>
            </w:r>
          </w:p>
          <w:p w14:paraId="59A6FF78" w14:textId="7640F7A8" w:rsidR="00392FC4" w:rsidRPr="0093517B" w:rsidRDefault="00392FC4" w:rsidP="0093517B">
            <w:pPr>
              <w:pStyle w:val="a3"/>
              <w:numPr>
                <w:ilvl w:val="0"/>
                <w:numId w:val="34"/>
              </w:numPr>
              <w:tabs>
                <w:tab w:val="clear" w:pos="720"/>
                <w:tab w:val="num" w:pos="321"/>
              </w:tabs>
              <w:ind w:hanging="683"/>
              <w:rPr>
                <w:rFonts w:ascii="Tahoma" w:hAnsi="Tahoma" w:cs="Tahoma"/>
                <w:bCs/>
                <w:sz w:val="19"/>
                <w:szCs w:val="19"/>
                <w:lang w:eastAsia="zh-CN"/>
              </w:rPr>
            </w:pPr>
            <w:r w:rsidRPr="0093517B">
              <w:rPr>
                <w:rFonts w:ascii="Tahoma" w:eastAsia="Calibri" w:hAnsi="Tahoma" w:cs="Tahoma"/>
                <w:bCs/>
                <w:sz w:val="19"/>
                <w:szCs w:val="19"/>
                <w:lang w:eastAsia="zh-CN"/>
              </w:rPr>
              <w:t>сервисный порт USB.</w:t>
            </w:r>
          </w:p>
        </w:tc>
        <w:tc>
          <w:tcPr>
            <w:tcW w:w="1559" w:type="dxa"/>
          </w:tcPr>
          <w:p w14:paraId="76A3726F" w14:textId="77777777" w:rsidR="00392FC4" w:rsidRPr="00392FC4" w:rsidRDefault="00392FC4" w:rsidP="00392FC4">
            <w:pPr>
              <w:spacing w:line="240" w:lineRule="auto"/>
              <w:rPr>
                <w:rFonts w:ascii="Tahoma" w:hAnsi="Tahoma" w:cs="Tahoma"/>
                <w:bCs/>
                <w:sz w:val="19"/>
                <w:szCs w:val="19"/>
                <w:lang w:val="en-US" w:eastAsia="zh-CN"/>
              </w:rPr>
            </w:pPr>
          </w:p>
        </w:tc>
        <w:tc>
          <w:tcPr>
            <w:tcW w:w="1984" w:type="dxa"/>
          </w:tcPr>
          <w:p w14:paraId="776A1657" w14:textId="77777777" w:rsidR="00392FC4" w:rsidRPr="00392FC4" w:rsidRDefault="00392FC4" w:rsidP="00392FC4">
            <w:pPr>
              <w:spacing w:line="240" w:lineRule="auto"/>
              <w:rPr>
                <w:rFonts w:ascii="Tahoma" w:hAnsi="Tahoma" w:cs="Tahoma"/>
                <w:bCs/>
                <w:sz w:val="19"/>
                <w:szCs w:val="19"/>
                <w:lang w:val="en-US" w:eastAsia="zh-CN"/>
              </w:rPr>
            </w:pPr>
          </w:p>
        </w:tc>
      </w:tr>
      <w:tr w:rsidR="00392FC4" w:rsidRPr="00392FC4" w14:paraId="07C06305" w14:textId="77777777" w:rsidTr="00392FC4">
        <w:trPr>
          <w:trHeight w:val="525"/>
        </w:trPr>
        <w:tc>
          <w:tcPr>
            <w:tcW w:w="2411" w:type="dxa"/>
            <w:shd w:val="clear" w:color="auto" w:fill="auto"/>
          </w:tcPr>
          <w:p w14:paraId="4D1EFD5D" w14:textId="44474836" w:rsidR="00392FC4" w:rsidRPr="00392FC4" w:rsidRDefault="00392FC4" w:rsidP="00392FC4">
            <w:pPr>
              <w:spacing w:line="240" w:lineRule="auto"/>
              <w:rPr>
                <w:rFonts w:ascii="Tahoma" w:hAnsi="Tahoma" w:cs="Tahoma"/>
                <w:b/>
                <w:bCs/>
                <w:sz w:val="19"/>
                <w:szCs w:val="19"/>
              </w:rPr>
            </w:pPr>
            <w:r w:rsidRPr="00392FC4">
              <w:rPr>
                <w:rFonts w:ascii="Tahoma" w:eastAsia="Times New Roman" w:hAnsi="Tahoma" w:cs="Tahoma"/>
                <w:b/>
                <w:color w:val="000000"/>
                <w:sz w:val="19"/>
                <w:szCs w:val="19"/>
                <w:lang w:eastAsia="ru-RU"/>
              </w:rPr>
              <w:t>Возможности по отказоустойчивости и высокой доступности</w:t>
            </w:r>
          </w:p>
        </w:tc>
        <w:tc>
          <w:tcPr>
            <w:tcW w:w="5103" w:type="dxa"/>
            <w:shd w:val="clear" w:color="auto" w:fill="auto"/>
          </w:tcPr>
          <w:p w14:paraId="7F5A1948" w14:textId="77777777" w:rsidR="00392FC4" w:rsidRPr="00392FC4" w:rsidRDefault="00392FC4" w:rsidP="00392FC4">
            <w:pPr>
              <w:numPr>
                <w:ilvl w:val="0"/>
                <w:numId w:val="35"/>
              </w:numPr>
              <w:spacing w:after="0" w:line="240" w:lineRule="auto"/>
              <w:ind w:left="360"/>
              <w:textAlignment w:val="baseline"/>
              <w:rPr>
                <w:rFonts w:ascii="Tahoma" w:eastAsia="Times New Roman" w:hAnsi="Tahoma" w:cs="Tahoma"/>
                <w:color w:val="000000"/>
                <w:sz w:val="19"/>
                <w:szCs w:val="19"/>
                <w:lang w:eastAsia="ru-RU"/>
              </w:rPr>
            </w:pPr>
            <w:r w:rsidRPr="00392FC4">
              <w:rPr>
                <w:rFonts w:ascii="Tahoma" w:eastAsia="Times New Roman" w:hAnsi="Tahoma" w:cs="Tahoma"/>
                <w:color w:val="000000"/>
                <w:sz w:val="19"/>
                <w:szCs w:val="19"/>
                <w:lang w:eastAsia="ru-RU"/>
              </w:rPr>
              <w:t>Коммутатор должен иметь два блока питания переменного тока с резервированием и горячей заменой </w:t>
            </w:r>
          </w:p>
          <w:p w14:paraId="47A6B564" w14:textId="3E88CEE0" w:rsidR="00392FC4" w:rsidRPr="00392FC4" w:rsidRDefault="00392FC4" w:rsidP="00392FC4">
            <w:pPr>
              <w:pStyle w:val="a3"/>
              <w:numPr>
                <w:ilvl w:val="0"/>
                <w:numId w:val="37"/>
              </w:numPr>
              <w:ind w:left="314" w:hanging="283"/>
              <w:rPr>
                <w:rFonts w:ascii="Tahoma" w:hAnsi="Tahoma" w:cs="Tahoma"/>
                <w:bCs/>
                <w:color w:val="FF0000"/>
                <w:sz w:val="19"/>
                <w:szCs w:val="19"/>
                <w:lang w:eastAsia="zh-CN"/>
              </w:rPr>
            </w:pPr>
            <w:r w:rsidRPr="00392FC4">
              <w:rPr>
                <w:rFonts w:ascii="Tahoma" w:hAnsi="Tahoma" w:cs="Tahoma"/>
                <w:color w:val="000000"/>
                <w:sz w:val="19"/>
                <w:szCs w:val="19"/>
              </w:rPr>
              <w:t>Поддерживать обновление программного обеспечения коммутатора без прерывания функционирования SAN-фабрики</w:t>
            </w:r>
          </w:p>
        </w:tc>
        <w:tc>
          <w:tcPr>
            <w:tcW w:w="1559" w:type="dxa"/>
          </w:tcPr>
          <w:p w14:paraId="61899DC2" w14:textId="77777777" w:rsidR="00392FC4" w:rsidRPr="00392FC4" w:rsidRDefault="00392FC4" w:rsidP="00392FC4">
            <w:pPr>
              <w:spacing w:after="0" w:line="240" w:lineRule="auto"/>
              <w:rPr>
                <w:rFonts w:ascii="Tahoma" w:hAnsi="Tahoma" w:cs="Tahoma"/>
                <w:bCs/>
                <w:sz w:val="19"/>
                <w:szCs w:val="19"/>
                <w:lang w:eastAsia="zh-CN"/>
              </w:rPr>
            </w:pPr>
          </w:p>
        </w:tc>
        <w:tc>
          <w:tcPr>
            <w:tcW w:w="1984" w:type="dxa"/>
          </w:tcPr>
          <w:p w14:paraId="777612E9" w14:textId="77777777" w:rsidR="00392FC4" w:rsidRPr="00392FC4" w:rsidRDefault="00392FC4" w:rsidP="00392FC4">
            <w:pPr>
              <w:spacing w:after="0" w:line="240" w:lineRule="auto"/>
              <w:rPr>
                <w:rFonts w:ascii="Tahoma" w:hAnsi="Tahoma" w:cs="Tahoma"/>
                <w:bCs/>
                <w:sz w:val="19"/>
                <w:szCs w:val="19"/>
                <w:lang w:eastAsia="zh-CN"/>
              </w:rPr>
            </w:pPr>
          </w:p>
        </w:tc>
      </w:tr>
      <w:tr w:rsidR="00392FC4" w:rsidRPr="00392FC4" w14:paraId="40CAB6AA" w14:textId="77777777" w:rsidTr="00392FC4">
        <w:trPr>
          <w:trHeight w:val="179"/>
        </w:trPr>
        <w:tc>
          <w:tcPr>
            <w:tcW w:w="2411" w:type="dxa"/>
            <w:shd w:val="clear" w:color="auto" w:fill="auto"/>
          </w:tcPr>
          <w:p w14:paraId="7AA3595B" w14:textId="77777777" w:rsidR="00392FC4" w:rsidRPr="006123CF" w:rsidRDefault="00392FC4" w:rsidP="006123CF">
            <w:pPr>
              <w:pStyle w:val="af2"/>
              <w:rPr>
                <w:rFonts w:ascii="Tahoma" w:hAnsi="Tahoma" w:cs="Tahoma"/>
                <w:b/>
                <w:sz w:val="19"/>
                <w:szCs w:val="19"/>
              </w:rPr>
            </w:pPr>
            <w:r w:rsidRPr="006123CF">
              <w:rPr>
                <w:rFonts w:ascii="Tahoma" w:hAnsi="Tahoma" w:cs="Tahoma"/>
                <w:b/>
                <w:sz w:val="19"/>
                <w:szCs w:val="19"/>
              </w:rPr>
              <w:t>Производительность</w:t>
            </w:r>
          </w:p>
        </w:tc>
        <w:tc>
          <w:tcPr>
            <w:tcW w:w="5103" w:type="dxa"/>
            <w:shd w:val="clear" w:color="auto" w:fill="auto"/>
          </w:tcPr>
          <w:p w14:paraId="1CDB193E" w14:textId="76EF5DFA" w:rsidR="00392FC4" w:rsidRPr="006123CF" w:rsidRDefault="00392FC4" w:rsidP="006123CF">
            <w:pPr>
              <w:pStyle w:val="af2"/>
              <w:rPr>
                <w:rFonts w:ascii="Tahoma" w:hAnsi="Tahoma" w:cs="Tahoma"/>
                <w:sz w:val="19"/>
                <w:szCs w:val="19"/>
                <w:lang w:val="en-US" w:eastAsia="zh-CN"/>
              </w:rPr>
            </w:pPr>
            <w:r w:rsidRPr="006123CF">
              <w:rPr>
                <w:rFonts w:ascii="Tahoma" w:eastAsia="Times New Roman" w:hAnsi="Tahoma" w:cs="Tahoma"/>
                <w:color w:val="000000"/>
                <w:sz w:val="19"/>
                <w:szCs w:val="19"/>
                <w:lang w:eastAsia="ru-RU"/>
              </w:rPr>
              <w:t>Не менее 8192 Тбит/с</w:t>
            </w:r>
          </w:p>
        </w:tc>
        <w:tc>
          <w:tcPr>
            <w:tcW w:w="1559" w:type="dxa"/>
          </w:tcPr>
          <w:p w14:paraId="1C64218A" w14:textId="77777777" w:rsidR="00392FC4" w:rsidRPr="006123CF" w:rsidRDefault="00392FC4" w:rsidP="006123CF">
            <w:pPr>
              <w:pStyle w:val="af2"/>
              <w:rPr>
                <w:rFonts w:ascii="Tahoma" w:hAnsi="Tahoma" w:cs="Tahoma"/>
                <w:sz w:val="19"/>
                <w:szCs w:val="19"/>
                <w:lang w:eastAsia="zh-CN"/>
              </w:rPr>
            </w:pPr>
          </w:p>
        </w:tc>
        <w:tc>
          <w:tcPr>
            <w:tcW w:w="1984" w:type="dxa"/>
          </w:tcPr>
          <w:p w14:paraId="48675F95" w14:textId="77777777" w:rsidR="00392FC4" w:rsidRPr="006123CF" w:rsidRDefault="00392FC4" w:rsidP="006123CF">
            <w:pPr>
              <w:pStyle w:val="af2"/>
              <w:rPr>
                <w:rFonts w:ascii="Tahoma" w:hAnsi="Tahoma" w:cs="Tahoma"/>
                <w:sz w:val="19"/>
                <w:szCs w:val="19"/>
                <w:lang w:eastAsia="zh-CN"/>
              </w:rPr>
            </w:pPr>
          </w:p>
        </w:tc>
      </w:tr>
      <w:tr w:rsidR="00392FC4" w:rsidRPr="00EF35E4" w14:paraId="71E3C78F" w14:textId="77777777" w:rsidTr="006123CF">
        <w:trPr>
          <w:trHeight w:val="562"/>
        </w:trPr>
        <w:tc>
          <w:tcPr>
            <w:tcW w:w="2411" w:type="dxa"/>
            <w:shd w:val="clear" w:color="auto" w:fill="auto"/>
          </w:tcPr>
          <w:p w14:paraId="3BCE61F0" w14:textId="3E848D3D" w:rsidR="00392FC4" w:rsidRPr="00392FC4" w:rsidRDefault="00392FC4" w:rsidP="00392FC4">
            <w:pPr>
              <w:spacing w:line="240" w:lineRule="auto"/>
              <w:rPr>
                <w:rFonts w:ascii="Tahoma" w:hAnsi="Tahoma" w:cs="Tahoma"/>
                <w:b/>
                <w:bCs/>
                <w:sz w:val="19"/>
                <w:szCs w:val="19"/>
              </w:rPr>
            </w:pPr>
            <w:r w:rsidRPr="00392FC4">
              <w:rPr>
                <w:rFonts w:ascii="Tahoma" w:eastAsia="Times New Roman" w:hAnsi="Tahoma" w:cs="Tahoma"/>
                <w:b/>
                <w:color w:val="000000"/>
                <w:sz w:val="19"/>
                <w:szCs w:val="19"/>
                <w:lang w:eastAsia="ru-RU"/>
              </w:rPr>
              <w:t>Функционал</w:t>
            </w:r>
          </w:p>
        </w:tc>
        <w:tc>
          <w:tcPr>
            <w:tcW w:w="5103" w:type="dxa"/>
            <w:shd w:val="clear" w:color="auto" w:fill="auto"/>
          </w:tcPr>
          <w:p w14:paraId="5BD861F0" w14:textId="77777777" w:rsidR="00392FC4" w:rsidRPr="00392FC4" w:rsidRDefault="00392FC4" w:rsidP="00392FC4">
            <w:pPr>
              <w:spacing w:after="0" w:line="240" w:lineRule="auto"/>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Поддержка типов портов: F, E, EX, D, M;</w:t>
            </w:r>
          </w:p>
          <w:p w14:paraId="173210E0" w14:textId="77777777" w:rsidR="00392FC4" w:rsidRPr="00392FC4" w:rsidRDefault="00392FC4" w:rsidP="00392FC4">
            <w:pPr>
              <w:spacing w:after="0" w:line="240" w:lineRule="auto"/>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Поддержка FOS 9.0</w:t>
            </w:r>
          </w:p>
          <w:p w14:paraId="76BE2F4C" w14:textId="77777777" w:rsidR="00392FC4" w:rsidRPr="00392FC4" w:rsidRDefault="00392FC4" w:rsidP="00392FC4">
            <w:pPr>
              <w:spacing w:after="0" w:line="240" w:lineRule="auto"/>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Поддерживать зонирование и списки доступа;</w:t>
            </w:r>
          </w:p>
          <w:p w14:paraId="79297336" w14:textId="77777777" w:rsidR="00392FC4" w:rsidRPr="00392FC4" w:rsidRDefault="00392FC4" w:rsidP="00392FC4">
            <w:pPr>
              <w:spacing w:after="0" w:line="240" w:lineRule="auto"/>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 xml:space="preserve">Поддерживать объединение до 8 физических FC портов в один логический канал с автоматической балансировкой трафика между ними на уровне отдельных фреймов при </w:t>
            </w:r>
            <w:proofErr w:type="spellStart"/>
            <w:r w:rsidRPr="00392FC4">
              <w:rPr>
                <w:rFonts w:ascii="Tahoma" w:eastAsia="Times New Roman" w:hAnsi="Tahoma" w:cs="Tahoma"/>
                <w:color w:val="000000"/>
                <w:sz w:val="19"/>
                <w:szCs w:val="19"/>
                <w:lang w:eastAsia="ru-RU"/>
              </w:rPr>
              <w:t>межкоммутаторном</w:t>
            </w:r>
            <w:proofErr w:type="spellEnd"/>
            <w:r w:rsidRPr="00392FC4">
              <w:rPr>
                <w:rFonts w:ascii="Tahoma" w:eastAsia="Times New Roman" w:hAnsi="Tahoma" w:cs="Tahoma"/>
                <w:color w:val="000000"/>
                <w:sz w:val="19"/>
                <w:szCs w:val="19"/>
                <w:lang w:eastAsia="ru-RU"/>
              </w:rPr>
              <w:t xml:space="preserve"> взаимодействии (на ISL соединениях);</w:t>
            </w:r>
          </w:p>
          <w:p w14:paraId="4635E184" w14:textId="77777777" w:rsidR="00392FC4" w:rsidRPr="00392FC4" w:rsidRDefault="00392FC4" w:rsidP="00392FC4">
            <w:pPr>
              <w:spacing w:after="0" w:line="240" w:lineRule="auto"/>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 xml:space="preserve">Поддерживать управление посредством </w:t>
            </w:r>
            <w:proofErr w:type="spellStart"/>
            <w:r w:rsidRPr="00392FC4">
              <w:rPr>
                <w:rFonts w:ascii="Tahoma" w:eastAsia="Times New Roman" w:hAnsi="Tahoma" w:cs="Tahoma"/>
                <w:color w:val="000000"/>
                <w:sz w:val="19"/>
                <w:szCs w:val="19"/>
                <w:lang w:eastAsia="ru-RU"/>
              </w:rPr>
              <w:t>web</w:t>
            </w:r>
            <w:proofErr w:type="spellEnd"/>
            <w:r w:rsidRPr="00392FC4">
              <w:rPr>
                <w:rFonts w:ascii="Tahoma" w:eastAsia="Times New Roman" w:hAnsi="Tahoma" w:cs="Tahoma"/>
                <w:color w:val="000000"/>
                <w:sz w:val="19"/>
                <w:szCs w:val="19"/>
                <w:lang w:eastAsia="ru-RU"/>
              </w:rPr>
              <w:t>-интерфейса, а также посредством CLI;</w:t>
            </w:r>
          </w:p>
          <w:p w14:paraId="77900748" w14:textId="1C196B62" w:rsidR="00392FC4" w:rsidRPr="00392FC4" w:rsidRDefault="00392FC4" w:rsidP="00392FC4">
            <w:pPr>
              <w:spacing w:line="240" w:lineRule="auto"/>
              <w:rPr>
                <w:rFonts w:ascii="Tahoma" w:hAnsi="Tahoma" w:cs="Tahoma"/>
                <w:bCs/>
                <w:sz w:val="19"/>
                <w:szCs w:val="19"/>
                <w:lang w:val="en-US" w:eastAsia="zh-CN"/>
              </w:rPr>
            </w:pPr>
            <w:r w:rsidRPr="00392FC4">
              <w:rPr>
                <w:rFonts w:ascii="Tahoma" w:eastAsia="Times New Roman" w:hAnsi="Tahoma" w:cs="Tahoma"/>
                <w:color w:val="000000"/>
                <w:sz w:val="19"/>
                <w:szCs w:val="19"/>
                <w:lang w:eastAsia="ru-RU"/>
              </w:rPr>
              <w:t>Функции</w:t>
            </w:r>
            <w:r w:rsidRPr="00392FC4">
              <w:rPr>
                <w:rFonts w:ascii="Tahoma" w:eastAsia="Times New Roman" w:hAnsi="Tahoma" w:cs="Tahoma"/>
                <w:color w:val="000000"/>
                <w:sz w:val="19"/>
                <w:szCs w:val="19"/>
                <w:lang w:val="en-US" w:eastAsia="ru-RU"/>
              </w:rPr>
              <w:t xml:space="preserve"> Fabric Vision, Extended Fabric </w:t>
            </w:r>
            <w:r w:rsidRPr="00392FC4">
              <w:rPr>
                <w:rFonts w:ascii="Tahoma" w:eastAsia="Times New Roman" w:hAnsi="Tahoma" w:cs="Tahoma"/>
                <w:color w:val="000000"/>
                <w:sz w:val="19"/>
                <w:szCs w:val="19"/>
                <w:lang w:eastAsia="ru-RU"/>
              </w:rPr>
              <w:t>и</w:t>
            </w:r>
            <w:r w:rsidRPr="00392FC4">
              <w:rPr>
                <w:rFonts w:ascii="Tahoma" w:eastAsia="Times New Roman" w:hAnsi="Tahoma" w:cs="Tahoma"/>
                <w:color w:val="000000"/>
                <w:sz w:val="19"/>
                <w:szCs w:val="19"/>
                <w:lang w:val="en-US" w:eastAsia="ru-RU"/>
              </w:rPr>
              <w:t xml:space="preserve"> Integrated Routing </w:t>
            </w:r>
            <w:r w:rsidRPr="00392FC4">
              <w:rPr>
                <w:rFonts w:ascii="Tahoma" w:eastAsia="Times New Roman" w:hAnsi="Tahoma" w:cs="Tahoma"/>
                <w:color w:val="000000"/>
                <w:sz w:val="19"/>
                <w:szCs w:val="19"/>
                <w:lang w:eastAsia="ru-RU"/>
              </w:rPr>
              <w:t>должны</w:t>
            </w:r>
            <w:r w:rsidRPr="00392FC4">
              <w:rPr>
                <w:rFonts w:ascii="Tahoma" w:eastAsia="Times New Roman" w:hAnsi="Tahoma" w:cs="Tahoma"/>
                <w:color w:val="000000"/>
                <w:sz w:val="19"/>
                <w:szCs w:val="19"/>
                <w:lang w:val="en-US" w:eastAsia="ru-RU"/>
              </w:rPr>
              <w:t xml:space="preserve"> </w:t>
            </w:r>
            <w:r w:rsidRPr="00392FC4">
              <w:rPr>
                <w:rFonts w:ascii="Tahoma" w:eastAsia="Times New Roman" w:hAnsi="Tahoma" w:cs="Tahoma"/>
                <w:color w:val="000000"/>
                <w:sz w:val="19"/>
                <w:szCs w:val="19"/>
                <w:lang w:eastAsia="ru-RU"/>
              </w:rPr>
              <w:t>быть</w:t>
            </w:r>
            <w:r w:rsidRPr="00392FC4">
              <w:rPr>
                <w:rFonts w:ascii="Tahoma" w:eastAsia="Times New Roman" w:hAnsi="Tahoma" w:cs="Tahoma"/>
                <w:color w:val="000000"/>
                <w:sz w:val="19"/>
                <w:szCs w:val="19"/>
                <w:lang w:val="en-US" w:eastAsia="ru-RU"/>
              </w:rPr>
              <w:t xml:space="preserve"> </w:t>
            </w:r>
            <w:r w:rsidRPr="00392FC4">
              <w:rPr>
                <w:rFonts w:ascii="Tahoma" w:eastAsia="Times New Roman" w:hAnsi="Tahoma" w:cs="Tahoma"/>
                <w:color w:val="000000"/>
                <w:sz w:val="19"/>
                <w:szCs w:val="19"/>
                <w:lang w:eastAsia="ru-RU"/>
              </w:rPr>
              <w:t>активированы</w:t>
            </w:r>
            <w:r w:rsidRPr="00392FC4">
              <w:rPr>
                <w:rFonts w:ascii="Tahoma" w:eastAsia="Times New Roman" w:hAnsi="Tahoma" w:cs="Tahoma"/>
                <w:color w:val="000000"/>
                <w:sz w:val="19"/>
                <w:szCs w:val="19"/>
                <w:lang w:val="en-US" w:eastAsia="ru-RU"/>
              </w:rPr>
              <w:t>.</w:t>
            </w:r>
          </w:p>
        </w:tc>
        <w:tc>
          <w:tcPr>
            <w:tcW w:w="1559" w:type="dxa"/>
          </w:tcPr>
          <w:p w14:paraId="6B743FDA" w14:textId="77777777" w:rsidR="00392FC4" w:rsidRPr="00392FC4" w:rsidRDefault="00392FC4" w:rsidP="00392FC4">
            <w:pPr>
              <w:spacing w:line="240" w:lineRule="auto"/>
              <w:rPr>
                <w:rFonts w:ascii="Tahoma" w:hAnsi="Tahoma" w:cs="Tahoma"/>
                <w:bCs/>
                <w:sz w:val="19"/>
                <w:szCs w:val="19"/>
                <w:lang w:val="en-US" w:eastAsia="zh-CN"/>
              </w:rPr>
            </w:pPr>
          </w:p>
        </w:tc>
        <w:tc>
          <w:tcPr>
            <w:tcW w:w="1984" w:type="dxa"/>
          </w:tcPr>
          <w:p w14:paraId="65C28135" w14:textId="77777777" w:rsidR="00392FC4" w:rsidRPr="00392FC4" w:rsidRDefault="00392FC4" w:rsidP="00392FC4">
            <w:pPr>
              <w:spacing w:line="240" w:lineRule="auto"/>
              <w:rPr>
                <w:rFonts w:ascii="Tahoma" w:hAnsi="Tahoma" w:cs="Tahoma"/>
                <w:bCs/>
                <w:sz w:val="19"/>
                <w:szCs w:val="19"/>
                <w:lang w:val="en-US" w:eastAsia="zh-CN"/>
              </w:rPr>
            </w:pPr>
          </w:p>
        </w:tc>
      </w:tr>
      <w:tr w:rsidR="00392FC4" w:rsidRPr="00EF35E4" w14:paraId="233E9869" w14:textId="77777777" w:rsidTr="00392FC4">
        <w:trPr>
          <w:trHeight w:val="525"/>
        </w:trPr>
        <w:tc>
          <w:tcPr>
            <w:tcW w:w="2411" w:type="dxa"/>
            <w:shd w:val="clear" w:color="auto" w:fill="auto"/>
          </w:tcPr>
          <w:p w14:paraId="4A6BBC13" w14:textId="29D607F8" w:rsidR="00392FC4" w:rsidRPr="00392FC4" w:rsidRDefault="00392FC4" w:rsidP="00392FC4">
            <w:pPr>
              <w:spacing w:line="240" w:lineRule="auto"/>
              <w:rPr>
                <w:rFonts w:ascii="Tahoma" w:hAnsi="Tahoma" w:cs="Tahoma"/>
                <w:b/>
                <w:bCs/>
                <w:sz w:val="19"/>
                <w:szCs w:val="19"/>
              </w:rPr>
            </w:pPr>
            <w:r w:rsidRPr="00392FC4">
              <w:rPr>
                <w:rFonts w:ascii="Tahoma" w:eastAsia="Times New Roman" w:hAnsi="Tahoma" w:cs="Tahoma"/>
                <w:b/>
                <w:color w:val="000000"/>
                <w:sz w:val="19"/>
                <w:szCs w:val="19"/>
                <w:lang w:eastAsia="ru-RU"/>
              </w:rPr>
              <w:t>Сервисы фабрики</w:t>
            </w:r>
          </w:p>
        </w:tc>
        <w:tc>
          <w:tcPr>
            <w:tcW w:w="5103" w:type="dxa"/>
            <w:shd w:val="clear" w:color="auto" w:fill="auto"/>
          </w:tcPr>
          <w:p w14:paraId="221AF9F3" w14:textId="7D9F9D05" w:rsidR="00392FC4" w:rsidRPr="00392FC4" w:rsidRDefault="00392FC4" w:rsidP="00392FC4">
            <w:pPr>
              <w:spacing w:after="0" w:line="240" w:lineRule="auto"/>
              <w:rPr>
                <w:rFonts w:ascii="Tahoma" w:hAnsi="Tahoma" w:cs="Tahoma"/>
                <w:bCs/>
                <w:sz w:val="19"/>
                <w:szCs w:val="19"/>
                <w:lang w:val="en-US" w:eastAsia="zh-CN"/>
              </w:rPr>
            </w:pPr>
            <w:r w:rsidRPr="00392FC4">
              <w:rPr>
                <w:rFonts w:ascii="Tahoma" w:eastAsia="Times New Roman" w:hAnsi="Tahoma" w:cs="Tahoma"/>
                <w:color w:val="000000"/>
                <w:sz w:val="19"/>
                <w:szCs w:val="19"/>
                <w:lang w:val="en-US" w:eastAsia="ru-RU"/>
              </w:rPr>
              <w:t>Fabric Vision; Monitoring and Alerting Policy Suite (MAPS); Flow Vision; Adaptive Networking (</w:t>
            </w:r>
            <w:proofErr w:type="spellStart"/>
            <w:r w:rsidRPr="00392FC4">
              <w:rPr>
                <w:rFonts w:ascii="Tahoma" w:eastAsia="Times New Roman" w:hAnsi="Tahoma" w:cs="Tahoma"/>
                <w:color w:val="000000"/>
                <w:sz w:val="19"/>
                <w:szCs w:val="19"/>
                <w:lang w:val="en-US" w:eastAsia="ru-RU"/>
              </w:rPr>
              <w:t>QoS</w:t>
            </w:r>
            <w:proofErr w:type="spellEnd"/>
            <w:r w:rsidRPr="00392FC4">
              <w:rPr>
                <w:rFonts w:ascii="Tahoma" w:eastAsia="Times New Roman" w:hAnsi="Tahoma" w:cs="Tahoma"/>
                <w:color w:val="000000"/>
                <w:sz w:val="19"/>
                <w:szCs w:val="19"/>
                <w:lang w:val="en-US" w:eastAsia="ru-RU"/>
              </w:rPr>
              <w:t xml:space="preserve">); Fabric Performance Impact (FPI) Monitoring; Slow Drain Device Quarantine (SDDQ); Advanced Zoning (default zoning, port/WWN zoning, broadcast zoning, peer zoning, target-driven zoning); Dynamic Fabric Provisioning (DFP); Dynamic Path Selection (DPS); Extended Fabrics; Enhanced BB Credit Recovery; FDMI; Frame Redirection; Frame-based </w:t>
            </w:r>
            <w:proofErr w:type="spellStart"/>
            <w:r w:rsidRPr="00392FC4">
              <w:rPr>
                <w:rFonts w:ascii="Tahoma" w:eastAsia="Times New Roman" w:hAnsi="Tahoma" w:cs="Tahoma"/>
                <w:color w:val="000000"/>
                <w:sz w:val="19"/>
                <w:szCs w:val="19"/>
                <w:lang w:val="en-US" w:eastAsia="ru-RU"/>
              </w:rPr>
              <w:t>Trunking</w:t>
            </w:r>
            <w:proofErr w:type="spellEnd"/>
            <w:r w:rsidRPr="00392FC4">
              <w:rPr>
                <w:rFonts w:ascii="Tahoma" w:eastAsia="Times New Roman" w:hAnsi="Tahoma" w:cs="Tahoma"/>
                <w:color w:val="000000"/>
                <w:sz w:val="19"/>
                <w:szCs w:val="19"/>
                <w:lang w:val="en-US" w:eastAsia="ru-RU"/>
              </w:rPr>
              <w:t xml:space="preserve">; FSPF; Integrated Routing; </w:t>
            </w:r>
            <w:proofErr w:type="spellStart"/>
            <w:r w:rsidRPr="00392FC4">
              <w:rPr>
                <w:rFonts w:ascii="Tahoma" w:eastAsia="Times New Roman" w:hAnsi="Tahoma" w:cs="Tahoma"/>
                <w:color w:val="000000"/>
                <w:sz w:val="19"/>
                <w:szCs w:val="19"/>
                <w:lang w:val="en-US" w:eastAsia="ru-RU"/>
              </w:rPr>
              <w:t>IPoFC</w:t>
            </w:r>
            <w:proofErr w:type="spellEnd"/>
            <w:r w:rsidRPr="00392FC4">
              <w:rPr>
                <w:rFonts w:ascii="Tahoma" w:eastAsia="Times New Roman" w:hAnsi="Tahoma" w:cs="Tahoma"/>
                <w:color w:val="000000"/>
                <w:sz w:val="19"/>
                <w:szCs w:val="19"/>
                <w:lang w:val="en-US" w:eastAsia="ru-RU"/>
              </w:rPr>
              <w:t xml:space="preserve">; ISL </w:t>
            </w:r>
            <w:proofErr w:type="spellStart"/>
            <w:r w:rsidRPr="00392FC4">
              <w:rPr>
                <w:rFonts w:ascii="Tahoma" w:eastAsia="Times New Roman" w:hAnsi="Tahoma" w:cs="Tahoma"/>
                <w:color w:val="000000"/>
                <w:sz w:val="19"/>
                <w:szCs w:val="19"/>
                <w:lang w:val="en-US" w:eastAsia="ru-RU"/>
              </w:rPr>
              <w:t>Trunking</w:t>
            </w:r>
            <w:proofErr w:type="spellEnd"/>
            <w:r w:rsidRPr="00392FC4">
              <w:rPr>
                <w:rFonts w:ascii="Tahoma" w:eastAsia="Times New Roman" w:hAnsi="Tahoma" w:cs="Tahoma"/>
                <w:color w:val="000000"/>
                <w:sz w:val="19"/>
                <w:szCs w:val="19"/>
                <w:lang w:val="en-US" w:eastAsia="ru-RU"/>
              </w:rPr>
              <w:t>; Management Server; NPIV; Time Server; Registered State Change Notification (RSCN); Reliable Commit Service (RCS); Simple Name Server (SNS); Virtual Fabrics (Logical Switch, Logical Fabric); Read Diagnostics Parameter (RDP) </w:t>
            </w:r>
          </w:p>
        </w:tc>
        <w:tc>
          <w:tcPr>
            <w:tcW w:w="1559" w:type="dxa"/>
          </w:tcPr>
          <w:p w14:paraId="7FF398F8" w14:textId="77777777" w:rsidR="00392FC4" w:rsidRPr="00392FC4" w:rsidRDefault="00392FC4" w:rsidP="00392FC4">
            <w:pPr>
              <w:spacing w:after="0" w:line="240" w:lineRule="auto"/>
              <w:rPr>
                <w:rFonts w:ascii="Tahoma" w:hAnsi="Tahoma" w:cs="Tahoma"/>
                <w:bCs/>
                <w:sz w:val="19"/>
                <w:szCs w:val="19"/>
                <w:lang w:val="en-US" w:eastAsia="zh-CN"/>
              </w:rPr>
            </w:pPr>
          </w:p>
        </w:tc>
        <w:tc>
          <w:tcPr>
            <w:tcW w:w="1984" w:type="dxa"/>
          </w:tcPr>
          <w:p w14:paraId="3F405D0D" w14:textId="77777777" w:rsidR="00392FC4" w:rsidRPr="00392FC4" w:rsidRDefault="00392FC4" w:rsidP="00392FC4">
            <w:pPr>
              <w:spacing w:after="0" w:line="240" w:lineRule="auto"/>
              <w:rPr>
                <w:rFonts w:ascii="Tahoma" w:hAnsi="Tahoma" w:cs="Tahoma"/>
                <w:bCs/>
                <w:sz w:val="19"/>
                <w:szCs w:val="19"/>
                <w:lang w:val="en-US" w:eastAsia="zh-CN"/>
              </w:rPr>
            </w:pPr>
          </w:p>
        </w:tc>
      </w:tr>
      <w:tr w:rsidR="00392FC4" w:rsidRPr="00EF35E4" w14:paraId="7F6C97BD" w14:textId="77777777" w:rsidTr="00392FC4">
        <w:trPr>
          <w:trHeight w:val="525"/>
        </w:trPr>
        <w:tc>
          <w:tcPr>
            <w:tcW w:w="2411" w:type="dxa"/>
            <w:shd w:val="clear" w:color="auto" w:fill="auto"/>
          </w:tcPr>
          <w:p w14:paraId="3369C212" w14:textId="16BC59AB" w:rsidR="00392FC4" w:rsidRPr="00392FC4" w:rsidRDefault="00392FC4" w:rsidP="00392FC4">
            <w:pPr>
              <w:spacing w:line="240" w:lineRule="auto"/>
              <w:rPr>
                <w:rFonts w:ascii="Tahoma" w:hAnsi="Tahoma" w:cs="Tahoma"/>
                <w:b/>
                <w:bCs/>
                <w:sz w:val="19"/>
                <w:szCs w:val="19"/>
              </w:rPr>
            </w:pPr>
            <w:r w:rsidRPr="00392FC4">
              <w:rPr>
                <w:rFonts w:ascii="Tahoma" w:eastAsia="Times New Roman" w:hAnsi="Tahoma" w:cs="Tahoma"/>
                <w:b/>
                <w:color w:val="000000"/>
                <w:sz w:val="19"/>
                <w:szCs w:val="19"/>
                <w:lang w:eastAsia="ru-RU"/>
              </w:rPr>
              <w:t>Поддержка протоколов управления</w:t>
            </w:r>
          </w:p>
        </w:tc>
        <w:tc>
          <w:tcPr>
            <w:tcW w:w="5103" w:type="dxa"/>
            <w:shd w:val="clear" w:color="auto" w:fill="auto"/>
          </w:tcPr>
          <w:p w14:paraId="0A795170" w14:textId="7893D4C2" w:rsidR="00392FC4" w:rsidRPr="00392FC4" w:rsidRDefault="00392FC4" w:rsidP="00392FC4">
            <w:pPr>
              <w:spacing w:after="0" w:line="240" w:lineRule="auto"/>
              <w:rPr>
                <w:rFonts w:ascii="Tahoma" w:hAnsi="Tahoma" w:cs="Tahoma"/>
                <w:bCs/>
                <w:sz w:val="19"/>
                <w:szCs w:val="19"/>
                <w:lang w:val="en-US" w:eastAsia="zh-CN"/>
              </w:rPr>
            </w:pPr>
            <w:r w:rsidRPr="00392FC4">
              <w:rPr>
                <w:rFonts w:ascii="Tahoma" w:eastAsia="Times New Roman" w:hAnsi="Tahoma" w:cs="Tahoma"/>
                <w:color w:val="000000"/>
                <w:sz w:val="19"/>
                <w:szCs w:val="19"/>
                <w:lang w:val="en-US" w:eastAsia="ru-RU"/>
              </w:rPr>
              <w:t xml:space="preserve">HTTP; SNMP v1/v3 (FE MIB, FC Management MIB); SSH; Auditing; Syslog; NTP v3; Advanced Web Tools; </w:t>
            </w:r>
            <w:proofErr w:type="spellStart"/>
            <w:r w:rsidRPr="00392FC4">
              <w:rPr>
                <w:rFonts w:ascii="Tahoma" w:eastAsia="Times New Roman" w:hAnsi="Tahoma" w:cs="Tahoma"/>
                <w:color w:val="000000"/>
                <w:sz w:val="19"/>
                <w:szCs w:val="19"/>
                <w:lang w:val="en-US" w:eastAsia="ru-RU"/>
              </w:rPr>
              <w:t>SANnav</w:t>
            </w:r>
            <w:proofErr w:type="spellEnd"/>
            <w:r w:rsidRPr="00392FC4">
              <w:rPr>
                <w:rFonts w:ascii="Tahoma" w:eastAsia="Times New Roman" w:hAnsi="Tahoma" w:cs="Tahoma"/>
                <w:color w:val="000000"/>
                <w:sz w:val="19"/>
                <w:szCs w:val="19"/>
                <w:lang w:val="en-US" w:eastAsia="ru-RU"/>
              </w:rPr>
              <w:t xml:space="preserve"> Management Portal and </w:t>
            </w:r>
            <w:proofErr w:type="spellStart"/>
            <w:r w:rsidRPr="00392FC4">
              <w:rPr>
                <w:rFonts w:ascii="Tahoma" w:eastAsia="Times New Roman" w:hAnsi="Tahoma" w:cs="Tahoma"/>
                <w:color w:val="000000"/>
                <w:sz w:val="19"/>
                <w:szCs w:val="19"/>
                <w:lang w:val="en-US" w:eastAsia="ru-RU"/>
              </w:rPr>
              <w:t>SANnav</w:t>
            </w:r>
            <w:proofErr w:type="spellEnd"/>
            <w:r w:rsidRPr="00392FC4">
              <w:rPr>
                <w:rFonts w:ascii="Tahoma" w:eastAsia="Times New Roman" w:hAnsi="Tahoma" w:cs="Tahoma"/>
                <w:color w:val="000000"/>
                <w:sz w:val="19"/>
                <w:szCs w:val="19"/>
                <w:lang w:val="en-US" w:eastAsia="ru-RU"/>
              </w:rPr>
              <w:t xml:space="preserve"> Global View; </w:t>
            </w:r>
            <w:proofErr w:type="spellStart"/>
            <w:r w:rsidRPr="00392FC4">
              <w:rPr>
                <w:rFonts w:ascii="Tahoma" w:eastAsia="Times New Roman" w:hAnsi="Tahoma" w:cs="Tahoma"/>
                <w:color w:val="000000"/>
                <w:sz w:val="19"/>
                <w:szCs w:val="19"/>
                <w:lang w:val="en-US" w:eastAsia="ru-RU"/>
              </w:rPr>
              <w:t>EZSwitchSetup</w:t>
            </w:r>
            <w:proofErr w:type="spellEnd"/>
            <w:r w:rsidRPr="00392FC4">
              <w:rPr>
                <w:rFonts w:ascii="Tahoma" w:eastAsia="Times New Roman" w:hAnsi="Tahoma" w:cs="Tahoma"/>
                <w:color w:val="000000"/>
                <w:sz w:val="19"/>
                <w:szCs w:val="19"/>
                <w:lang w:val="en-US" w:eastAsia="ru-RU"/>
              </w:rPr>
              <w:t>; Command Line Interface (CLI); SMI-S compliant; REST API; Administrative Domains; </w:t>
            </w:r>
          </w:p>
        </w:tc>
        <w:tc>
          <w:tcPr>
            <w:tcW w:w="1559" w:type="dxa"/>
          </w:tcPr>
          <w:p w14:paraId="6B35D993" w14:textId="77777777" w:rsidR="00392FC4" w:rsidRPr="00392FC4" w:rsidRDefault="00392FC4" w:rsidP="00392FC4">
            <w:pPr>
              <w:spacing w:after="0" w:line="240" w:lineRule="auto"/>
              <w:rPr>
                <w:rFonts w:ascii="Tahoma" w:hAnsi="Tahoma" w:cs="Tahoma"/>
                <w:bCs/>
                <w:sz w:val="19"/>
                <w:szCs w:val="19"/>
                <w:lang w:val="en-US" w:eastAsia="zh-CN"/>
              </w:rPr>
            </w:pPr>
          </w:p>
        </w:tc>
        <w:tc>
          <w:tcPr>
            <w:tcW w:w="1984" w:type="dxa"/>
          </w:tcPr>
          <w:p w14:paraId="0BE8DCD5" w14:textId="77777777" w:rsidR="00392FC4" w:rsidRPr="00392FC4" w:rsidRDefault="00392FC4" w:rsidP="00392FC4">
            <w:pPr>
              <w:spacing w:after="0" w:line="240" w:lineRule="auto"/>
              <w:rPr>
                <w:rFonts w:ascii="Tahoma" w:hAnsi="Tahoma" w:cs="Tahoma"/>
                <w:bCs/>
                <w:sz w:val="19"/>
                <w:szCs w:val="19"/>
                <w:lang w:val="en-US" w:eastAsia="zh-CN"/>
              </w:rPr>
            </w:pPr>
          </w:p>
        </w:tc>
      </w:tr>
    </w:tbl>
    <w:p w14:paraId="62734224" w14:textId="18FC5F7D" w:rsidR="00E84468" w:rsidRPr="00392FC4" w:rsidRDefault="00E84468" w:rsidP="00E84468">
      <w:pPr>
        <w:spacing w:after="0" w:line="240" w:lineRule="auto"/>
        <w:rPr>
          <w:rFonts w:ascii="Tahoma" w:hAnsi="Tahoma" w:cs="Tahoma"/>
          <w:b/>
          <w:sz w:val="19"/>
          <w:szCs w:val="19"/>
          <w:lang w:val="en-US"/>
        </w:rPr>
      </w:pPr>
    </w:p>
    <w:p w14:paraId="7ABD3924" w14:textId="77777777" w:rsidR="00E84468" w:rsidRPr="00392FC4" w:rsidRDefault="00E84468" w:rsidP="00E84468">
      <w:pPr>
        <w:spacing w:after="0" w:line="240" w:lineRule="auto"/>
        <w:jc w:val="center"/>
        <w:rPr>
          <w:rFonts w:ascii="Tahoma" w:hAnsi="Tahoma" w:cs="Tahoma"/>
          <w:b/>
          <w:sz w:val="19"/>
          <w:szCs w:val="19"/>
        </w:rPr>
      </w:pPr>
      <w:r w:rsidRPr="00392FC4">
        <w:rPr>
          <w:rFonts w:ascii="Tahoma" w:hAnsi="Tahoma" w:cs="Tahoma"/>
          <w:b/>
          <w:sz w:val="19"/>
          <w:szCs w:val="19"/>
        </w:rPr>
        <w:t xml:space="preserve">Комплект поставки </w:t>
      </w:r>
    </w:p>
    <w:p w14:paraId="4093FA22" w14:textId="61E49386" w:rsidR="00E84468" w:rsidRPr="00392FC4" w:rsidRDefault="00E84468" w:rsidP="00392FC4">
      <w:pPr>
        <w:spacing w:after="0" w:line="240" w:lineRule="auto"/>
        <w:rPr>
          <w:rFonts w:ascii="Tahoma" w:hAnsi="Tahoma" w:cs="Tahoma"/>
          <w:b/>
          <w:sz w:val="19"/>
          <w:szCs w:val="19"/>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6520"/>
        <w:gridCol w:w="2126"/>
      </w:tblGrid>
      <w:tr w:rsidR="00E84468" w:rsidRPr="00392FC4" w14:paraId="34829F07" w14:textId="77777777" w:rsidTr="00392FC4">
        <w:trPr>
          <w:trHeight w:val="476"/>
        </w:trPr>
        <w:tc>
          <w:tcPr>
            <w:tcW w:w="2411" w:type="dxa"/>
            <w:shd w:val="clear" w:color="auto" w:fill="EDEDED" w:themeFill="accent3" w:themeFillTint="33"/>
            <w:vAlign w:val="center"/>
          </w:tcPr>
          <w:p w14:paraId="07EFC0AC" w14:textId="77777777" w:rsidR="00E84468" w:rsidRPr="00392FC4" w:rsidRDefault="00E84468" w:rsidP="00392FC4">
            <w:pPr>
              <w:pStyle w:val="af2"/>
              <w:jc w:val="center"/>
              <w:rPr>
                <w:rFonts w:ascii="Tahoma" w:hAnsi="Tahoma" w:cs="Tahoma"/>
                <w:b/>
                <w:sz w:val="19"/>
                <w:szCs w:val="19"/>
              </w:rPr>
            </w:pPr>
            <w:r w:rsidRPr="00392FC4">
              <w:rPr>
                <w:rFonts w:ascii="Tahoma" w:hAnsi="Tahoma" w:cs="Tahoma"/>
                <w:b/>
                <w:sz w:val="19"/>
                <w:szCs w:val="19"/>
              </w:rPr>
              <w:t>Характеристика</w:t>
            </w:r>
          </w:p>
        </w:tc>
        <w:tc>
          <w:tcPr>
            <w:tcW w:w="6520" w:type="dxa"/>
            <w:shd w:val="clear" w:color="auto" w:fill="EDEDED" w:themeFill="accent3" w:themeFillTint="33"/>
            <w:vAlign w:val="center"/>
          </w:tcPr>
          <w:p w14:paraId="13BF438E" w14:textId="77777777" w:rsidR="00E84468" w:rsidRPr="00392FC4" w:rsidRDefault="00E84468" w:rsidP="00392FC4">
            <w:pPr>
              <w:pStyle w:val="af2"/>
              <w:jc w:val="center"/>
              <w:rPr>
                <w:rFonts w:ascii="Tahoma" w:hAnsi="Tahoma" w:cs="Tahoma"/>
                <w:b/>
                <w:sz w:val="19"/>
                <w:szCs w:val="19"/>
              </w:rPr>
            </w:pPr>
            <w:r w:rsidRPr="00392FC4">
              <w:rPr>
                <w:rFonts w:ascii="Tahoma" w:hAnsi="Tahoma" w:cs="Tahoma"/>
                <w:b/>
                <w:sz w:val="19"/>
                <w:szCs w:val="19"/>
              </w:rPr>
              <w:t>Требование</w:t>
            </w:r>
          </w:p>
        </w:tc>
        <w:tc>
          <w:tcPr>
            <w:tcW w:w="2126" w:type="dxa"/>
            <w:shd w:val="clear" w:color="auto" w:fill="EDEDED" w:themeFill="accent3" w:themeFillTint="33"/>
          </w:tcPr>
          <w:p w14:paraId="2B8F537D" w14:textId="77777777" w:rsidR="00E84468" w:rsidRPr="00392FC4" w:rsidRDefault="00E84468" w:rsidP="00392FC4">
            <w:pPr>
              <w:pStyle w:val="af2"/>
              <w:jc w:val="center"/>
              <w:rPr>
                <w:rFonts w:ascii="Tahoma" w:hAnsi="Tahoma" w:cs="Tahoma"/>
                <w:b/>
                <w:sz w:val="19"/>
                <w:szCs w:val="19"/>
              </w:rPr>
            </w:pPr>
            <w:r w:rsidRPr="00392FC4">
              <w:rPr>
                <w:rFonts w:ascii="Tahoma" w:hAnsi="Tahoma" w:cs="Tahoma"/>
                <w:b/>
                <w:sz w:val="19"/>
                <w:szCs w:val="19"/>
              </w:rPr>
              <w:t>Соответствие техническому требованию</w:t>
            </w:r>
          </w:p>
        </w:tc>
      </w:tr>
      <w:tr w:rsidR="00392FC4" w:rsidRPr="00392FC4" w14:paraId="27C5A50B" w14:textId="77777777" w:rsidTr="00392FC4">
        <w:trPr>
          <w:trHeight w:val="278"/>
        </w:trPr>
        <w:tc>
          <w:tcPr>
            <w:tcW w:w="2411" w:type="dxa"/>
            <w:shd w:val="clear" w:color="auto" w:fill="auto"/>
          </w:tcPr>
          <w:p w14:paraId="121BA75D" w14:textId="395654E8" w:rsidR="00392FC4" w:rsidRPr="00392FC4" w:rsidRDefault="00392FC4" w:rsidP="00392FC4">
            <w:pPr>
              <w:spacing w:line="240" w:lineRule="auto"/>
              <w:rPr>
                <w:rFonts w:ascii="Tahoma" w:hAnsi="Tahoma" w:cs="Tahoma"/>
                <w:b/>
                <w:sz w:val="19"/>
                <w:szCs w:val="19"/>
              </w:rPr>
            </w:pPr>
            <w:r w:rsidRPr="00392FC4">
              <w:rPr>
                <w:rFonts w:ascii="Tahoma" w:eastAsia="Times New Roman" w:hAnsi="Tahoma" w:cs="Tahoma"/>
                <w:b/>
                <w:color w:val="000000"/>
                <w:sz w:val="19"/>
                <w:szCs w:val="19"/>
                <w:lang w:eastAsia="ru-RU"/>
              </w:rPr>
              <w:t>Комплектность</w:t>
            </w:r>
          </w:p>
        </w:tc>
        <w:tc>
          <w:tcPr>
            <w:tcW w:w="6520" w:type="dxa"/>
            <w:shd w:val="clear" w:color="auto" w:fill="auto"/>
          </w:tcPr>
          <w:p w14:paraId="40040D84" w14:textId="77777777" w:rsidR="00392FC4" w:rsidRPr="00392FC4" w:rsidRDefault="00392FC4" w:rsidP="00392FC4">
            <w:pPr>
              <w:numPr>
                <w:ilvl w:val="0"/>
                <w:numId w:val="38"/>
              </w:numPr>
              <w:spacing w:after="0" w:line="240" w:lineRule="auto"/>
              <w:ind w:left="360"/>
              <w:textAlignment w:val="baseline"/>
              <w:rPr>
                <w:rFonts w:ascii="Tahoma" w:eastAsia="Times New Roman" w:hAnsi="Tahoma" w:cs="Tahoma"/>
                <w:color w:val="000000"/>
                <w:sz w:val="19"/>
                <w:szCs w:val="19"/>
                <w:lang w:val="en-US" w:eastAsia="ru-RU"/>
              </w:rPr>
            </w:pPr>
            <w:proofErr w:type="spellStart"/>
            <w:r w:rsidRPr="00392FC4">
              <w:rPr>
                <w:rFonts w:ascii="Tahoma" w:eastAsia="Times New Roman" w:hAnsi="Tahoma" w:cs="Tahoma"/>
                <w:color w:val="000000"/>
                <w:sz w:val="19"/>
                <w:szCs w:val="19"/>
                <w:lang w:val="en-US" w:eastAsia="ru-RU"/>
              </w:rPr>
              <w:t>Fibre</w:t>
            </w:r>
            <w:proofErr w:type="spellEnd"/>
            <w:r w:rsidRPr="00392FC4">
              <w:rPr>
                <w:rFonts w:ascii="Tahoma" w:eastAsia="Times New Roman" w:hAnsi="Tahoma" w:cs="Tahoma"/>
                <w:color w:val="000000"/>
                <w:sz w:val="19"/>
                <w:szCs w:val="19"/>
                <w:lang w:val="en-US" w:eastAsia="ru-RU"/>
              </w:rPr>
              <w:t xml:space="preserve"> Channel SFP+ </w:t>
            </w:r>
            <w:r w:rsidRPr="00392FC4">
              <w:rPr>
                <w:rFonts w:ascii="Tahoma" w:eastAsia="Times New Roman" w:hAnsi="Tahoma" w:cs="Tahoma"/>
                <w:color w:val="000000"/>
                <w:sz w:val="19"/>
                <w:szCs w:val="19"/>
                <w:lang w:eastAsia="ru-RU"/>
              </w:rPr>
              <w:t>модули</w:t>
            </w:r>
            <w:r w:rsidRPr="00392FC4">
              <w:rPr>
                <w:rFonts w:ascii="Tahoma" w:eastAsia="Times New Roman" w:hAnsi="Tahoma" w:cs="Tahoma"/>
                <w:color w:val="000000"/>
                <w:sz w:val="19"/>
                <w:szCs w:val="19"/>
                <w:lang w:val="en-US" w:eastAsia="ru-RU"/>
              </w:rPr>
              <w:t xml:space="preserve"> 32GB – 10KM – 2</w:t>
            </w:r>
            <w:proofErr w:type="spellStart"/>
            <w:r w:rsidRPr="00392FC4">
              <w:rPr>
                <w:rFonts w:ascii="Tahoma" w:eastAsia="Times New Roman" w:hAnsi="Tahoma" w:cs="Tahoma"/>
                <w:color w:val="000000"/>
                <w:sz w:val="19"/>
                <w:szCs w:val="19"/>
                <w:lang w:eastAsia="ru-RU"/>
              </w:rPr>
              <w:t>шт</w:t>
            </w:r>
            <w:proofErr w:type="spellEnd"/>
            <w:r w:rsidRPr="00392FC4">
              <w:rPr>
                <w:rFonts w:ascii="Tahoma" w:eastAsia="Times New Roman" w:hAnsi="Tahoma" w:cs="Tahoma"/>
                <w:color w:val="000000"/>
                <w:sz w:val="19"/>
                <w:szCs w:val="19"/>
                <w:lang w:val="en-US" w:eastAsia="ru-RU"/>
              </w:rPr>
              <w:t>.</w:t>
            </w:r>
          </w:p>
          <w:p w14:paraId="7687547F" w14:textId="77777777" w:rsidR="00392FC4" w:rsidRPr="00392FC4" w:rsidRDefault="00392FC4" w:rsidP="00392FC4">
            <w:pPr>
              <w:numPr>
                <w:ilvl w:val="0"/>
                <w:numId w:val="38"/>
              </w:numPr>
              <w:spacing w:after="0" w:line="240" w:lineRule="auto"/>
              <w:ind w:left="360"/>
              <w:textAlignment w:val="baseline"/>
              <w:rPr>
                <w:rFonts w:ascii="Tahoma" w:eastAsia="Times New Roman" w:hAnsi="Tahoma" w:cs="Tahoma"/>
                <w:color w:val="000000"/>
                <w:sz w:val="19"/>
                <w:szCs w:val="19"/>
                <w:lang w:eastAsia="ru-RU"/>
              </w:rPr>
            </w:pPr>
            <w:r w:rsidRPr="00392FC4">
              <w:rPr>
                <w:rFonts w:ascii="Tahoma" w:eastAsia="Times New Roman" w:hAnsi="Tahoma" w:cs="Tahoma"/>
                <w:color w:val="000000"/>
                <w:sz w:val="19"/>
                <w:szCs w:val="19"/>
                <w:lang w:eastAsia="ru-RU"/>
              </w:rPr>
              <w:t>кабели для подключения коммутатора к сети электрического питания (для розетки типа IEC-С13);</w:t>
            </w:r>
          </w:p>
          <w:p w14:paraId="49F049C4" w14:textId="40C17A48" w:rsidR="00392FC4" w:rsidRPr="00392FC4" w:rsidRDefault="00392FC4" w:rsidP="00392FC4">
            <w:pPr>
              <w:pStyle w:val="a3"/>
              <w:numPr>
                <w:ilvl w:val="0"/>
                <w:numId w:val="39"/>
              </w:numPr>
              <w:ind w:left="321" w:hanging="284"/>
              <w:rPr>
                <w:rFonts w:ascii="Tahoma" w:hAnsi="Tahoma" w:cs="Tahoma"/>
                <w:sz w:val="19"/>
                <w:szCs w:val="19"/>
              </w:rPr>
            </w:pPr>
            <w:r w:rsidRPr="00392FC4">
              <w:rPr>
                <w:rFonts w:ascii="Tahoma" w:hAnsi="Tahoma" w:cs="Tahoma"/>
                <w:color w:val="000000"/>
                <w:sz w:val="19"/>
                <w:szCs w:val="19"/>
              </w:rPr>
              <w:t>крепления для монтажа коммутатора в стандартный телекоммуникационный шкаф 19”.</w:t>
            </w:r>
          </w:p>
        </w:tc>
        <w:tc>
          <w:tcPr>
            <w:tcW w:w="2126" w:type="dxa"/>
          </w:tcPr>
          <w:p w14:paraId="224AB9C6" w14:textId="77777777" w:rsidR="00392FC4" w:rsidRPr="00392FC4" w:rsidRDefault="00392FC4" w:rsidP="00392FC4">
            <w:pPr>
              <w:spacing w:line="240" w:lineRule="auto"/>
              <w:rPr>
                <w:rFonts w:ascii="Tahoma" w:hAnsi="Tahoma" w:cs="Tahoma"/>
                <w:bCs/>
                <w:sz w:val="19"/>
                <w:szCs w:val="19"/>
                <w:lang w:eastAsia="zh-CN"/>
              </w:rPr>
            </w:pPr>
          </w:p>
        </w:tc>
      </w:tr>
      <w:tr w:rsidR="00392FC4" w:rsidRPr="00392FC4" w14:paraId="57A0BE84" w14:textId="77777777" w:rsidTr="00392FC4">
        <w:trPr>
          <w:trHeight w:val="525"/>
        </w:trPr>
        <w:tc>
          <w:tcPr>
            <w:tcW w:w="2411" w:type="dxa"/>
            <w:shd w:val="clear" w:color="auto" w:fill="auto"/>
          </w:tcPr>
          <w:p w14:paraId="64594EBE" w14:textId="597CF698" w:rsidR="00392FC4" w:rsidRPr="00392FC4" w:rsidRDefault="00392FC4" w:rsidP="00392FC4">
            <w:pPr>
              <w:spacing w:line="240" w:lineRule="auto"/>
              <w:rPr>
                <w:rFonts w:ascii="Tahoma" w:hAnsi="Tahoma" w:cs="Tahoma"/>
                <w:b/>
                <w:sz w:val="19"/>
                <w:szCs w:val="19"/>
              </w:rPr>
            </w:pPr>
            <w:r w:rsidRPr="00392FC4">
              <w:rPr>
                <w:rFonts w:ascii="Tahoma" w:eastAsia="Times New Roman" w:hAnsi="Tahoma" w:cs="Tahoma"/>
                <w:b/>
                <w:color w:val="000000"/>
                <w:sz w:val="19"/>
                <w:szCs w:val="19"/>
                <w:lang w:eastAsia="ru-RU"/>
              </w:rPr>
              <w:t>Гарантия</w:t>
            </w:r>
          </w:p>
        </w:tc>
        <w:tc>
          <w:tcPr>
            <w:tcW w:w="6520" w:type="dxa"/>
            <w:shd w:val="clear" w:color="auto" w:fill="auto"/>
          </w:tcPr>
          <w:p w14:paraId="06DFEEA6" w14:textId="35358964" w:rsidR="00392FC4" w:rsidRPr="00392FC4" w:rsidRDefault="00392FC4" w:rsidP="00392FC4">
            <w:pPr>
              <w:spacing w:after="0" w:line="240" w:lineRule="auto"/>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Гарантийный срок 5 лет с момента поставки товара на склад Заказчика (Представителя заказчика). </w:t>
            </w:r>
          </w:p>
        </w:tc>
        <w:tc>
          <w:tcPr>
            <w:tcW w:w="2126" w:type="dxa"/>
          </w:tcPr>
          <w:p w14:paraId="57D31385" w14:textId="77777777" w:rsidR="00392FC4" w:rsidRPr="00392FC4" w:rsidRDefault="00392FC4" w:rsidP="00392FC4">
            <w:pPr>
              <w:spacing w:line="240" w:lineRule="auto"/>
              <w:rPr>
                <w:rFonts w:ascii="Tahoma" w:hAnsi="Tahoma" w:cs="Tahoma"/>
                <w:bCs/>
                <w:sz w:val="19"/>
                <w:szCs w:val="19"/>
                <w:lang w:eastAsia="zh-CN"/>
              </w:rPr>
            </w:pPr>
          </w:p>
        </w:tc>
      </w:tr>
      <w:tr w:rsidR="00392FC4" w:rsidRPr="00392FC4" w14:paraId="58C8DCFF" w14:textId="77777777" w:rsidTr="00392FC4">
        <w:trPr>
          <w:trHeight w:val="525"/>
        </w:trPr>
        <w:tc>
          <w:tcPr>
            <w:tcW w:w="2411" w:type="dxa"/>
            <w:shd w:val="clear" w:color="auto" w:fill="auto"/>
          </w:tcPr>
          <w:p w14:paraId="4CB9A8B1" w14:textId="51034437" w:rsidR="00392FC4" w:rsidRPr="00392FC4" w:rsidRDefault="00392FC4" w:rsidP="00392FC4">
            <w:pPr>
              <w:spacing w:line="240" w:lineRule="auto"/>
              <w:rPr>
                <w:rFonts w:ascii="Tahoma" w:hAnsi="Tahoma" w:cs="Tahoma"/>
                <w:b/>
                <w:sz w:val="19"/>
                <w:szCs w:val="19"/>
              </w:rPr>
            </w:pPr>
            <w:r w:rsidRPr="00392FC4">
              <w:rPr>
                <w:rFonts w:ascii="Tahoma" w:eastAsia="Times New Roman" w:hAnsi="Tahoma" w:cs="Tahoma"/>
                <w:b/>
                <w:color w:val="000000"/>
                <w:sz w:val="19"/>
                <w:szCs w:val="19"/>
                <w:lang w:eastAsia="ru-RU"/>
              </w:rPr>
              <w:t>Дополнительные требования</w:t>
            </w:r>
          </w:p>
        </w:tc>
        <w:tc>
          <w:tcPr>
            <w:tcW w:w="6520" w:type="dxa"/>
            <w:shd w:val="clear" w:color="auto" w:fill="auto"/>
          </w:tcPr>
          <w:p w14:paraId="055CC335" w14:textId="77777777" w:rsidR="00392FC4" w:rsidRPr="00392FC4" w:rsidRDefault="00392FC4" w:rsidP="00392FC4">
            <w:pPr>
              <w:spacing w:after="0" w:line="240" w:lineRule="auto"/>
              <w:ind w:firstLine="464"/>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t>На конкурс должно быть представлено оборудование ведущих мировых производителей.</w:t>
            </w:r>
          </w:p>
          <w:p w14:paraId="52B977D5" w14:textId="77777777" w:rsidR="00392FC4" w:rsidRPr="00392FC4" w:rsidRDefault="00392FC4" w:rsidP="00392FC4">
            <w:pPr>
              <w:spacing w:after="0" w:line="240" w:lineRule="auto"/>
              <w:ind w:firstLine="464"/>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t>Оборудование должно быть протестировано на заводах фирмы-изготовителя</w:t>
            </w:r>
          </w:p>
          <w:p w14:paraId="30370D55" w14:textId="77777777" w:rsidR="00392FC4" w:rsidRPr="00392FC4" w:rsidRDefault="00392FC4" w:rsidP="00392FC4">
            <w:pPr>
              <w:spacing w:after="0" w:line="240" w:lineRule="auto"/>
              <w:ind w:firstLine="464"/>
              <w:rPr>
                <w:rFonts w:ascii="Tahoma" w:eastAsia="Times New Roman" w:hAnsi="Tahoma" w:cs="Tahoma"/>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t xml:space="preserve">Право на поставку должно быть подтверждено </w:t>
            </w:r>
            <w:proofErr w:type="spellStart"/>
            <w:r w:rsidRPr="00392FC4">
              <w:rPr>
                <w:rFonts w:ascii="Tahoma" w:eastAsia="Times New Roman" w:hAnsi="Tahoma" w:cs="Tahoma"/>
                <w:color w:val="000000"/>
                <w:sz w:val="19"/>
                <w:szCs w:val="19"/>
                <w:lang w:eastAsia="ru-RU"/>
              </w:rPr>
              <w:t>авторизационным</w:t>
            </w:r>
            <w:proofErr w:type="spellEnd"/>
            <w:r w:rsidRPr="00392FC4">
              <w:rPr>
                <w:rFonts w:ascii="Tahoma" w:eastAsia="Times New Roman" w:hAnsi="Tahoma" w:cs="Tahoma"/>
                <w:color w:val="000000"/>
                <w:sz w:val="19"/>
                <w:szCs w:val="19"/>
                <w:lang w:eastAsia="ru-RU"/>
              </w:rPr>
              <w:t xml:space="preserve"> письмом производителя оборудования</w:t>
            </w:r>
          </w:p>
          <w:p w14:paraId="4B073F62" w14:textId="77777777" w:rsidR="00392FC4" w:rsidRPr="00392FC4" w:rsidRDefault="00392FC4" w:rsidP="00392FC4">
            <w:pPr>
              <w:spacing w:after="0" w:line="240" w:lineRule="auto"/>
              <w:ind w:firstLine="464"/>
              <w:rPr>
                <w:rFonts w:ascii="Tahoma" w:eastAsia="Times New Roman" w:hAnsi="Tahoma" w:cs="Tahoma"/>
                <w:color w:val="000000"/>
                <w:sz w:val="19"/>
                <w:szCs w:val="19"/>
                <w:lang w:eastAsia="ru-RU"/>
              </w:rPr>
            </w:pPr>
            <w:r w:rsidRPr="00392FC4">
              <w:rPr>
                <w:rFonts w:ascii="Tahoma" w:eastAsia="Times New Roman" w:hAnsi="Tahoma" w:cs="Tahoma"/>
                <w:color w:val="000000"/>
                <w:sz w:val="19"/>
                <w:szCs w:val="19"/>
                <w:lang w:eastAsia="ru-RU"/>
              </w:rPr>
              <w:lastRenderedPageBreak/>
              <w:t>•</w:t>
            </w:r>
            <w:r w:rsidRPr="00392FC4">
              <w:rPr>
                <w:rFonts w:ascii="Tahoma" w:eastAsia="Times New Roman" w:hAnsi="Tahoma" w:cs="Tahoma"/>
                <w:color w:val="000000"/>
                <w:sz w:val="19"/>
                <w:szCs w:val="19"/>
                <w:lang w:eastAsia="ru-RU"/>
              </w:rPr>
              <w:tab/>
              <w:t xml:space="preserve">Наличие сервисного центра производителя на территории </w:t>
            </w:r>
            <w:proofErr w:type="spellStart"/>
            <w:r w:rsidRPr="00392FC4">
              <w:rPr>
                <w:rFonts w:ascii="Tahoma" w:eastAsia="Times New Roman" w:hAnsi="Tahoma" w:cs="Tahoma"/>
                <w:color w:val="000000"/>
                <w:sz w:val="19"/>
                <w:szCs w:val="19"/>
                <w:lang w:eastAsia="ru-RU"/>
              </w:rPr>
              <w:t>Кыргызской</w:t>
            </w:r>
            <w:proofErr w:type="spellEnd"/>
            <w:r w:rsidRPr="00392FC4">
              <w:rPr>
                <w:rFonts w:ascii="Tahoma" w:eastAsia="Times New Roman" w:hAnsi="Tahoma" w:cs="Tahoma"/>
                <w:color w:val="000000"/>
                <w:sz w:val="19"/>
                <w:szCs w:val="19"/>
                <w:lang w:eastAsia="ru-RU"/>
              </w:rPr>
              <w:t xml:space="preserve"> Республики (c письменным подтверждением производителя)</w:t>
            </w:r>
          </w:p>
          <w:p w14:paraId="701773B5" w14:textId="77777777" w:rsidR="00392FC4" w:rsidRPr="00392FC4" w:rsidRDefault="00392FC4" w:rsidP="00392FC4">
            <w:pPr>
              <w:spacing w:after="0" w:line="240" w:lineRule="auto"/>
              <w:ind w:firstLine="464"/>
              <w:rPr>
                <w:rFonts w:ascii="Tahoma" w:eastAsia="Times New Roman" w:hAnsi="Tahoma" w:cs="Tahoma"/>
                <w:color w:val="000000"/>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t>Наличие сертифицированного инженера</w:t>
            </w:r>
          </w:p>
          <w:p w14:paraId="4EBED02D" w14:textId="77777777" w:rsidR="00392FC4" w:rsidRPr="00392FC4" w:rsidRDefault="00392FC4" w:rsidP="00392FC4">
            <w:pPr>
              <w:spacing w:after="0" w:line="240" w:lineRule="auto"/>
              <w:ind w:firstLine="464"/>
              <w:rPr>
                <w:rFonts w:ascii="Tahoma" w:eastAsia="Times New Roman" w:hAnsi="Tahoma" w:cs="Tahoma"/>
                <w:color w:val="000000"/>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r>
            <w:proofErr w:type="spellStart"/>
            <w:r w:rsidRPr="00392FC4">
              <w:rPr>
                <w:rFonts w:ascii="Tahoma" w:eastAsia="Times New Roman" w:hAnsi="Tahoma" w:cs="Tahoma"/>
                <w:color w:val="000000"/>
                <w:sz w:val="19"/>
                <w:szCs w:val="19"/>
                <w:lang w:eastAsia="ru-RU"/>
              </w:rPr>
              <w:t>Авторизационное</w:t>
            </w:r>
            <w:proofErr w:type="spellEnd"/>
            <w:r w:rsidRPr="00392FC4">
              <w:rPr>
                <w:rFonts w:ascii="Tahoma" w:eastAsia="Times New Roman" w:hAnsi="Tahoma" w:cs="Tahoma"/>
                <w:color w:val="000000"/>
                <w:sz w:val="19"/>
                <w:szCs w:val="19"/>
                <w:lang w:eastAsia="ru-RU"/>
              </w:rPr>
              <w:t xml:space="preserve"> письмо от производителя </w:t>
            </w:r>
            <w:r w:rsidRPr="00392FC4">
              <w:rPr>
                <w:rFonts w:ascii="Tahoma" w:eastAsia="Times New Roman" w:hAnsi="Tahoma" w:cs="Tahoma"/>
                <w:color w:val="000000"/>
                <w:sz w:val="19"/>
                <w:szCs w:val="19"/>
                <w:lang w:val="en-US" w:eastAsia="ru-RU"/>
              </w:rPr>
              <w:t>MAF</w:t>
            </w:r>
          </w:p>
          <w:p w14:paraId="09453E12" w14:textId="77777777" w:rsidR="00392FC4" w:rsidRPr="00392FC4" w:rsidRDefault="00392FC4" w:rsidP="00392FC4">
            <w:pPr>
              <w:spacing w:after="0" w:line="240" w:lineRule="auto"/>
              <w:ind w:firstLine="464"/>
              <w:rPr>
                <w:rFonts w:ascii="Tahoma" w:eastAsia="Times New Roman" w:hAnsi="Tahoma" w:cs="Tahoma"/>
                <w:color w:val="000000"/>
                <w:sz w:val="19"/>
                <w:szCs w:val="19"/>
                <w:lang w:eastAsia="ru-RU"/>
              </w:rPr>
            </w:pPr>
            <w:r w:rsidRPr="00392FC4">
              <w:rPr>
                <w:rFonts w:ascii="Tahoma" w:eastAsia="Times New Roman" w:hAnsi="Tahoma" w:cs="Tahoma"/>
                <w:color w:val="000000"/>
                <w:sz w:val="19"/>
                <w:szCs w:val="19"/>
                <w:lang w:eastAsia="ru-RU"/>
              </w:rPr>
              <w:t>•</w:t>
            </w:r>
            <w:r w:rsidRPr="00392FC4">
              <w:rPr>
                <w:rFonts w:ascii="Tahoma" w:eastAsia="Times New Roman" w:hAnsi="Tahoma" w:cs="Tahoma"/>
                <w:color w:val="000000"/>
                <w:sz w:val="19"/>
                <w:szCs w:val="19"/>
                <w:lang w:eastAsia="ru-RU"/>
              </w:rPr>
              <w:tab/>
              <w:t>Партнерский сертификат с производителем</w:t>
            </w:r>
          </w:p>
          <w:p w14:paraId="098966DF" w14:textId="5A6D1404" w:rsidR="00392FC4" w:rsidRPr="00392FC4" w:rsidRDefault="00392FC4" w:rsidP="00392FC4">
            <w:pPr>
              <w:spacing w:line="240" w:lineRule="auto"/>
              <w:rPr>
                <w:rFonts w:ascii="Tahoma" w:hAnsi="Tahoma" w:cs="Tahoma"/>
                <w:sz w:val="19"/>
                <w:szCs w:val="19"/>
              </w:rPr>
            </w:pPr>
            <w:r w:rsidRPr="00392FC4">
              <w:rPr>
                <w:rFonts w:ascii="Tahoma" w:eastAsia="Times New Roman" w:hAnsi="Tahoma" w:cs="Tahoma"/>
                <w:color w:val="000000"/>
                <w:sz w:val="19"/>
                <w:szCs w:val="19"/>
                <w:lang w:eastAsia="ru-RU"/>
              </w:rPr>
              <w:t xml:space="preserve">        •</w:t>
            </w:r>
            <w:r w:rsidRPr="00392FC4">
              <w:rPr>
                <w:rFonts w:ascii="Tahoma" w:eastAsia="Times New Roman" w:hAnsi="Tahoma" w:cs="Tahoma"/>
                <w:color w:val="000000"/>
                <w:sz w:val="19"/>
                <w:szCs w:val="19"/>
                <w:lang w:eastAsia="ru-RU"/>
              </w:rPr>
              <w:tab/>
              <w:t>Все товары должны быть новыми, ранее не бывшими в употреблении, быть изготовленными по самым последним или ныне находящимся в производстве серийным моделям и отражать все последние достижения, модификации конструкций, идей и материалов</w:t>
            </w:r>
          </w:p>
        </w:tc>
        <w:tc>
          <w:tcPr>
            <w:tcW w:w="2126" w:type="dxa"/>
          </w:tcPr>
          <w:p w14:paraId="773C20F2" w14:textId="77777777" w:rsidR="00392FC4" w:rsidRPr="00392FC4" w:rsidRDefault="00392FC4" w:rsidP="00392FC4">
            <w:pPr>
              <w:spacing w:line="240" w:lineRule="auto"/>
              <w:rPr>
                <w:rFonts w:ascii="Tahoma" w:hAnsi="Tahoma" w:cs="Tahoma"/>
                <w:bCs/>
                <w:sz w:val="19"/>
                <w:szCs w:val="19"/>
                <w:lang w:eastAsia="zh-CN"/>
              </w:rPr>
            </w:pPr>
          </w:p>
        </w:tc>
      </w:tr>
    </w:tbl>
    <w:p w14:paraId="237E62ED" w14:textId="2E87FFBF" w:rsidR="00E84468" w:rsidRPr="00392FC4" w:rsidRDefault="00E84468" w:rsidP="00E84468">
      <w:pPr>
        <w:spacing w:after="0" w:line="240" w:lineRule="auto"/>
        <w:jc w:val="center"/>
        <w:rPr>
          <w:rFonts w:ascii="Tahoma" w:hAnsi="Tahoma" w:cs="Tahoma"/>
          <w:b/>
          <w:sz w:val="19"/>
          <w:szCs w:val="19"/>
        </w:rPr>
      </w:pPr>
    </w:p>
    <w:p w14:paraId="5129BA1F" w14:textId="78C0C02E" w:rsidR="00392FC4" w:rsidRPr="00392FC4" w:rsidRDefault="00392FC4" w:rsidP="00392FC4">
      <w:pPr>
        <w:tabs>
          <w:tab w:val="left" w:pos="2660"/>
        </w:tabs>
        <w:spacing w:after="0" w:line="240" w:lineRule="auto"/>
        <w:jc w:val="both"/>
        <w:rPr>
          <w:rFonts w:ascii="Tahoma" w:hAnsi="Tahoma" w:cs="Tahoma"/>
          <w:i/>
          <w:sz w:val="19"/>
          <w:szCs w:val="19"/>
        </w:rPr>
      </w:pPr>
      <w:r w:rsidRPr="00392FC4">
        <w:rPr>
          <w:rFonts w:ascii="Tahoma" w:hAnsi="Tahoma" w:cs="Tahoma"/>
          <w:b/>
          <w:i/>
          <w:sz w:val="19"/>
          <w:szCs w:val="19"/>
        </w:rPr>
        <w:t xml:space="preserve">Примечание: </w:t>
      </w:r>
      <w:r w:rsidRPr="00392FC4">
        <w:rPr>
          <w:rFonts w:ascii="Tahoma" w:hAnsi="Tahoma" w:cs="Tahoma"/>
          <w:i/>
          <w:sz w:val="19"/>
          <w:szCs w:val="19"/>
        </w:rPr>
        <w:t>в случае если, данные документы составлены на иностранном языке, необходимо предоставить дополнительно перевод на русском языке.</w:t>
      </w:r>
    </w:p>
    <w:p w14:paraId="326B15A2" w14:textId="77777777" w:rsidR="00392FC4" w:rsidRPr="00392FC4" w:rsidRDefault="00392FC4" w:rsidP="00E84468">
      <w:pPr>
        <w:spacing w:after="0" w:line="240" w:lineRule="auto"/>
        <w:jc w:val="center"/>
        <w:rPr>
          <w:rFonts w:ascii="Tahoma" w:hAnsi="Tahoma" w:cs="Tahoma"/>
          <w:b/>
          <w:sz w:val="19"/>
          <w:szCs w:val="19"/>
        </w:rPr>
      </w:pPr>
    </w:p>
    <w:p w14:paraId="42A5F3AA" w14:textId="77777777" w:rsidR="00E84468" w:rsidRPr="00392FC4" w:rsidRDefault="00E84468" w:rsidP="00E84468">
      <w:pPr>
        <w:spacing w:after="0" w:line="240" w:lineRule="auto"/>
        <w:jc w:val="center"/>
        <w:rPr>
          <w:rFonts w:ascii="Tahoma" w:hAnsi="Tahoma" w:cs="Tahoma"/>
          <w:b/>
          <w:sz w:val="19"/>
          <w:szCs w:val="19"/>
        </w:rPr>
      </w:pPr>
    </w:p>
    <w:p w14:paraId="6D35E9B9" w14:textId="77777777" w:rsidR="008855C6" w:rsidRPr="00392FC4" w:rsidRDefault="008855C6" w:rsidP="00E84468">
      <w:pPr>
        <w:spacing w:after="0" w:line="240" w:lineRule="auto"/>
        <w:jc w:val="center"/>
        <w:rPr>
          <w:rFonts w:ascii="Tahoma" w:hAnsi="Tahoma" w:cs="Tahoma"/>
          <w:b/>
          <w:sz w:val="19"/>
          <w:szCs w:val="19"/>
        </w:rPr>
        <w:sectPr w:rsidR="008855C6" w:rsidRPr="00392FC4" w:rsidSect="00E84468">
          <w:footerReference w:type="default" r:id="rId8"/>
          <w:pgSz w:w="11906" w:h="16838"/>
          <w:pgMar w:top="709" w:right="849" w:bottom="567" w:left="1276" w:header="709" w:footer="709" w:gutter="0"/>
          <w:cols w:space="708"/>
          <w:docGrid w:linePitch="360"/>
        </w:sectPr>
      </w:pPr>
    </w:p>
    <w:p w14:paraId="51ADE06C" w14:textId="5895D5E6" w:rsidR="00CE3B92" w:rsidRPr="00392FC4" w:rsidRDefault="00CE3B92" w:rsidP="00F6158B">
      <w:pPr>
        <w:spacing w:after="0"/>
        <w:jc w:val="right"/>
        <w:rPr>
          <w:rFonts w:ascii="Tahoma" w:hAnsi="Tahoma" w:cs="Tahoma"/>
          <w:b/>
          <w:sz w:val="19"/>
          <w:szCs w:val="19"/>
        </w:rPr>
      </w:pPr>
      <w:r w:rsidRPr="00392FC4">
        <w:rPr>
          <w:rFonts w:ascii="Tahoma" w:hAnsi="Tahoma" w:cs="Tahoma"/>
          <w:b/>
          <w:sz w:val="19"/>
          <w:szCs w:val="19"/>
        </w:rPr>
        <w:lastRenderedPageBreak/>
        <w:t xml:space="preserve">Приложение </w:t>
      </w:r>
      <w:r w:rsidR="005A2B3F" w:rsidRPr="00392FC4">
        <w:rPr>
          <w:rFonts w:ascii="Tahoma" w:hAnsi="Tahoma" w:cs="Tahoma"/>
          <w:b/>
          <w:sz w:val="19"/>
          <w:szCs w:val="19"/>
        </w:rPr>
        <w:t>2</w:t>
      </w:r>
      <w:r w:rsidRPr="00392FC4">
        <w:rPr>
          <w:rFonts w:ascii="Tahoma" w:hAnsi="Tahoma" w:cs="Tahoma"/>
          <w:b/>
          <w:sz w:val="19"/>
          <w:szCs w:val="19"/>
        </w:rPr>
        <w:t xml:space="preserve"> к Приглашению</w:t>
      </w:r>
    </w:p>
    <w:p w14:paraId="168782ED" w14:textId="77777777" w:rsidR="00CE18EA" w:rsidRPr="00392FC4" w:rsidRDefault="00CE18EA" w:rsidP="00CE18EA">
      <w:pPr>
        <w:widowControl w:val="0"/>
        <w:spacing w:after="0" w:line="240" w:lineRule="auto"/>
        <w:ind w:firstLine="567"/>
        <w:rPr>
          <w:rFonts w:ascii="Tahoma" w:hAnsi="Tahoma" w:cs="Tahoma"/>
          <w:b/>
          <w:sz w:val="19"/>
          <w:szCs w:val="19"/>
        </w:rPr>
      </w:pPr>
      <w:r w:rsidRPr="00392FC4">
        <w:rPr>
          <w:rFonts w:ascii="Tahoma" w:hAnsi="Tahoma" w:cs="Tahoma"/>
          <w:b/>
          <w:sz w:val="19"/>
          <w:szCs w:val="19"/>
        </w:rPr>
        <w:t>Форма</w:t>
      </w:r>
    </w:p>
    <w:p w14:paraId="67B682F4" w14:textId="77777777" w:rsidR="00CE18EA" w:rsidRPr="00392FC4"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176" w:type="dxa"/>
        <w:tblLayout w:type="fixed"/>
        <w:tblLook w:val="04A0" w:firstRow="1" w:lastRow="0" w:firstColumn="1" w:lastColumn="0" w:noHBand="0" w:noVBand="1"/>
      </w:tblPr>
      <w:tblGrid>
        <w:gridCol w:w="236"/>
        <w:gridCol w:w="10113"/>
      </w:tblGrid>
      <w:tr w:rsidR="00CE18EA" w:rsidRPr="00392FC4" w14:paraId="5718D172" w14:textId="77777777" w:rsidTr="00D87849">
        <w:trPr>
          <w:trHeight w:val="570"/>
        </w:trPr>
        <w:tc>
          <w:tcPr>
            <w:tcW w:w="236" w:type="dxa"/>
            <w:shd w:val="clear" w:color="auto" w:fill="auto"/>
            <w:noWrap/>
            <w:vAlign w:val="bottom"/>
            <w:hideMark/>
          </w:tcPr>
          <w:p w14:paraId="5FCAC812" w14:textId="77777777" w:rsidR="00CE18EA" w:rsidRPr="00392FC4" w:rsidRDefault="00CE18EA" w:rsidP="00D87849">
            <w:pPr>
              <w:spacing w:after="0" w:line="240" w:lineRule="auto"/>
              <w:rPr>
                <w:rFonts w:ascii="Tahoma" w:hAnsi="Tahoma" w:cs="Tahoma"/>
                <w:color w:val="000000"/>
                <w:sz w:val="19"/>
                <w:szCs w:val="19"/>
              </w:rPr>
            </w:pPr>
          </w:p>
        </w:tc>
        <w:tc>
          <w:tcPr>
            <w:tcW w:w="10113" w:type="dxa"/>
            <w:shd w:val="clear" w:color="000000" w:fill="D8E4BC"/>
            <w:vAlign w:val="center"/>
            <w:hideMark/>
          </w:tcPr>
          <w:p w14:paraId="016A36EE" w14:textId="77777777" w:rsidR="00CE18EA" w:rsidRPr="00392FC4" w:rsidRDefault="00CE18EA" w:rsidP="00D87849">
            <w:pPr>
              <w:tabs>
                <w:tab w:val="center" w:pos="567"/>
              </w:tabs>
              <w:suppressAutoHyphens/>
              <w:spacing w:after="0" w:line="240" w:lineRule="auto"/>
              <w:jc w:val="center"/>
              <w:rPr>
                <w:rFonts w:ascii="Tahoma" w:hAnsi="Tahoma" w:cs="Tahoma"/>
                <w:spacing w:val="-3"/>
                <w:sz w:val="19"/>
                <w:szCs w:val="19"/>
              </w:rPr>
            </w:pPr>
            <w:r w:rsidRPr="00392FC4">
              <w:rPr>
                <w:rFonts w:ascii="Tahoma" w:hAnsi="Tahoma" w:cs="Tahoma"/>
                <w:b/>
                <w:spacing w:val="-3"/>
                <w:sz w:val="19"/>
                <w:szCs w:val="19"/>
              </w:rPr>
              <w:t>КОНКУРСНАЯ ЗАЯВКА</w:t>
            </w:r>
          </w:p>
          <w:p w14:paraId="62C9FA83" w14:textId="77777777" w:rsidR="00CE18EA" w:rsidRPr="00392FC4" w:rsidRDefault="00CE18EA" w:rsidP="00D87849">
            <w:pPr>
              <w:tabs>
                <w:tab w:val="left" w:pos="676"/>
                <w:tab w:val="left" w:pos="1440"/>
              </w:tabs>
              <w:suppressAutoHyphens/>
              <w:spacing w:after="0" w:line="240" w:lineRule="auto"/>
              <w:jc w:val="both"/>
              <w:outlineLvl w:val="0"/>
              <w:rPr>
                <w:rFonts w:ascii="Tahoma" w:hAnsi="Tahoma" w:cs="Tahoma"/>
                <w:spacing w:val="-3"/>
                <w:sz w:val="19"/>
                <w:szCs w:val="19"/>
              </w:rPr>
            </w:pPr>
            <w:r w:rsidRPr="00392FC4">
              <w:rPr>
                <w:rFonts w:ascii="Tahoma" w:hAnsi="Tahoma" w:cs="Tahoma"/>
                <w:spacing w:val="-3"/>
                <w:sz w:val="19"/>
                <w:szCs w:val="19"/>
              </w:rPr>
              <w:t xml:space="preserve">КОМУ: </w:t>
            </w:r>
            <w:r w:rsidRPr="00392FC4">
              <w:rPr>
                <w:rFonts w:ascii="Tahoma" w:hAnsi="Tahoma" w:cs="Tahoma"/>
                <w:b/>
                <w:spacing w:val="-3"/>
                <w:sz w:val="19"/>
                <w:szCs w:val="19"/>
              </w:rPr>
              <w:t>ЗАО «Альфа Телеком»</w:t>
            </w:r>
            <w:r w:rsidRPr="00392FC4">
              <w:rPr>
                <w:rFonts w:ascii="Tahoma" w:hAnsi="Tahoma" w:cs="Tahoma"/>
                <w:spacing w:val="-3"/>
                <w:sz w:val="19"/>
                <w:szCs w:val="19"/>
              </w:rPr>
              <w:t xml:space="preserve"> </w:t>
            </w:r>
          </w:p>
          <w:p w14:paraId="799C5A51" w14:textId="77777777" w:rsidR="00CE18EA" w:rsidRPr="00392FC4" w:rsidRDefault="00CE18EA" w:rsidP="00D87849">
            <w:pPr>
              <w:tabs>
                <w:tab w:val="left" w:pos="676"/>
                <w:tab w:val="left" w:pos="1440"/>
              </w:tabs>
              <w:suppressAutoHyphens/>
              <w:spacing w:after="0" w:line="240" w:lineRule="auto"/>
              <w:jc w:val="both"/>
              <w:outlineLvl w:val="0"/>
              <w:rPr>
                <w:rFonts w:ascii="Tahoma" w:hAnsi="Tahoma" w:cs="Tahoma"/>
                <w:spacing w:val="-3"/>
                <w:sz w:val="19"/>
                <w:szCs w:val="19"/>
              </w:rPr>
            </w:pPr>
            <w:r w:rsidRPr="00392FC4">
              <w:rPr>
                <w:rFonts w:ascii="Tahoma" w:hAnsi="Tahoma" w:cs="Tahoma"/>
                <w:spacing w:val="-3"/>
                <w:sz w:val="19"/>
                <w:szCs w:val="19"/>
              </w:rPr>
              <w:t xml:space="preserve">На Приглашение № ____ </w:t>
            </w:r>
            <w:proofErr w:type="gramStart"/>
            <w:r w:rsidRPr="00392FC4">
              <w:rPr>
                <w:rFonts w:ascii="Tahoma" w:hAnsi="Tahoma" w:cs="Tahoma"/>
                <w:spacing w:val="-3"/>
                <w:sz w:val="19"/>
                <w:szCs w:val="19"/>
              </w:rPr>
              <w:t>от  «</w:t>
            </w:r>
            <w:proofErr w:type="gramEnd"/>
            <w:r w:rsidRPr="00392FC4">
              <w:rPr>
                <w:rFonts w:ascii="Tahoma" w:hAnsi="Tahoma" w:cs="Tahoma"/>
                <w:spacing w:val="-3"/>
                <w:sz w:val="19"/>
                <w:szCs w:val="19"/>
              </w:rPr>
              <w:t xml:space="preserve">__»________2022 г. </w:t>
            </w:r>
          </w:p>
          <w:p w14:paraId="7E41BBD9" w14:textId="77777777" w:rsidR="00CE18EA" w:rsidRPr="00392FC4" w:rsidRDefault="00CE18EA" w:rsidP="00D87849">
            <w:pPr>
              <w:tabs>
                <w:tab w:val="left" w:pos="676"/>
                <w:tab w:val="left" w:pos="1440"/>
              </w:tabs>
              <w:suppressAutoHyphens/>
              <w:spacing w:after="0" w:line="240" w:lineRule="auto"/>
              <w:jc w:val="both"/>
              <w:outlineLvl w:val="0"/>
              <w:rPr>
                <w:rFonts w:ascii="Tahoma" w:hAnsi="Tahoma" w:cs="Tahoma"/>
                <w:spacing w:val="-3"/>
                <w:sz w:val="19"/>
                <w:szCs w:val="19"/>
              </w:rPr>
            </w:pPr>
          </w:p>
          <w:p w14:paraId="3AD07FB9" w14:textId="77777777" w:rsidR="00CE18EA" w:rsidRPr="00392FC4" w:rsidRDefault="00CE18EA" w:rsidP="00D87849">
            <w:pPr>
              <w:tabs>
                <w:tab w:val="left" w:pos="676"/>
                <w:tab w:val="left" w:pos="1440"/>
              </w:tabs>
              <w:suppressAutoHyphens/>
              <w:spacing w:after="0" w:line="240" w:lineRule="auto"/>
              <w:jc w:val="both"/>
              <w:outlineLvl w:val="0"/>
              <w:rPr>
                <w:rFonts w:ascii="Tahoma" w:hAnsi="Tahoma" w:cs="Tahoma"/>
                <w:spacing w:val="-3"/>
                <w:sz w:val="19"/>
                <w:szCs w:val="19"/>
              </w:rPr>
            </w:pPr>
            <w:r w:rsidRPr="00392FC4">
              <w:rPr>
                <w:rFonts w:ascii="Tahoma" w:hAnsi="Tahoma" w:cs="Tahoma"/>
                <w:spacing w:val="-3"/>
                <w:sz w:val="19"/>
                <w:szCs w:val="19"/>
              </w:rPr>
              <w:t>ОТ: ____________________________________________________________________________________</w:t>
            </w:r>
          </w:p>
          <w:p w14:paraId="6BC0BAD7" w14:textId="77777777" w:rsidR="00CE18EA" w:rsidRPr="00392FC4" w:rsidRDefault="00CE18EA" w:rsidP="00D87849">
            <w:pPr>
              <w:tabs>
                <w:tab w:val="left" w:pos="676"/>
                <w:tab w:val="left" w:pos="1440"/>
              </w:tabs>
              <w:suppressAutoHyphens/>
              <w:spacing w:after="0" w:line="240" w:lineRule="auto"/>
              <w:jc w:val="both"/>
              <w:outlineLvl w:val="0"/>
              <w:rPr>
                <w:rFonts w:ascii="Tahoma" w:hAnsi="Tahoma" w:cs="Tahoma"/>
                <w:i/>
                <w:spacing w:val="-3"/>
                <w:sz w:val="19"/>
                <w:szCs w:val="19"/>
              </w:rPr>
            </w:pPr>
            <w:r w:rsidRPr="00392FC4">
              <w:rPr>
                <w:rFonts w:ascii="Tahoma" w:hAnsi="Tahoma" w:cs="Tahoma"/>
                <w:spacing w:val="-3"/>
                <w:sz w:val="19"/>
                <w:szCs w:val="19"/>
              </w:rPr>
              <w:t xml:space="preserve">                                        </w:t>
            </w:r>
            <w:r w:rsidRPr="00392FC4">
              <w:rPr>
                <w:rFonts w:ascii="Tahoma" w:hAnsi="Tahoma" w:cs="Tahoma"/>
                <w:i/>
                <w:spacing w:val="-3"/>
                <w:sz w:val="19"/>
                <w:szCs w:val="19"/>
              </w:rPr>
              <w:t>(наименование поставщика)</w:t>
            </w:r>
          </w:p>
          <w:p w14:paraId="5BCCB3C1" w14:textId="77777777" w:rsidR="00CE18EA" w:rsidRPr="00392FC4" w:rsidRDefault="00CE18EA" w:rsidP="00D87849">
            <w:pPr>
              <w:tabs>
                <w:tab w:val="left" w:pos="676"/>
                <w:tab w:val="left" w:pos="1440"/>
              </w:tabs>
              <w:suppressAutoHyphens/>
              <w:spacing w:after="0" w:line="240" w:lineRule="auto"/>
              <w:jc w:val="both"/>
              <w:rPr>
                <w:rFonts w:ascii="Tahoma" w:hAnsi="Tahoma" w:cs="Tahoma"/>
                <w:color w:val="000000"/>
                <w:sz w:val="19"/>
                <w:szCs w:val="19"/>
              </w:rPr>
            </w:pPr>
          </w:p>
        </w:tc>
      </w:tr>
      <w:tr w:rsidR="00CE18EA" w:rsidRPr="00392FC4" w14:paraId="68B2F001" w14:textId="77777777" w:rsidTr="00D87849">
        <w:trPr>
          <w:trHeight w:val="300"/>
        </w:trPr>
        <w:tc>
          <w:tcPr>
            <w:tcW w:w="10349" w:type="dxa"/>
            <w:gridSpan w:val="2"/>
            <w:shd w:val="clear" w:color="auto" w:fill="auto"/>
            <w:noWrap/>
            <w:vAlign w:val="bottom"/>
            <w:hideMark/>
          </w:tcPr>
          <w:p w14:paraId="6E27F68D" w14:textId="77777777" w:rsidR="00CE18EA" w:rsidRPr="00392FC4" w:rsidRDefault="00CE18EA" w:rsidP="00D87849">
            <w:pPr>
              <w:spacing w:after="0" w:line="240" w:lineRule="auto"/>
              <w:jc w:val="both"/>
              <w:rPr>
                <w:rFonts w:ascii="Tahoma" w:hAnsi="Tahoma" w:cs="Tahoma"/>
                <w:color w:val="000000"/>
                <w:sz w:val="19"/>
                <w:szCs w:val="19"/>
                <w:u w:val="single"/>
              </w:rPr>
            </w:pPr>
          </w:p>
          <w:tbl>
            <w:tblPr>
              <w:tblW w:w="9988" w:type="dxa"/>
              <w:tblLayout w:type="fixed"/>
              <w:tblLook w:val="04A0" w:firstRow="1" w:lastRow="0" w:firstColumn="1" w:lastColumn="0" w:noHBand="0" w:noVBand="1"/>
            </w:tblPr>
            <w:tblGrid>
              <w:gridCol w:w="774"/>
              <w:gridCol w:w="2552"/>
              <w:gridCol w:w="992"/>
              <w:gridCol w:w="1276"/>
              <w:gridCol w:w="1275"/>
              <w:gridCol w:w="851"/>
              <w:gridCol w:w="992"/>
              <w:gridCol w:w="1276"/>
            </w:tblGrid>
            <w:tr w:rsidR="00D662DA" w:rsidRPr="00392FC4" w14:paraId="53F0E079" w14:textId="77777777" w:rsidTr="00D662DA">
              <w:trPr>
                <w:trHeight w:val="780"/>
              </w:trPr>
              <w:tc>
                <w:tcPr>
                  <w:tcW w:w="774" w:type="dxa"/>
                  <w:tcBorders>
                    <w:top w:val="single" w:sz="8" w:space="0" w:color="auto"/>
                    <w:left w:val="single" w:sz="8" w:space="0" w:color="auto"/>
                    <w:bottom w:val="nil"/>
                    <w:right w:val="nil"/>
                  </w:tcBorders>
                  <w:shd w:val="clear" w:color="000000" w:fill="D9D9D9"/>
                  <w:vAlign w:val="center"/>
                  <w:hideMark/>
                </w:tcPr>
                <w:p w14:paraId="0E2A6DE5"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  лота</w:t>
                  </w:r>
                </w:p>
              </w:tc>
              <w:tc>
                <w:tcPr>
                  <w:tcW w:w="2552" w:type="dxa"/>
                  <w:tcBorders>
                    <w:top w:val="single" w:sz="8" w:space="0" w:color="auto"/>
                    <w:left w:val="single" w:sz="8" w:space="0" w:color="auto"/>
                    <w:bottom w:val="nil"/>
                    <w:right w:val="nil"/>
                  </w:tcBorders>
                  <w:shd w:val="clear" w:color="000000" w:fill="D9D9D9"/>
                  <w:vAlign w:val="center"/>
                  <w:hideMark/>
                </w:tcPr>
                <w:p w14:paraId="0CC6A89C" w14:textId="3A16FD5C" w:rsidR="00D662DA" w:rsidRPr="00392FC4" w:rsidRDefault="00D662DA" w:rsidP="00D87849">
                  <w:pPr>
                    <w:spacing w:after="0" w:line="240" w:lineRule="auto"/>
                    <w:jc w:val="both"/>
                    <w:rPr>
                      <w:rFonts w:ascii="Tahoma" w:hAnsi="Tahoma" w:cs="Tahoma"/>
                      <w:b/>
                      <w:bCs/>
                      <w:color w:val="000000"/>
                      <w:sz w:val="19"/>
                      <w:szCs w:val="19"/>
                    </w:rPr>
                  </w:pPr>
                  <w:r>
                    <w:rPr>
                      <w:rFonts w:ascii="Tahoma" w:hAnsi="Tahoma" w:cs="Tahoma"/>
                      <w:b/>
                      <w:bCs/>
                      <w:color w:val="000000"/>
                      <w:sz w:val="19"/>
                      <w:szCs w:val="19"/>
                    </w:rPr>
                    <w:t>Наименование товара</w:t>
                  </w:r>
                  <w:r w:rsidRPr="00392FC4">
                    <w:rPr>
                      <w:rFonts w:ascii="Tahoma" w:hAnsi="Tahoma" w:cs="Tahoma"/>
                      <w:b/>
                      <w:bCs/>
                      <w:color w:val="000000"/>
                      <w:sz w:val="19"/>
                      <w:szCs w:val="19"/>
                    </w:rPr>
                    <w:t xml:space="preserve"> Подробное описание</w:t>
                  </w:r>
                </w:p>
              </w:tc>
              <w:tc>
                <w:tcPr>
                  <w:tcW w:w="992"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3C3F27E9" w14:textId="77777777" w:rsidR="00D662DA" w:rsidRPr="00392FC4" w:rsidRDefault="00D662DA" w:rsidP="00D87849">
                  <w:pPr>
                    <w:spacing w:after="0" w:line="240" w:lineRule="auto"/>
                    <w:ind w:left="-108" w:right="-108"/>
                    <w:jc w:val="both"/>
                    <w:rPr>
                      <w:rFonts w:ascii="Tahoma" w:hAnsi="Tahoma" w:cs="Tahoma"/>
                      <w:b/>
                      <w:bCs/>
                      <w:color w:val="000000"/>
                      <w:sz w:val="19"/>
                      <w:szCs w:val="19"/>
                    </w:rPr>
                  </w:pPr>
                  <w:r w:rsidRPr="00392FC4">
                    <w:rPr>
                      <w:rFonts w:ascii="Tahoma" w:hAnsi="Tahoma" w:cs="Tahoma"/>
                      <w:b/>
                      <w:bCs/>
                      <w:color w:val="000000"/>
                      <w:sz w:val="19"/>
                      <w:szCs w:val="19"/>
                    </w:rPr>
                    <w:t xml:space="preserve">Кол-во/объем </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5DEAFB2C" w14:textId="77777777" w:rsidR="00D662DA" w:rsidRPr="00392FC4" w:rsidRDefault="00D662DA" w:rsidP="00D87849">
                  <w:pPr>
                    <w:spacing w:after="0" w:line="240" w:lineRule="auto"/>
                    <w:ind w:left="-108" w:right="-108"/>
                    <w:jc w:val="both"/>
                    <w:rPr>
                      <w:rFonts w:ascii="Tahoma" w:hAnsi="Tahoma" w:cs="Tahoma"/>
                      <w:b/>
                      <w:bCs/>
                      <w:color w:val="000000"/>
                      <w:sz w:val="19"/>
                      <w:szCs w:val="19"/>
                    </w:rPr>
                  </w:pPr>
                  <w:r w:rsidRPr="00392FC4">
                    <w:rPr>
                      <w:rFonts w:ascii="Tahoma" w:hAnsi="Tahoma" w:cs="Tahoma"/>
                      <w:b/>
                      <w:bCs/>
                      <w:color w:val="000000"/>
                      <w:sz w:val="19"/>
                      <w:szCs w:val="19"/>
                    </w:rPr>
                    <w:t xml:space="preserve">Цена </w:t>
                  </w:r>
                </w:p>
                <w:p w14:paraId="1AB2A58C" w14:textId="14C18964" w:rsidR="00D662DA" w:rsidRPr="00392FC4" w:rsidRDefault="00D662DA" w:rsidP="00D87849">
                  <w:pPr>
                    <w:spacing w:after="0" w:line="240" w:lineRule="auto"/>
                    <w:ind w:left="-108" w:right="-108"/>
                    <w:jc w:val="both"/>
                    <w:rPr>
                      <w:rFonts w:ascii="Tahoma" w:hAnsi="Tahoma" w:cs="Tahoma"/>
                      <w:b/>
                      <w:bCs/>
                      <w:color w:val="000000"/>
                      <w:sz w:val="19"/>
                      <w:szCs w:val="19"/>
                    </w:rPr>
                  </w:pPr>
                  <w:r w:rsidRPr="00392FC4">
                    <w:rPr>
                      <w:rFonts w:ascii="Tahoma" w:hAnsi="Tahoma" w:cs="Tahoma"/>
                      <w:b/>
                      <w:bCs/>
                      <w:color w:val="000000"/>
                      <w:sz w:val="19"/>
                      <w:szCs w:val="19"/>
                    </w:rPr>
                    <w:t>за ед. без НДС*</w:t>
                  </w:r>
                  <w:r>
                    <w:rPr>
                      <w:rFonts w:ascii="Tahoma" w:hAnsi="Tahoma" w:cs="Tahoma"/>
                      <w:b/>
                      <w:bCs/>
                      <w:color w:val="000000"/>
                      <w:sz w:val="19"/>
                      <w:szCs w:val="19"/>
                    </w:rPr>
                    <w:t xml:space="preserve"> и </w:t>
                  </w:r>
                  <w:proofErr w:type="spellStart"/>
                  <w:r>
                    <w:rPr>
                      <w:rFonts w:ascii="Tahoma" w:hAnsi="Tahoma" w:cs="Tahoma"/>
                      <w:b/>
                      <w:bCs/>
                      <w:color w:val="000000"/>
                      <w:sz w:val="19"/>
                      <w:szCs w:val="19"/>
                    </w:rPr>
                    <w:t>НсП</w:t>
                  </w:r>
                  <w:proofErr w:type="spellEnd"/>
                </w:p>
              </w:tc>
              <w:tc>
                <w:tcPr>
                  <w:tcW w:w="1275" w:type="dxa"/>
                  <w:tcBorders>
                    <w:top w:val="single" w:sz="8" w:space="0" w:color="auto"/>
                    <w:left w:val="nil"/>
                    <w:bottom w:val="single" w:sz="8" w:space="0" w:color="auto"/>
                    <w:right w:val="single" w:sz="4" w:space="0" w:color="auto"/>
                  </w:tcBorders>
                  <w:shd w:val="clear" w:color="000000" w:fill="D9D9D9"/>
                  <w:noWrap/>
                  <w:vAlign w:val="center"/>
                  <w:hideMark/>
                </w:tcPr>
                <w:p w14:paraId="5285A82D" w14:textId="741CB0C3" w:rsidR="00D662DA" w:rsidRPr="00392FC4" w:rsidRDefault="00D662DA" w:rsidP="00D87849">
                  <w:pPr>
                    <w:spacing w:after="0" w:line="240" w:lineRule="auto"/>
                    <w:ind w:left="-108" w:right="-108"/>
                    <w:jc w:val="both"/>
                    <w:rPr>
                      <w:rFonts w:ascii="Tahoma" w:hAnsi="Tahoma" w:cs="Tahoma"/>
                      <w:b/>
                      <w:bCs/>
                      <w:color w:val="000000"/>
                      <w:sz w:val="19"/>
                      <w:szCs w:val="19"/>
                    </w:rPr>
                  </w:pPr>
                  <w:r w:rsidRPr="00392FC4">
                    <w:rPr>
                      <w:rFonts w:ascii="Tahoma" w:hAnsi="Tahoma" w:cs="Tahoma"/>
                      <w:b/>
                      <w:bCs/>
                      <w:color w:val="000000"/>
                      <w:sz w:val="19"/>
                      <w:szCs w:val="19"/>
                    </w:rPr>
                    <w:t>Общая стоимость, без НДС*</w:t>
                  </w:r>
                  <w:r>
                    <w:rPr>
                      <w:rFonts w:ascii="Tahoma" w:hAnsi="Tahoma" w:cs="Tahoma"/>
                      <w:b/>
                      <w:bCs/>
                      <w:color w:val="000000"/>
                      <w:sz w:val="19"/>
                      <w:szCs w:val="19"/>
                    </w:rPr>
                    <w:t xml:space="preserve"> и </w:t>
                  </w:r>
                  <w:proofErr w:type="spellStart"/>
                  <w:r>
                    <w:rPr>
                      <w:rFonts w:ascii="Tahoma" w:hAnsi="Tahoma" w:cs="Tahoma"/>
                      <w:b/>
                      <w:bCs/>
                      <w:color w:val="000000"/>
                      <w:sz w:val="19"/>
                      <w:szCs w:val="19"/>
                    </w:rPr>
                    <w:t>НсП</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D9D9D9"/>
                </w:tcPr>
                <w:p w14:paraId="245293DA" w14:textId="74766A55" w:rsidR="00D662DA" w:rsidRPr="00392FC4" w:rsidRDefault="00D662DA" w:rsidP="00D87849">
                  <w:pPr>
                    <w:spacing w:after="0" w:line="240" w:lineRule="auto"/>
                    <w:jc w:val="both"/>
                    <w:rPr>
                      <w:rFonts w:ascii="Tahoma" w:hAnsi="Tahoma" w:cs="Tahoma"/>
                      <w:b/>
                      <w:bCs/>
                      <w:color w:val="000000"/>
                      <w:sz w:val="19"/>
                      <w:szCs w:val="19"/>
                    </w:rPr>
                  </w:pPr>
                  <w:r>
                    <w:rPr>
                      <w:rFonts w:ascii="Tahoma" w:hAnsi="Tahoma" w:cs="Tahoma"/>
                      <w:b/>
                      <w:bCs/>
                      <w:color w:val="000000"/>
                      <w:sz w:val="19"/>
                      <w:szCs w:val="19"/>
                    </w:rPr>
                    <w:t>НСП</w:t>
                  </w:r>
                </w:p>
              </w:tc>
              <w:tc>
                <w:tcPr>
                  <w:tcW w:w="992" w:type="dxa"/>
                  <w:tcBorders>
                    <w:top w:val="single" w:sz="8" w:space="0" w:color="auto"/>
                    <w:left w:val="single" w:sz="4" w:space="0" w:color="auto"/>
                    <w:bottom w:val="single" w:sz="8" w:space="0" w:color="auto"/>
                    <w:right w:val="single" w:sz="4" w:space="0" w:color="auto"/>
                  </w:tcBorders>
                  <w:shd w:val="clear" w:color="000000" w:fill="D9D9D9"/>
                </w:tcPr>
                <w:p w14:paraId="6C91A8A7" w14:textId="66960534" w:rsidR="00D662DA" w:rsidRPr="00392FC4" w:rsidRDefault="00D662DA" w:rsidP="00D87849">
                  <w:pPr>
                    <w:spacing w:after="0" w:line="240" w:lineRule="auto"/>
                    <w:jc w:val="both"/>
                    <w:rPr>
                      <w:rFonts w:ascii="Tahoma" w:hAnsi="Tahoma" w:cs="Tahoma"/>
                      <w:b/>
                      <w:bCs/>
                      <w:color w:val="000000"/>
                      <w:sz w:val="19"/>
                      <w:szCs w:val="19"/>
                    </w:rPr>
                  </w:pPr>
                </w:p>
                <w:p w14:paraId="2AFFF47F"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 xml:space="preserve">Сумма </w:t>
                  </w:r>
                </w:p>
                <w:p w14:paraId="38538048"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НДС</w:t>
                  </w:r>
                  <w:r w:rsidRPr="00392FC4">
                    <w:rPr>
                      <w:rFonts w:ascii="Tahoma" w:hAnsi="Tahoma" w:cs="Tahoma"/>
                      <w:b/>
                      <w:spacing w:val="-3"/>
                      <w:sz w:val="19"/>
                      <w:szCs w:val="19"/>
                      <w:highlight w:val="yellow"/>
                      <w:shd w:val="clear" w:color="auto" w:fill="FFFFFF" w:themeFill="background1"/>
                    </w:rPr>
                    <w:t>*</w:t>
                  </w:r>
                </w:p>
              </w:tc>
              <w:tc>
                <w:tcPr>
                  <w:tcW w:w="1276" w:type="dxa"/>
                  <w:tcBorders>
                    <w:top w:val="single" w:sz="8" w:space="0" w:color="auto"/>
                    <w:left w:val="single" w:sz="4" w:space="0" w:color="auto"/>
                    <w:bottom w:val="single" w:sz="8" w:space="0" w:color="auto"/>
                    <w:right w:val="single" w:sz="4" w:space="0" w:color="auto"/>
                  </w:tcBorders>
                  <w:shd w:val="clear" w:color="000000" w:fill="D9D9D9"/>
                  <w:vAlign w:val="center"/>
                </w:tcPr>
                <w:p w14:paraId="766D2351" w14:textId="45A2E276"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Общая стоимость, с учетом НДС*</w:t>
                  </w:r>
                  <w:r>
                    <w:rPr>
                      <w:rFonts w:ascii="Tahoma" w:hAnsi="Tahoma" w:cs="Tahoma"/>
                      <w:b/>
                      <w:bCs/>
                      <w:color w:val="000000"/>
                      <w:sz w:val="19"/>
                      <w:szCs w:val="19"/>
                    </w:rPr>
                    <w:t xml:space="preserve"> и </w:t>
                  </w:r>
                  <w:proofErr w:type="spellStart"/>
                  <w:r>
                    <w:rPr>
                      <w:rFonts w:ascii="Tahoma" w:hAnsi="Tahoma" w:cs="Tahoma"/>
                      <w:b/>
                      <w:bCs/>
                      <w:color w:val="000000"/>
                      <w:sz w:val="19"/>
                      <w:szCs w:val="19"/>
                    </w:rPr>
                    <w:t>НсП</w:t>
                  </w:r>
                  <w:proofErr w:type="spellEnd"/>
                </w:p>
              </w:tc>
            </w:tr>
            <w:tr w:rsidR="00D662DA" w:rsidRPr="00392FC4" w14:paraId="2FF3A434" w14:textId="77777777" w:rsidTr="00D662DA">
              <w:trPr>
                <w:trHeight w:val="300"/>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05A25" w14:textId="77777777" w:rsidR="00D662DA" w:rsidRPr="00392FC4" w:rsidRDefault="00D662DA" w:rsidP="00D87849">
                  <w:pPr>
                    <w:spacing w:after="0" w:line="240" w:lineRule="auto"/>
                    <w:jc w:val="both"/>
                    <w:rPr>
                      <w:rFonts w:ascii="Tahoma" w:hAnsi="Tahoma" w:cs="Tahoma"/>
                      <w:color w:val="000000"/>
                      <w:sz w:val="19"/>
                      <w:szCs w:val="19"/>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6BEF35A0" w14:textId="77777777" w:rsidR="00D662DA" w:rsidRPr="00392FC4" w:rsidRDefault="00D662DA" w:rsidP="00D87849">
                  <w:pPr>
                    <w:spacing w:after="240" w:line="240" w:lineRule="auto"/>
                    <w:jc w:val="both"/>
                    <w:rPr>
                      <w:rFonts w:ascii="Tahoma" w:hAnsi="Tahoma" w:cs="Tahoma"/>
                      <w:bCs/>
                      <w:color w:val="000000"/>
                      <w:sz w:val="19"/>
                      <w:szCs w:val="19"/>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2E92273" w14:textId="77777777" w:rsidR="00D662DA" w:rsidRPr="00392FC4" w:rsidRDefault="00D662DA" w:rsidP="00D87849">
                  <w:pPr>
                    <w:spacing w:after="0" w:line="240" w:lineRule="auto"/>
                    <w:jc w:val="both"/>
                    <w:rPr>
                      <w:rFonts w:ascii="Tahoma" w:hAnsi="Tahoma" w:cs="Tahoma"/>
                      <w:color w:val="000000"/>
                      <w:sz w:val="19"/>
                      <w:szCs w:val="19"/>
                    </w:rPr>
                  </w:pPr>
                </w:p>
              </w:tc>
              <w:tc>
                <w:tcPr>
                  <w:tcW w:w="1276" w:type="dxa"/>
                  <w:tcBorders>
                    <w:top w:val="nil"/>
                    <w:left w:val="nil"/>
                    <w:bottom w:val="single" w:sz="4" w:space="0" w:color="auto"/>
                    <w:right w:val="single" w:sz="4" w:space="0" w:color="auto"/>
                  </w:tcBorders>
                  <w:shd w:val="clear" w:color="auto" w:fill="auto"/>
                  <w:vAlign w:val="center"/>
                </w:tcPr>
                <w:p w14:paraId="54DB8233" w14:textId="77777777" w:rsidR="00D662DA" w:rsidRPr="00392FC4" w:rsidRDefault="00D662DA" w:rsidP="00D87849">
                  <w:pPr>
                    <w:spacing w:after="0" w:line="240" w:lineRule="auto"/>
                    <w:jc w:val="both"/>
                    <w:rPr>
                      <w:rFonts w:ascii="Tahoma" w:hAnsi="Tahoma" w:cs="Tahoma"/>
                      <w:b/>
                      <w:bCs/>
                      <w:color w:val="000000"/>
                      <w:sz w:val="19"/>
                      <w:szCs w:val="19"/>
                    </w:rPr>
                  </w:pPr>
                </w:p>
              </w:tc>
              <w:tc>
                <w:tcPr>
                  <w:tcW w:w="1275" w:type="dxa"/>
                  <w:tcBorders>
                    <w:top w:val="nil"/>
                    <w:left w:val="nil"/>
                    <w:bottom w:val="single" w:sz="4" w:space="0" w:color="auto"/>
                    <w:right w:val="single" w:sz="4" w:space="0" w:color="auto"/>
                  </w:tcBorders>
                  <w:shd w:val="clear" w:color="auto" w:fill="auto"/>
                  <w:vAlign w:val="center"/>
                </w:tcPr>
                <w:p w14:paraId="041EB200" w14:textId="77777777" w:rsidR="00D662DA" w:rsidRPr="00392FC4" w:rsidRDefault="00D662DA" w:rsidP="00D87849">
                  <w:pPr>
                    <w:spacing w:after="0" w:line="240" w:lineRule="auto"/>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14:paraId="639553BE" w14:textId="77777777" w:rsidR="00D662DA" w:rsidRPr="00392FC4" w:rsidRDefault="00D662DA" w:rsidP="00D87849">
                  <w:pPr>
                    <w:spacing w:after="0" w:line="240" w:lineRule="auto"/>
                    <w:jc w:val="both"/>
                    <w:rPr>
                      <w:rFonts w:ascii="Tahoma" w:hAnsi="Tahoma" w:cs="Tahoma"/>
                      <w:color w:val="000000"/>
                      <w:sz w:val="19"/>
                      <w:szCs w:val="19"/>
                    </w:rPr>
                  </w:pPr>
                </w:p>
              </w:tc>
              <w:tc>
                <w:tcPr>
                  <w:tcW w:w="992" w:type="dxa"/>
                  <w:tcBorders>
                    <w:top w:val="nil"/>
                    <w:left w:val="single" w:sz="4" w:space="0" w:color="auto"/>
                    <w:bottom w:val="single" w:sz="4" w:space="0" w:color="auto"/>
                    <w:right w:val="single" w:sz="4" w:space="0" w:color="auto"/>
                  </w:tcBorders>
                </w:tcPr>
                <w:p w14:paraId="289F6AD1" w14:textId="0EFEE49F" w:rsidR="00D662DA" w:rsidRPr="00392FC4" w:rsidRDefault="00D662DA" w:rsidP="00D87849">
                  <w:pPr>
                    <w:spacing w:after="0" w:line="240" w:lineRule="auto"/>
                    <w:jc w:val="both"/>
                    <w:rPr>
                      <w:rFonts w:ascii="Tahoma" w:hAnsi="Tahoma" w:cs="Tahoma"/>
                      <w:color w:val="000000"/>
                      <w:sz w:val="19"/>
                      <w:szCs w:val="19"/>
                    </w:rPr>
                  </w:pPr>
                </w:p>
              </w:tc>
              <w:tc>
                <w:tcPr>
                  <w:tcW w:w="1276" w:type="dxa"/>
                  <w:tcBorders>
                    <w:top w:val="nil"/>
                    <w:left w:val="nil"/>
                    <w:bottom w:val="single" w:sz="4" w:space="0" w:color="auto"/>
                    <w:right w:val="single" w:sz="4" w:space="0" w:color="auto"/>
                  </w:tcBorders>
                  <w:shd w:val="clear" w:color="auto" w:fill="auto"/>
                  <w:vAlign w:val="center"/>
                </w:tcPr>
                <w:p w14:paraId="06D18BFA" w14:textId="77777777" w:rsidR="00D662DA" w:rsidRPr="00392FC4" w:rsidRDefault="00D662DA" w:rsidP="00D87849">
                  <w:pPr>
                    <w:spacing w:after="0" w:line="240" w:lineRule="auto"/>
                    <w:jc w:val="both"/>
                    <w:rPr>
                      <w:rFonts w:ascii="Tahoma" w:hAnsi="Tahoma" w:cs="Tahoma"/>
                      <w:color w:val="000000"/>
                      <w:sz w:val="19"/>
                      <w:szCs w:val="19"/>
                    </w:rPr>
                  </w:pPr>
                </w:p>
              </w:tc>
            </w:tr>
            <w:tr w:rsidR="00D662DA" w:rsidRPr="00392FC4" w14:paraId="206C26C1" w14:textId="77777777" w:rsidTr="00D662DA">
              <w:trPr>
                <w:trHeight w:val="3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30EF2314" w14:textId="77777777" w:rsidR="00D662DA" w:rsidRPr="00392FC4" w:rsidRDefault="00D662DA" w:rsidP="00D87849">
                  <w:pPr>
                    <w:spacing w:after="0" w:line="240" w:lineRule="auto"/>
                    <w:jc w:val="both"/>
                    <w:rPr>
                      <w:rFonts w:ascii="Tahoma" w:hAnsi="Tahoma" w:cs="Tahoma"/>
                      <w:b/>
                      <w:bCs/>
                      <w:color w:val="000000"/>
                      <w:sz w:val="19"/>
                      <w:szCs w:val="19"/>
                    </w:rPr>
                  </w:pPr>
                </w:p>
              </w:tc>
              <w:tc>
                <w:tcPr>
                  <w:tcW w:w="2552" w:type="dxa"/>
                  <w:tcBorders>
                    <w:top w:val="nil"/>
                    <w:left w:val="nil"/>
                    <w:bottom w:val="single" w:sz="4" w:space="0" w:color="auto"/>
                    <w:right w:val="single" w:sz="4" w:space="0" w:color="auto"/>
                  </w:tcBorders>
                  <w:shd w:val="clear" w:color="auto" w:fill="auto"/>
                  <w:vAlign w:val="center"/>
                  <w:hideMark/>
                </w:tcPr>
                <w:p w14:paraId="612174FB"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ИТОГО: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B919C4C"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 </w:t>
                  </w:r>
                </w:p>
              </w:tc>
              <w:tc>
                <w:tcPr>
                  <w:tcW w:w="1276" w:type="dxa"/>
                  <w:tcBorders>
                    <w:top w:val="nil"/>
                    <w:left w:val="nil"/>
                    <w:bottom w:val="single" w:sz="4" w:space="0" w:color="auto"/>
                    <w:right w:val="single" w:sz="4" w:space="0" w:color="auto"/>
                  </w:tcBorders>
                  <w:shd w:val="clear" w:color="auto" w:fill="auto"/>
                  <w:vAlign w:val="center"/>
                  <w:hideMark/>
                </w:tcPr>
                <w:p w14:paraId="7C25E4A6"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 </w:t>
                  </w:r>
                </w:p>
              </w:tc>
              <w:tc>
                <w:tcPr>
                  <w:tcW w:w="1275" w:type="dxa"/>
                  <w:tcBorders>
                    <w:top w:val="nil"/>
                    <w:left w:val="nil"/>
                    <w:bottom w:val="single" w:sz="4" w:space="0" w:color="auto"/>
                    <w:right w:val="single" w:sz="4" w:space="0" w:color="auto"/>
                  </w:tcBorders>
                  <w:shd w:val="clear" w:color="auto" w:fill="auto"/>
                  <w:vAlign w:val="center"/>
                  <w:hideMark/>
                </w:tcPr>
                <w:p w14:paraId="54C1BABA" w14:textId="77777777" w:rsidR="00D662DA" w:rsidRPr="00392FC4" w:rsidRDefault="00D662DA" w:rsidP="00D87849">
                  <w:pPr>
                    <w:spacing w:after="0" w:line="240" w:lineRule="auto"/>
                    <w:jc w:val="both"/>
                    <w:rPr>
                      <w:rFonts w:ascii="Tahoma" w:hAnsi="Tahoma" w:cs="Tahoma"/>
                      <w:b/>
                      <w:bCs/>
                      <w:color w:val="000000"/>
                      <w:sz w:val="19"/>
                      <w:szCs w:val="19"/>
                    </w:rPr>
                  </w:pPr>
                  <w:r w:rsidRPr="00392FC4">
                    <w:rPr>
                      <w:rFonts w:ascii="Tahoma" w:hAnsi="Tahoma" w:cs="Tahoma"/>
                      <w:b/>
                      <w:bCs/>
                      <w:color w:val="000000"/>
                      <w:sz w:val="19"/>
                      <w:szCs w:val="19"/>
                    </w:rPr>
                    <w:t> </w:t>
                  </w:r>
                </w:p>
              </w:tc>
              <w:tc>
                <w:tcPr>
                  <w:tcW w:w="851" w:type="dxa"/>
                  <w:tcBorders>
                    <w:top w:val="single" w:sz="4" w:space="0" w:color="auto"/>
                    <w:left w:val="nil"/>
                    <w:bottom w:val="single" w:sz="4" w:space="0" w:color="auto"/>
                    <w:right w:val="single" w:sz="4" w:space="0" w:color="auto"/>
                  </w:tcBorders>
                </w:tcPr>
                <w:p w14:paraId="7A76DBB3" w14:textId="77777777" w:rsidR="00D662DA" w:rsidRPr="00392FC4" w:rsidRDefault="00D662DA" w:rsidP="00D87849">
                  <w:pPr>
                    <w:spacing w:after="0" w:line="240" w:lineRule="auto"/>
                    <w:jc w:val="both"/>
                    <w:rPr>
                      <w:rFonts w:ascii="Tahoma" w:hAnsi="Tahoma" w:cs="Tahoma"/>
                      <w:color w:val="000000"/>
                      <w:sz w:val="19"/>
                      <w:szCs w:val="19"/>
                    </w:rPr>
                  </w:pPr>
                </w:p>
              </w:tc>
              <w:tc>
                <w:tcPr>
                  <w:tcW w:w="992" w:type="dxa"/>
                  <w:tcBorders>
                    <w:top w:val="nil"/>
                    <w:left w:val="single" w:sz="4" w:space="0" w:color="auto"/>
                    <w:bottom w:val="single" w:sz="4" w:space="0" w:color="auto"/>
                    <w:right w:val="single" w:sz="4" w:space="0" w:color="auto"/>
                  </w:tcBorders>
                </w:tcPr>
                <w:p w14:paraId="27254651" w14:textId="72BA91C3" w:rsidR="00D662DA" w:rsidRPr="00392FC4" w:rsidRDefault="00D662DA" w:rsidP="00D87849">
                  <w:pPr>
                    <w:spacing w:after="0" w:line="240" w:lineRule="auto"/>
                    <w:jc w:val="both"/>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C07559C" w14:textId="77777777" w:rsidR="00D662DA" w:rsidRPr="00392FC4" w:rsidRDefault="00D662DA" w:rsidP="00D87849">
                  <w:pPr>
                    <w:spacing w:after="0" w:line="240" w:lineRule="auto"/>
                    <w:jc w:val="both"/>
                    <w:rPr>
                      <w:rFonts w:ascii="Tahoma" w:hAnsi="Tahoma" w:cs="Tahoma"/>
                      <w:color w:val="000000"/>
                      <w:sz w:val="19"/>
                      <w:szCs w:val="19"/>
                    </w:rPr>
                  </w:pPr>
                </w:p>
              </w:tc>
            </w:tr>
          </w:tbl>
          <w:p w14:paraId="70176EDC" w14:textId="77777777" w:rsidR="00CE18EA" w:rsidRPr="00392FC4" w:rsidRDefault="00CE18EA" w:rsidP="00D87849">
            <w:pPr>
              <w:spacing w:after="0" w:line="240" w:lineRule="auto"/>
              <w:jc w:val="both"/>
              <w:rPr>
                <w:rFonts w:ascii="Tahoma" w:hAnsi="Tahoma" w:cs="Tahoma"/>
                <w:color w:val="000000"/>
                <w:sz w:val="19"/>
                <w:szCs w:val="19"/>
                <w:u w:val="single"/>
              </w:rPr>
            </w:pPr>
          </w:p>
          <w:p w14:paraId="4E04E954" w14:textId="77777777" w:rsidR="00CE18EA" w:rsidRPr="00392FC4" w:rsidRDefault="00CE18EA" w:rsidP="00D87849">
            <w:pPr>
              <w:pStyle w:val="a3"/>
              <w:numPr>
                <w:ilvl w:val="0"/>
                <w:numId w:val="3"/>
              </w:numPr>
              <w:jc w:val="both"/>
              <w:rPr>
                <w:rFonts w:ascii="Tahoma" w:hAnsi="Tahoma" w:cs="Tahoma"/>
                <w:color w:val="000000"/>
                <w:sz w:val="19"/>
                <w:szCs w:val="19"/>
                <w:u w:val="single"/>
              </w:rPr>
            </w:pPr>
            <w:r w:rsidRPr="00392FC4">
              <w:rPr>
                <w:rFonts w:ascii="Tahoma" w:hAnsi="Tahoma" w:cs="Tahoma"/>
                <w:color w:val="000000"/>
                <w:sz w:val="19"/>
                <w:szCs w:val="19"/>
                <w:u w:val="single"/>
              </w:rPr>
              <w:t xml:space="preserve">Срок поставки: </w:t>
            </w:r>
          </w:p>
          <w:p w14:paraId="2D781BA6" w14:textId="77777777" w:rsidR="00CE18EA" w:rsidRPr="00392FC4" w:rsidRDefault="00CE18EA" w:rsidP="00D87849">
            <w:pPr>
              <w:pStyle w:val="a3"/>
              <w:numPr>
                <w:ilvl w:val="0"/>
                <w:numId w:val="3"/>
              </w:numPr>
              <w:jc w:val="both"/>
              <w:rPr>
                <w:rFonts w:ascii="Tahoma" w:hAnsi="Tahoma" w:cs="Tahoma"/>
                <w:color w:val="000000"/>
                <w:sz w:val="19"/>
                <w:szCs w:val="19"/>
                <w:u w:val="single"/>
              </w:rPr>
            </w:pPr>
            <w:r w:rsidRPr="00392FC4">
              <w:rPr>
                <w:rFonts w:ascii="Tahoma" w:hAnsi="Tahoma" w:cs="Tahoma"/>
                <w:color w:val="000000"/>
                <w:sz w:val="19"/>
                <w:szCs w:val="19"/>
                <w:u w:val="single"/>
              </w:rPr>
              <w:t>Гарантия на товар:</w:t>
            </w:r>
          </w:p>
          <w:p w14:paraId="73C98ADD" w14:textId="77777777" w:rsidR="00CE18EA" w:rsidRPr="00392FC4" w:rsidRDefault="00CE18EA" w:rsidP="00D87849">
            <w:pPr>
              <w:spacing w:after="0" w:line="240" w:lineRule="auto"/>
              <w:jc w:val="both"/>
              <w:rPr>
                <w:rFonts w:ascii="Tahoma" w:hAnsi="Tahoma" w:cs="Tahoma"/>
                <w:color w:val="000000"/>
                <w:sz w:val="19"/>
                <w:szCs w:val="19"/>
                <w:u w:val="single"/>
              </w:rPr>
            </w:pPr>
            <w:r w:rsidRPr="00392FC4">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15E13F24" w14:textId="77777777" w:rsidR="00CE18EA" w:rsidRPr="00392FC4" w:rsidRDefault="00CE18EA" w:rsidP="00D87849">
            <w:pPr>
              <w:spacing w:after="0" w:line="240" w:lineRule="auto"/>
              <w:jc w:val="both"/>
              <w:rPr>
                <w:rFonts w:ascii="Tahoma" w:hAnsi="Tahoma" w:cs="Tahoma"/>
                <w:color w:val="000000"/>
                <w:sz w:val="19"/>
                <w:szCs w:val="19"/>
                <w:u w:val="single"/>
              </w:rPr>
            </w:pPr>
          </w:p>
          <w:p w14:paraId="7D400F7B" w14:textId="77777777" w:rsidR="00CE18EA" w:rsidRPr="00392FC4" w:rsidRDefault="00CE18EA" w:rsidP="00D87849">
            <w:pPr>
              <w:tabs>
                <w:tab w:val="left" w:pos="676"/>
                <w:tab w:val="left" w:pos="1440"/>
              </w:tabs>
              <w:suppressAutoHyphens/>
              <w:spacing w:after="0" w:line="240" w:lineRule="auto"/>
              <w:jc w:val="both"/>
              <w:rPr>
                <w:rFonts w:ascii="Tahoma" w:hAnsi="Tahoma" w:cs="Tahoma"/>
                <w:b/>
                <w:spacing w:val="-3"/>
                <w:sz w:val="19"/>
                <w:szCs w:val="19"/>
              </w:rPr>
            </w:pPr>
            <w:r w:rsidRPr="00392FC4">
              <w:rPr>
                <w:rFonts w:ascii="Tahoma" w:hAnsi="Tahoma" w:cs="Tahoma"/>
                <w:b/>
                <w:spacing w:val="-3"/>
                <w:sz w:val="19"/>
                <w:szCs w:val="19"/>
              </w:rPr>
              <w:t>*Сумма НДС в графах заполняется поставщиком, только в случае если он является плательщиком НДС в Кыргызской Республике на момент подачи конкурсной заявки.</w:t>
            </w:r>
          </w:p>
          <w:p w14:paraId="1D9EE5DC" w14:textId="77777777" w:rsidR="00CE18EA" w:rsidRPr="00392FC4" w:rsidRDefault="00CE18EA" w:rsidP="00D87849">
            <w:pPr>
              <w:spacing w:after="0" w:line="240" w:lineRule="auto"/>
              <w:ind w:firstLine="776"/>
              <w:jc w:val="both"/>
              <w:rPr>
                <w:rFonts w:ascii="Tahoma" w:hAnsi="Tahoma" w:cs="Tahoma"/>
                <w:sz w:val="19"/>
                <w:szCs w:val="19"/>
              </w:rPr>
            </w:pPr>
            <w:r w:rsidRPr="00392FC4">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73E4EC48" w14:textId="77777777" w:rsidR="00CE18EA" w:rsidRPr="00392FC4" w:rsidRDefault="00CE18EA" w:rsidP="00D87849">
            <w:pPr>
              <w:spacing w:after="0" w:line="240" w:lineRule="auto"/>
              <w:ind w:firstLine="776"/>
              <w:jc w:val="both"/>
              <w:rPr>
                <w:rFonts w:ascii="Tahoma" w:hAnsi="Tahoma" w:cs="Tahoma"/>
                <w:spacing w:val="-3"/>
                <w:sz w:val="19"/>
                <w:szCs w:val="19"/>
              </w:rPr>
            </w:pPr>
            <w:r w:rsidRPr="00392FC4">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0496B50" w14:textId="77777777" w:rsidR="00CE18EA" w:rsidRPr="00392FC4" w:rsidRDefault="00CE18EA" w:rsidP="00D87849">
            <w:pPr>
              <w:tabs>
                <w:tab w:val="left" w:pos="676"/>
                <w:tab w:val="left" w:pos="1440"/>
              </w:tabs>
              <w:suppressAutoHyphens/>
              <w:spacing w:after="0" w:line="240" w:lineRule="auto"/>
              <w:jc w:val="both"/>
              <w:rPr>
                <w:rFonts w:ascii="Tahoma" w:hAnsi="Tahoma" w:cs="Tahoma"/>
                <w:spacing w:val="-3"/>
                <w:sz w:val="19"/>
                <w:szCs w:val="19"/>
              </w:rPr>
            </w:pPr>
            <w:r w:rsidRPr="00392FC4">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0BA697EF" w14:textId="77777777" w:rsidR="00CE18EA" w:rsidRPr="00392FC4" w:rsidRDefault="00CE18EA" w:rsidP="00D87849">
            <w:pPr>
              <w:spacing w:after="0" w:line="240" w:lineRule="auto"/>
              <w:ind w:firstLine="776"/>
              <w:jc w:val="both"/>
              <w:rPr>
                <w:rFonts w:ascii="Tahoma" w:hAnsi="Tahoma" w:cs="Tahoma"/>
                <w:color w:val="000000"/>
                <w:sz w:val="19"/>
                <w:szCs w:val="19"/>
              </w:rPr>
            </w:pPr>
          </w:p>
          <w:p w14:paraId="111F6453" w14:textId="77777777" w:rsidR="00CE18EA" w:rsidRPr="00392FC4" w:rsidRDefault="00CE18EA" w:rsidP="00D87849">
            <w:pPr>
              <w:spacing w:after="0" w:line="240" w:lineRule="auto"/>
              <w:ind w:firstLine="776"/>
              <w:jc w:val="both"/>
              <w:rPr>
                <w:rFonts w:ascii="Tahoma" w:hAnsi="Tahoma" w:cs="Tahoma"/>
                <w:color w:val="000000"/>
                <w:sz w:val="19"/>
                <w:szCs w:val="19"/>
              </w:rPr>
            </w:pPr>
            <w:r w:rsidRPr="00392FC4">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7C5875FA" w14:textId="77777777" w:rsidR="00CE18EA" w:rsidRPr="00392FC4" w:rsidRDefault="00CE18EA" w:rsidP="00D87849">
            <w:pPr>
              <w:spacing w:after="0" w:line="240" w:lineRule="auto"/>
              <w:jc w:val="both"/>
              <w:rPr>
                <w:rFonts w:ascii="Tahoma" w:hAnsi="Tahoma" w:cs="Tahoma"/>
                <w:color w:val="000000"/>
                <w:sz w:val="19"/>
                <w:szCs w:val="19"/>
              </w:rPr>
            </w:pPr>
          </w:p>
        </w:tc>
      </w:tr>
    </w:tbl>
    <w:p w14:paraId="33AE3DB1"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r w:rsidRPr="00392FC4">
        <w:rPr>
          <w:rFonts w:ascii="Tahoma" w:hAnsi="Tahoma" w:cs="Tahoma"/>
          <w:sz w:val="19"/>
          <w:szCs w:val="19"/>
        </w:rPr>
        <w:t>______________________ /_____________________/ ___________________</w:t>
      </w:r>
    </w:p>
    <w:p w14:paraId="3E817549" w14:textId="77777777" w:rsidR="00CE18EA" w:rsidRPr="00392FC4" w:rsidRDefault="00CE18EA" w:rsidP="00CE18EA">
      <w:pPr>
        <w:widowControl w:val="0"/>
        <w:autoSpaceDE w:val="0"/>
        <w:autoSpaceDN w:val="0"/>
        <w:adjustRightInd w:val="0"/>
        <w:spacing w:after="0" w:line="240" w:lineRule="auto"/>
        <w:ind w:left="708" w:firstLine="708"/>
        <w:rPr>
          <w:rFonts w:ascii="Tahoma" w:hAnsi="Tahoma" w:cs="Tahoma"/>
          <w:sz w:val="19"/>
          <w:szCs w:val="19"/>
        </w:rPr>
      </w:pPr>
      <w:r w:rsidRPr="00392FC4">
        <w:rPr>
          <w:rFonts w:ascii="Tahoma" w:hAnsi="Tahoma" w:cs="Tahoma"/>
          <w:sz w:val="19"/>
          <w:szCs w:val="19"/>
        </w:rPr>
        <w:t xml:space="preserve">(ФИО) </w:t>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t>(должность)</w:t>
      </w:r>
      <w:r w:rsidRPr="00392FC4">
        <w:rPr>
          <w:rFonts w:ascii="Tahoma" w:hAnsi="Tahoma" w:cs="Tahoma"/>
          <w:sz w:val="19"/>
          <w:szCs w:val="19"/>
        </w:rPr>
        <w:tab/>
      </w:r>
      <w:r w:rsidRPr="00392FC4">
        <w:rPr>
          <w:rFonts w:ascii="Tahoma" w:hAnsi="Tahoma" w:cs="Tahoma"/>
          <w:sz w:val="19"/>
          <w:szCs w:val="19"/>
        </w:rPr>
        <w:tab/>
        <w:t>(подпись и печать)</w:t>
      </w:r>
    </w:p>
    <w:p w14:paraId="077D3E06"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p>
    <w:p w14:paraId="6AC1311D"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p>
    <w:p w14:paraId="10860393"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p>
    <w:p w14:paraId="0043D04F" w14:textId="6CE156B1" w:rsidR="00CE18EA" w:rsidRPr="00392FC4" w:rsidRDefault="00BF0530" w:rsidP="00CE18EA">
      <w:pPr>
        <w:widowControl w:val="0"/>
        <w:autoSpaceDE w:val="0"/>
        <w:autoSpaceDN w:val="0"/>
        <w:adjustRightInd w:val="0"/>
        <w:spacing w:after="0" w:line="240" w:lineRule="auto"/>
        <w:ind w:firstLine="567"/>
        <w:jc w:val="both"/>
        <w:rPr>
          <w:rFonts w:ascii="Tahoma" w:hAnsi="Tahoma" w:cs="Tahoma"/>
          <w:sz w:val="19"/>
          <w:szCs w:val="19"/>
        </w:rPr>
      </w:pPr>
      <w:r>
        <w:rPr>
          <w:rFonts w:ascii="Tahoma" w:hAnsi="Tahoma" w:cs="Tahoma"/>
          <w:sz w:val="19"/>
          <w:szCs w:val="19"/>
        </w:rPr>
        <w:t>«____» ___________ 2023</w:t>
      </w:r>
      <w:r w:rsidR="00CE18EA" w:rsidRPr="00392FC4">
        <w:rPr>
          <w:rFonts w:ascii="Tahoma" w:hAnsi="Tahoma" w:cs="Tahoma"/>
          <w:sz w:val="19"/>
          <w:szCs w:val="19"/>
        </w:rPr>
        <w:t xml:space="preserve"> года</w:t>
      </w:r>
    </w:p>
    <w:p w14:paraId="449B1920"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r w:rsidRPr="00392FC4">
        <w:rPr>
          <w:rFonts w:ascii="Tahoma" w:hAnsi="Tahoma" w:cs="Tahoma"/>
          <w:sz w:val="19"/>
          <w:szCs w:val="19"/>
        </w:rPr>
        <w:t xml:space="preserve">           (дата заполнения)</w:t>
      </w:r>
      <w:r w:rsidRPr="00392FC4" w:rsidDel="001D218E">
        <w:rPr>
          <w:rFonts w:ascii="Tahoma" w:hAnsi="Tahoma" w:cs="Tahoma"/>
          <w:sz w:val="19"/>
          <w:szCs w:val="19"/>
        </w:rPr>
        <w:t xml:space="preserve"> </w:t>
      </w:r>
    </w:p>
    <w:p w14:paraId="0D1FC3D6"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p>
    <w:p w14:paraId="16A89720" w14:textId="77777777" w:rsidR="00CE18EA" w:rsidRPr="00392FC4" w:rsidRDefault="00CE18EA" w:rsidP="00CE18EA">
      <w:pPr>
        <w:widowControl w:val="0"/>
        <w:autoSpaceDE w:val="0"/>
        <w:autoSpaceDN w:val="0"/>
        <w:adjustRightInd w:val="0"/>
        <w:spacing w:after="0" w:line="240" w:lineRule="auto"/>
        <w:ind w:firstLine="567"/>
        <w:jc w:val="both"/>
        <w:rPr>
          <w:rFonts w:ascii="Tahoma" w:hAnsi="Tahoma" w:cs="Tahoma"/>
          <w:sz w:val="19"/>
          <w:szCs w:val="19"/>
        </w:rPr>
      </w:pPr>
    </w:p>
    <w:p w14:paraId="5CBA6ACF" w14:textId="77777777" w:rsidR="00D415A4" w:rsidRPr="00392FC4" w:rsidRDefault="00D415A4" w:rsidP="004E6D7C">
      <w:pPr>
        <w:widowControl w:val="0"/>
        <w:autoSpaceDE w:val="0"/>
        <w:autoSpaceDN w:val="0"/>
        <w:adjustRightInd w:val="0"/>
        <w:spacing w:after="0" w:line="240" w:lineRule="auto"/>
        <w:ind w:firstLine="567"/>
        <w:jc w:val="both"/>
        <w:rPr>
          <w:rFonts w:ascii="Tahoma" w:hAnsi="Tahoma" w:cs="Tahoma"/>
          <w:sz w:val="19"/>
          <w:szCs w:val="19"/>
        </w:rPr>
      </w:pPr>
    </w:p>
    <w:p w14:paraId="76A06C46" w14:textId="77777777" w:rsidR="001C4023" w:rsidRPr="00392FC4" w:rsidRDefault="001C4023" w:rsidP="00D94419">
      <w:pPr>
        <w:spacing w:after="0"/>
        <w:ind w:left="709"/>
        <w:jc w:val="right"/>
        <w:rPr>
          <w:rFonts w:ascii="Tahoma" w:hAnsi="Tahoma" w:cs="Tahoma"/>
          <w:b/>
          <w:sz w:val="19"/>
          <w:szCs w:val="19"/>
        </w:rPr>
        <w:sectPr w:rsidR="001C4023" w:rsidRPr="00392FC4" w:rsidSect="002A5FD4">
          <w:pgSz w:w="11906" w:h="16838"/>
          <w:pgMar w:top="709" w:right="849" w:bottom="567" w:left="709" w:header="709" w:footer="709" w:gutter="0"/>
          <w:cols w:space="708"/>
          <w:docGrid w:linePitch="360"/>
        </w:sectPr>
      </w:pPr>
    </w:p>
    <w:p w14:paraId="0366BAE9" w14:textId="77777777" w:rsidR="00D94419" w:rsidRPr="00392FC4" w:rsidRDefault="00D94419" w:rsidP="00D94419">
      <w:pPr>
        <w:spacing w:after="0"/>
        <w:ind w:left="709"/>
        <w:jc w:val="right"/>
        <w:rPr>
          <w:rFonts w:ascii="Tahoma" w:hAnsi="Tahoma" w:cs="Tahoma"/>
          <w:b/>
          <w:sz w:val="19"/>
          <w:szCs w:val="19"/>
        </w:rPr>
      </w:pPr>
      <w:r w:rsidRPr="00392FC4">
        <w:rPr>
          <w:rFonts w:ascii="Tahoma" w:hAnsi="Tahoma" w:cs="Tahoma"/>
          <w:b/>
          <w:sz w:val="19"/>
          <w:szCs w:val="19"/>
        </w:rPr>
        <w:lastRenderedPageBreak/>
        <w:t xml:space="preserve">Приложение </w:t>
      </w:r>
      <w:r w:rsidR="00B51822" w:rsidRPr="00392FC4">
        <w:rPr>
          <w:rFonts w:ascii="Tahoma" w:hAnsi="Tahoma" w:cs="Tahoma"/>
          <w:b/>
          <w:sz w:val="19"/>
          <w:szCs w:val="19"/>
        </w:rPr>
        <w:t>3</w:t>
      </w:r>
      <w:r w:rsidRPr="00392FC4">
        <w:rPr>
          <w:rFonts w:ascii="Tahoma" w:hAnsi="Tahoma" w:cs="Tahoma"/>
          <w:b/>
          <w:sz w:val="19"/>
          <w:szCs w:val="19"/>
        </w:rPr>
        <w:t xml:space="preserve"> к Приглашению</w:t>
      </w:r>
    </w:p>
    <w:p w14:paraId="76B778C5" w14:textId="77777777" w:rsidR="00EA7224" w:rsidRPr="00392FC4" w:rsidRDefault="00EA7224" w:rsidP="00EA7224">
      <w:pPr>
        <w:tabs>
          <w:tab w:val="center" w:pos="4513"/>
        </w:tabs>
        <w:suppressAutoHyphens/>
        <w:spacing w:after="0" w:line="240" w:lineRule="auto"/>
        <w:ind w:left="284"/>
        <w:rPr>
          <w:rFonts w:ascii="Tahoma" w:hAnsi="Tahoma" w:cs="Tahoma"/>
          <w:b/>
          <w:spacing w:val="-3"/>
          <w:sz w:val="19"/>
          <w:szCs w:val="19"/>
          <w:lang w:eastAsia="ru-RU"/>
        </w:rPr>
      </w:pPr>
      <w:r w:rsidRPr="00392FC4">
        <w:rPr>
          <w:rFonts w:ascii="Tahoma" w:hAnsi="Tahoma" w:cs="Tahoma"/>
          <w:b/>
          <w:spacing w:val="-3"/>
          <w:sz w:val="19"/>
          <w:szCs w:val="19"/>
        </w:rPr>
        <w:t>ПРОЕКТ</w:t>
      </w:r>
    </w:p>
    <w:p w14:paraId="77A10AE2" w14:textId="77777777" w:rsidR="00EA7224" w:rsidRPr="00392FC4" w:rsidRDefault="00EA7224" w:rsidP="00EA7224">
      <w:pPr>
        <w:spacing w:after="0" w:line="240" w:lineRule="auto"/>
        <w:ind w:left="284"/>
        <w:jc w:val="center"/>
        <w:rPr>
          <w:rFonts w:ascii="Tahoma" w:hAnsi="Tahoma" w:cs="Tahoma"/>
          <w:b/>
          <w:sz w:val="19"/>
          <w:szCs w:val="19"/>
        </w:rPr>
      </w:pPr>
    </w:p>
    <w:p w14:paraId="782B80E6" w14:textId="77777777" w:rsidR="00EA7224" w:rsidRPr="00392FC4" w:rsidRDefault="00EA7224" w:rsidP="00EA7224">
      <w:pPr>
        <w:jc w:val="right"/>
        <w:rPr>
          <w:rFonts w:ascii="Tahoma" w:hAnsi="Tahoma" w:cs="Tahoma"/>
          <w:sz w:val="19"/>
          <w:szCs w:val="19"/>
        </w:rPr>
      </w:pPr>
    </w:p>
    <w:p w14:paraId="37FD010D" w14:textId="77777777" w:rsidR="00EA7224" w:rsidRPr="00392FC4" w:rsidRDefault="00EA7224" w:rsidP="00EA7224">
      <w:pPr>
        <w:pStyle w:val="ab"/>
        <w:ind w:left="426"/>
        <w:rPr>
          <w:rFonts w:ascii="Tahoma" w:hAnsi="Tahoma" w:cs="Tahoma"/>
          <w:b/>
          <w:bCs/>
          <w:sz w:val="19"/>
          <w:szCs w:val="19"/>
          <w:lang w:val="ru-RU"/>
        </w:rPr>
      </w:pPr>
      <w:r w:rsidRPr="00392FC4">
        <w:rPr>
          <w:rFonts w:ascii="Tahoma" w:hAnsi="Tahoma" w:cs="Tahoma"/>
          <w:sz w:val="19"/>
          <w:szCs w:val="19"/>
        </w:rPr>
        <w:tab/>
      </w:r>
      <w:r w:rsidRPr="00392FC4">
        <w:rPr>
          <w:rFonts w:ascii="Tahoma" w:hAnsi="Tahoma" w:cs="Tahoma"/>
          <w:b/>
          <w:bCs/>
          <w:sz w:val="19"/>
          <w:szCs w:val="19"/>
        </w:rPr>
        <w:t xml:space="preserve">Договор поставки </w:t>
      </w:r>
      <w:r w:rsidRPr="00392FC4">
        <w:rPr>
          <w:rFonts w:ascii="Tahoma" w:hAnsi="Tahoma" w:cs="Tahoma"/>
          <w:b/>
          <w:bCs/>
          <w:sz w:val="19"/>
          <w:szCs w:val="19"/>
          <w:lang w:val="ru-RU"/>
        </w:rPr>
        <w:t>ПАК</w:t>
      </w:r>
    </w:p>
    <w:p w14:paraId="001E0F31" w14:textId="77777777" w:rsidR="00EA7224" w:rsidRPr="00392FC4" w:rsidRDefault="00EA7224" w:rsidP="00EA7224">
      <w:pPr>
        <w:spacing w:after="0" w:line="240" w:lineRule="auto"/>
        <w:ind w:left="567"/>
        <w:jc w:val="center"/>
        <w:rPr>
          <w:rFonts w:ascii="Tahoma" w:eastAsia="Tahoma" w:hAnsi="Tahoma" w:cs="Tahoma"/>
          <w:b/>
          <w:bCs/>
          <w:sz w:val="19"/>
          <w:szCs w:val="19"/>
        </w:rPr>
      </w:pPr>
    </w:p>
    <w:p w14:paraId="1C397882" w14:textId="77777777" w:rsidR="00EA7224" w:rsidRPr="00392FC4" w:rsidRDefault="00EA7224" w:rsidP="00EA7224">
      <w:pPr>
        <w:spacing w:after="0" w:line="240" w:lineRule="auto"/>
        <w:ind w:left="567"/>
        <w:rPr>
          <w:rFonts w:ascii="Tahoma" w:eastAsia="Tahoma" w:hAnsi="Tahoma" w:cs="Tahoma"/>
          <w:sz w:val="19"/>
          <w:szCs w:val="19"/>
        </w:rPr>
      </w:pPr>
      <w:r w:rsidRPr="00392FC4">
        <w:rPr>
          <w:rFonts w:ascii="Tahoma" w:hAnsi="Tahoma" w:cs="Tahoma"/>
          <w:sz w:val="19"/>
          <w:szCs w:val="19"/>
        </w:rPr>
        <w:t>г. Бишкек</w:t>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t xml:space="preserve"> </w:t>
      </w:r>
      <w:r w:rsidRPr="00392FC4">
        <w:rPr>
          <w:rFonts w:ascii="Tahoma" w:hAnsi="Tahoma" w:cs="Tahoma"/>
          <w:sz w:val="19"/>
          <w:szCs w:val="19"/>
        </w:rPr>
        <w:tab/>
        <w:t xml:space="preserve">                    </w:t>
      </w:r>
      <w:proofErr w:type="gramStart"/>
      <w:r w:rsidRPr="00392FC4">
        <w:rPr>
          <w:rFonts w:ascii="Tahoma" w:hAnsi="Tahoma" w:cs="Tahoma"/>
          <w:sz w:val="19"/>
          <w:szCs w:val="19"/>
        </w:rPr>
        <w:t xml:space="preserve">   «</w:t>
      </w:r>
      <w:proofErr w:type="gramEnd"/>
      <w:r w:rsidRPr="00392FC4">
        <w:rPr>
          <w:rFonts w:ascii="Tahoma" w:hAnsi="Tahoma" w:cs="Tahoma"/>
          <w:sz w:val="19"/>
          <w:szCs w:val="19"/>
        </w:rPr>
        <w:t>___» ___________ 2023 г.</w:t>
      </w:r>
    </w:p>
    <w:p w14:paraId="63D0E56C" w14:textId="77777777" w:rsidR="00EA7224" w:rsidRPr="00392FC4" w:rsidRDefault="00EA7224" w:rsidP="00EA7224">
      <w:pPr>
        <w:spacing w:after="0" w:line="240" w:lineRule="auto"/>
        <w:ind w:left="567" w:firstLine="720"/>
        <w:jc w:val="both"/>
        <w:rPr>
          <w:rFonts w:ascii="Tahoma" w:eastAsia="Tahoma" w:hAnsi="Tahoma" w:cs="Tahoma"/>
          <w:sz w:val="19"/>
          <w:szCs w:val="19"/>
        </w:rPr>
      </w:pPr>
    </w:p>
    <w:p w14:paraId="5FFE526C" w14:textId="77777777" w:rsidR="00EA7224" w:rsidRPr="00392FC4" w:rsidRDefault="00EA7224" w:rsidP="00EA7224">
      <w:pPr>
        <w:spacing w:after="0" w:line="240" w:lineRule="auto"/>
        <w:ind w:left="567" w:firstLine="720"/>
        <w:jc w:val="both"/>
        <w:rPr>
          <w:rFonts w:ascii="Tahoma" w:hAnsi="Tahoma" w:cs="Tahoma"/>
          <w:sz w:val="19"/>
          <w:szCs w:val="19"/>
        </w:rPr>
      </w:pPr>
      <w:r w:rsidRPr="00392FC4">
        <w:rPr>
          <w:rFonts w:ascii="Tahoma" w:hAnsi="Tahoma" w:cs="Tahoma"/>
          <w:b/>
          <w:bCs/>
          <w:sz w:val="19"/>
          <w:szCs w:val="19"/>
        </w:rPr>
        <w:t>ЗАО «Альфа Телеком»,</w:t>
      </w:r>
      <w:r w:rsidRPr="00392FC4">
        <w:rPr>
          <w:rFonts w:ascii="Tahoma" w:hAnsi="Tahoma" w:cs="Tahoma"/>
          <w:sz w:val="19"/>
          <w:szCs w:val="19"/>
        </w:rPr>
        <w:t xml:space="preserve"> именуемое в дальнейшем «Покупатель», в лице </w:t>
      </w:r>
      <w:r w:rsidRPr="00392FC4">
        <w:rPr>
          <w:rFonts w:ascii="Tahoma" w:hAnsi="Tahoma" w:cs="Tahoma"/>
          <w:b/>
          <w:bCs/>
          <w:sz w:val="19"/>
          <w:szCs w:val="19"/>
        </w:rPr>
        <w:t>Генерального директора</w:t>
      </w:r>
      <w:r w:rsidRPr="00392FC4">
        <w:rPr>
          <w:rFonts w:ascii="Tahoma" w:hAnsi="Tahoma" w:cs="Tahoma"/>
          <w:sz w:val="19"/>
          <w:szCs w:val="19"/>
        </w:rPr>
        <w:t xml:space="preserve"> </w:t>
      </w:r>
      <w:proofErr w:type="spellStart"/>
      <w:r>
        <w:rPr>
          <w:rFonts w:ascii="Tahoma" w:hAnsi="Tahoma" w:cs="Tahoma"/>
          <w:b/>
          <w:bCs/>
          <w:sz w:val="19"/>
          <w:szCs w:val="19"/>
        </w:rPr>
        <w:t>Куренкеева</w:t>
      </w:r>
      <w:proofErr w:type="spellEnd"/>
      <w:r>
        <w:rPr>
          <w:rFonts w:ascii="Tahoma" w:hAnsi="Tahoma" w:cs="Tahoma"/>
          <w:b/>
          <w:bCs/>
          <w:sz w:val="19"/>
          <w:szCs w:val="19"/>
        </w:rPr>
        <w:t xml:space="preserve"> А. С.</w:t>
      </w:r>
      <w:r w:rsidRPr="00392FC4">
        <w:rPr>
          <w:rFonts w:ascii="Tahoma" w:hAnsi="Tahoma" w:cs="Tahoma"/>
          <w:b/>
          <w:bCs/>
          <w:sz w:val="19"/>
          <w:szCs w:val="19"/>
        </w:rPr>
        <w:t>,</w:t>
      </w:r>
      <w:r w:rsidRPr="00392FC4">
        <w:rPr>
          <w:rFonts w:ascii="Tahoma" w:hAnsi="Tahoma" w:cs="Tahoma"/>
          <w:sz w:val="19"/>
          <w:szCs w:val="19"/>
        </w:rPr>
        <w:t xml:space="preserve"> действующего на основании Устава, с одной стороны и </w:t>
      </w:r>
    </w:p>
    <w:p w14:paraId="3AACF28B" w14:textId="77777777" w:rsidR="00EA7224" w:rsidRPr="00392FC4" w:rsidRDefault="00EA7224" w:rsidP="00EA7224">
      <w:pPr>
        <w:spacing w:after="0" w:line="240" w:lineRule="auto"/>
        <w:ind w:left="567" w:firstLine="720"/>
        <w:jc w:val="both"/>
        <w:rPr>
          <w:rFonts w:ascii="Tahoma" w:hAnsi="Tahoma" w:cs="Tahoma"/>
          <w:sz w:val="19"/>
          <w:szCs w:val="19"/>
        </w:rPr>
      </w:pPr>
      <w:r w:rsidRPr="00392FC4">
        <w:rPr>
          <w:rFonts w:ascii="Tahoma" w:hAnsi="Tahoma" w:cs="Tahoma"/>
          <w:b/>
          <w:sz w:val="19"/>
          <w:szCs w:val="19"/>
        </w:rPr>
        <w:t>___________,</w:t>
      </w:r>
      <w:r w:rsidRPr="00392FC4">
        <w:rPr>
          <w:rFonts w:ascii="Tahoma" w:hAnsi="Tahoma" w:cs="Tahoma"/>
          <w:sz w:val="19"/>
          <w:szCs w:val="19"/>
        </w:rPr>
        <w:t xml:space="preserve"> именуемое в дальнейшем Поставщик, в лице </w:t>
      </w:r>
      <w:r w:rsidRPr="00392FC4">
        <w:rPr>
          <w:rFonts w:ascii="Tahoma" w:hAnsi="Tahoma" w:cs="Tahoma"/>
          <w:b/>
          <w:bCs/>
          <w:sz w:val="19"/>
          <w:szCs w:val="19"/>
        </w:rPr>
        <w:t>_______________</w:t>
      </w:r>
      <w:r w:rsidRPr="00392FC4">
        <w:rPr>
          <w:rFonts w:ascii="Tahoma" w:hAnsi="Tahoma" w:cs="Tahoma"/>
          <w:sz w:val="19"/>
          <w:szCs w:val="19"/>
        </w:rPr>
        <w:t>, действующего на основании Устава, с другой стороны, заключили настоящий Договор о нижеследующем:</w:t>
      </w:r>
    </w:p>
    <w:p w14:paraId="17E19B43" w14:textId="77777777" w:rsidR="00EA7224" w:rsidRPr="00392FC4" w:rsidRDefault="00EA7224" w:rsidP="00EA7224">
      <w:pPr>
        <w:spacing w:after="0" w:line="240" w:lineRule="auto"/>
        <w:ind w:left="567" w:firstLine="720"/>
        <w:jc w:val="both"/>
        <w:rPr>
          <w:rFonts w:ascii="Tahoma" w:eastAsia="Tahoma" w:hAnsi="Tahoma" w:cs="Tahoma"/>
          <w:sz w:val="19"/>
          <w:szCs w:val="19"/>
        </w:rPr>
      </w:pPr>
    </w:p>
    <w:p w14:paraId="450E07DF" w14:textId="77777777" w:rsidR="00EA7224" w:rsidRPr="00392FC4" w:rsidRDefault="00EA7224" w:rsidP="00EA7224">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ПРЕДМЕТ ДОГОВОРА</w:t>
      </w:r>
    </w:p>
    <w:p w14:paraId="4650C822" w14:textId="77777777" w:rsidR="00EA7224" w:rsidRPr="00392FC4" w:rsidRDefault="00EA7224" w:rsidP="00EA7224">
      <w:pPr>
        <w:spacing w:after="0" w:line="240" w:lineRule="auto"/>
        <w:ind w:left="426" w:hanging="426"/>
        <w:jc w:val="both"/>
        <w:rPr>
          <w:rFonts w:ascii="Tahoma" w:eastAsia="Tahoma" w:hAnsi="Tahoma" w:cs="Tahoma"/>
          <w:sz w:val="19"/>
          <w:szCs w:val="19"/>
        </w:rPr>
      </w:pPr>
      <w:r w:rsidRPr="00392FC4">
        <w:rPr>
          <w:rFonts w:ascii="Tahoma" w:hAnsi="Tahoma" w:cs="Tahoma"/>
          <w:sz w:val="19"/>
          <w:szCs w:val="19"/>
        </w:rPr>
        <w:t xml:space="preserve">1.1. </w:t>
      </w:r>
      <w:r w:rsidRPr="00392FC4">
        <w:rPr>
          <w:rFonts w:ascii="Tahoma" w:hAnsi="Tahoma" w:cs="Tahoma"/>
          <w:sz w:val="19"/>
          <w:szCs w:val="19"/>
        </w:rPr>
        <w:tab/>
        <w:t xml:space="preserve">Поставщик обязуется поставить и передать Покупателю оборудование, с установленным программным обеспечением и лицензиями на программное обеспечение (далее ПАК (Программно-аппаратный комплекс)) в соответствии с Приложениями №1,2,3 к Договору (далее Спецификация), в сроки и на условиях, предусмотренных в настоящем Договоре, а также осуществить монтаж, инсталляцию и запуск ПАК, а Покупатель обязуется принять его и оплатить. </w:t>
      </w:r>
    </w:p>
    <w:p w14:paraId="241A9D31" w14:textId="77777777" w:rsidR="00EA7224" w:rsidRPr="00392FC4" w:rsidRDefault="00EA7224" w:rsidP="00EA7224">
      <w:pPr>
        <w:spacing w:after="0" w:line="240" w:lineRule="auto"/>
        <w:ind w:left="426" w:hanging="426"/>
        <w:jc w:val="both"/>
        <w:rPr>
          <w:rFonts w:ascii="Tahoma" w:hAnsi="Tahoma" w:cs="Tahoma"/>
          <w:sz w:val="19"/>
          <w:szCs w:val="19"/>
        </w:rPr>
      </w:pPr>
      <w:r w:rsidRPr="00392FC4">
        <w:rPr>
          <w:rFonts w:ascii="Tahoma" w:hAnsi="Tahoma" w:cs="Tahoma"/>
          <w:sz w:val="19"/>
          <w:szCs w:val="19"/>
        </w:rPr>
        <w:t xml:space="preserve">1.2. </w:t>
      </w:r>
      <w:r w:rsidRPr="00392FC4">
        <w:rPr>
          <w:rFonts w:ascii="Tahoma" w:hAnsi="Tahoma" w:cs="Tahoma"/>
          <w:sz w:val="19"/>
          <w:szCs w:val="19"/>
        </w:rPr>
        <w:tab/>
        <w:t>Количество, комплектность, функциональность и качество поставляемого Поставщиком ПАК должно соответствовать всем требованиям, описанным в Договоре и Приложениях №1,2,3 к Договору.</w:t>
      </w:r>
    </w:p>
    <w:p w14:paraId="2C0D164D" w14:textId="77777777" w:rsidR="00EA7224" w:rsidRPr="00392FC4" w:rsidRDefault="00EA7224" w:rsidP="00EA7224">
      <w:pPr>
        <w:spacing w:after="0" w:line="240" w:lineRule="auto"/>
        <w:ind w:left="426" w:hanging="426"/>
        <w:jc w:val="both"/>
        <w:rPr>
          <w:rFonts w:ascii="Tahoma" w:hAnsi="Tahoma" w:cs="Tahoma"/>
          <w:sz w:val="19"/>
          <w:szCs w:val="19"/>
        </w:rPr>
      </w:pPr>
    </w:p>
    <w:p w14:paraId="0D1D55FA" w14:textId="77777777" w:rsidR="00EA7224" w:rsidRPr="00392FC4" w:rsidRDefault="00EA7224" w:rsidP="00EA7224">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ПРАВА И ОБЯЗАННОСТИ СТОРОН</w:t>
      </w:r>
    </w:p>
    <w:p w14:paraId="39780EAB" w14:textId="77777777" w:rsidR="00EA7224" w:rsidRPr="00392FC4" w:rsidRDefault="00EA7224" w:rsidP="00EA7224">
      <w:pPr>
        <w:spacing w:after="0" w:line="240" w:lineRule="auto"/>
        <w:ind w:left="567" w:hanging="567"/>
        <w:jc w:val="both"/>
        <w:rPr>
          <w:rFonts w:ascii="Tahoma" w:eastAsia="Tahoma" w:hAnsi="Tahoma" w:cs="Tahoma"/>
          <w:b/>
          <w:bCs/>
          <w:sz w:val="19"/>
          <w:szCs w:val="19"/>
        </w:rPr>
      </w:pPr>
      <w:r w:rsidRPr="00392FC4">
        <w:rPr>
          <w:rFonts w:ascii="Tahoma" w:hAnsi="Tahoma" w:cs="Tahoma"/>
          <w:sz w:val="19"/>
          <w:szCs w:val="19"/>
        </w:rPr>
        <w:t xml:space="preserve">2.1. </w:t>
      </w:r>
      <w:r w:rsidRPr="00392FC4">
        <w:rPr>
          <w:rFonts w:ascii="Tahoma" w:hAnsi="Tahoma" w:cs="Tahoma"/>
          <w:sz w:val="19"/>
          <w:szCs w:val="19"/>
        </w:rPr>
        <w:tab/>
      </w:r>
      <w:r w:rsidRPr="00392FC4">
        <w:rPr>
          <w:rFonts w:ascii="Tahoma" w:hAnsi="Tahoma" w:cs="Tahoma"/>
          <w:b/>
          <w:bCs/>
          <w:sz w:val="19"/>
          <w:szCs w:val="19"/>
        </w:rPr>
        <w:t>Поставщик обязан:</w:t>
      </w:r>
    </w:p>
    <w:p w14:paraId="4DD78E76" w14:textId="3075D083"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2.1.1. Доставить в Пункт назначения, указанный в п. 4.1. Договора, технически исправный, новый (не находившееся ранее в использовании) ПАК и передать его Покупателю по Акту приема-перед</w:t>
      </w:r>
      <w:r w:rsidR="00216798">
        <w:rPr>
          <w:rFonts w:ascii="Tahoma" w:hAnsi="Tahoma" w:cs="Tahoma"/>
          <w:sz w:val="19"/>
          <w:szCs w:val="19"/>
        </w:rPr>
        <w:t>ачи (Приложение 4) не позднее 120 (сто</w:t>
      </w:r>
      <w:r w:rsidRPr="00392FC4">
        <w:rPr>
          <w:rFonts w:ascii="Tahoma" w:hAnsi="Tahoma" w:cs="Tahoma"/>
          <w:sz w:val="19"/>
          <w:szCs w:val="19"/>
        </w:rPr>
        <w:t xml:space="preserve"> </w:t>
      </w:r>
      <w:r w:rsidR="00216798">
        <w:rPr>
          <w:rFonts w:ascii="Tahoma" w:hAnsi="Tahoma" w:cs="Tahoma"/>
          <w:sz w:val="19"/>
          <w:szCs w:val="19"/>
        </w:rPr>
        <w:t>двадцать</w:t>
      </w:r>
      <w:r w:rsidRPr="00392FC4">
        <w:rPr>
          <w:rFonts w:ascii="Tahoma" w:hAnsi="Tahoma" w:cs="Tahoma"/>
          <w:sz w:val="19"/>
          <w:szCs w:val="19"/>
        </w:rPr>
        <w:t xml:space="preserve">) календарных дней с момента заключения Договора. </w:t>
      </w:r>
    </w:p>
    <w:p w14:paraId="618124A0"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2.1.2.</w:t>
      </w:r>
      <w:r w:rsidRPr="00392FC4">
        <w:rPr>
          <w:rFonts w:ascii="Tahoma" w:hAnsi="Tahoma" w:cs="Tahoma"/>
          <w:sz w:val="19"/>
          <w:szCs w:val="19"/>
        </w:rPr>
        <w:tab/>
        <w:t>Известить Покупателя о планируемой дате доставки ПАК по электронной почте, указанной в п. 16.2 Договора, не менее чем за 5 (пять) рабочих дней до такой даты.</w:t>
      </w:r>
    </w:p>
    <w:p w14:paraId="3266ED36"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2.1.3. Осуществить поставку ПАК на условиях и в порядке, предусмотренном в настоящем Договоре.</w:t>
      </w:r>
    </w:p>
    <w:p w14:paraId="31A6F75A"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2.1.4. В течение 10 дней с момента подписания Акта приема передачи ПАК, осуществить его монтаж в месте, обозначенном Покупателем, а также осуществить инсталляцию, запуск ПАК и его функционала.</w:t>
      </w:r>
    </w:p>
    <w:p w14:paraId="6D6BFD27"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2.1.5. После запуска ПАК, осуществить полную демонстрацию функциональности, которая должна соответствовать требованиям, установленным в приложениях №1,2,3 к договору, работоспособности и провести тестирование в присутствии представителей Покупателя. </w:t>
      </w:r>
    </w:p>
    <w:p w14:paraId="62DBA99E"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2.1.6.</w:t>
      </w:r>
      <w:r w:rsidRPr="00392FC4">
        <w:rPr>
          <w:rFonts w:ascii="Tahoma" w:hAnsi="Tahoma" w:cs="Tahoma"/>
          <w:sz w:val="19"/>
          <w:szCs w:val="19"/>
        </w:rPr>
        <w:tab/>
        <w:t>Обеспечить своевременное сервисное обслуживание ПАК в соответствии с условиями, указанными в Договоре.</w:t>
      </w:r>
    </w:p>
    <w:p w14:paraId="2006F455"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2.1.7.</w:t>
      </w:r>
      <w:r w:rsidRPr="00392FC4">
        <w:rPr>
          <w:rFonts w:ascii="Tahoma" w:hAnsi="Tahoma" w:cs="Tahoma"/>
          <w:sz w:val="19"/>
          <w:szCs w:val="19"/>
        </w:rPr>
        <w:tab/>
        <w:t xml:space="preserve">Поставщик обязан предупредить незамедлительно Покупателя об обстоятельствах, препятствующих осуществлению поставки в срок, указанный в п. 2.1.1.  Договора, при этом такое уведомление не освобождает от ответственности за просрочку. </w:t>
      </w:r>
    </w:p>
    <w:p w14:paraId="45D823DD"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2.1.8. 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0FE4BDF7"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2.1.9. Гарантирует, что ПАК соответствует параметрам, указанным в Приложениях 1,2,3 к Договору.  </w:t>
      </w:r>
    </w:p>
    <w:p w14:paraId="555856B0"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2.1.10. Не передавать свои права и обязанности по настоящему Договору третьим лицам без письменного согласия Покупателя. </w:t>
      </w:r>
    </w:p>
    <w:p w14:paraId="3902935A"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2.1.11. Организовать обучение 1 (одного) работника Покупателя в сроки и на условиях, предусмотренных в разделе 15 Договора</w:t>
      </w:r>
    </w:p>
    <w:p w14:paraId="32DBAF60" w14:textId="77777777" w:rsidR="00EA7224" w:rsidRPr="00392FC4" w:rsidRDefault="00EA7224" w:rsidP="00EA7224">
      <w:pPr>
        <w:spacing w:after="0" w:line="240" w:lineRule="auto"/>
        <w:ind w:left="567" w:hanging="567"/>
        <w:jc w:val="both"/>
        <w:rPr>
          <w:rFonts w:ascii="Tahoma" w:hAnsi="Tahoma" w:cs="Tahoma"/>
          <w:sz w:val="19"/>
          <w:szCs w:val="19"/>
        </w:rPr>
      </w:pPr>
    </w:p>
    <w:p w14:paraId="30E3BAE3" w14:textId="77777777" w:rsidR="00EA7224" w:rsidRPr="00392FC4" w:rsidRDefault="00EA7224" w:rsidP="00EA7224">
      <w:pPr>
        <w:spacing w:after="0" w:line="240" w:lineRule="auto"/>
        <w:ind w:left="567" w:hanging="567"/>
        <w:jc w:val="both"/>
        <w:rPr>
          <w:rFonts w:ascii="Tahoma" w:eastAsia="Tahoma" w:hAnsi="Tahoma" w:cs="Tahoma"/>
          <w:b/>
          <w:bCs/>
          <w:sz w:val="19"/>
          <w:szCs w:val="19"/>
        </w:rPr>
      </w:pPr>
      <w:r w:rsidRPr="00392FC4">
        <w:rPr>
          <w:rFonts w:ascii="Tahoma" w:hAnsi="Tahoma" w:cs="Tahoma"/>
          <w:b/>
          <w:bCs/>
          <w:sz w:val="19"/>
          <w:szCs w:val="19"/>
        </w:rPr>
        <w:t xml:space="preserve">2.2. </w:t>
      </w:r>
      <w:r w:rsidRPr="00392FC4">
        <w:rPr>
          <w:rFonts w:ascii="Tahoma" w:hAnsi="Tahoma" w:cs="Tahoma"/>
          <w:b/>
          <w:bCs/>
          <w:sz w:val="19"/>
          <w:szCs w:val="19"/>
        </w:rPr>
        <w:tab/>
        <w:t>Покупатель обязан:</w:t>
      </w:r>
    </w:p>
    <w:p w14:paraId="2B85551B"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2.2.1.</w:t>
      </w:r>
      <w:r w:rsidRPr="00392FC4">
        <w:rPr>
          <w:rFonts w:ascii="Tahoma" w:hAnsi="Tahoma" w:cs="Tahoma"/>
          <w:sz w:val="19"/>
          <w:szCs w:val="19"/>
        </w:rPr>
        <w:tab/>
        <w:t>Принять ПАК и осуществить оплату в срок, размере и порядке, предусмотренном настоящим договором.</w:t>
      </w:r>
    </w:p>
    <w:p w14:paraId="351EC0F4"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2.2.2.</w:t>
      </w:r>
      <w:r w:rsidRPr="00392FC4">
        <w:rPr>
          <w:rFonts w:ascii="Tahoma" w:hAnsi="Tahoma" w:cs="Tahoma"/>
          <w:sz w:val="19"/>
          <w:szCs w:val="19"/>
        </w:rPr>
        <w:tab/>
        <w:t>Сообщить по электронной почте Поставщику о готовности технической площадки, на которой будет осуществлен монтаж ПАК.</w:t>
      </w:r>
    </w:p>
    <w:p w14:paraId="77DD29CD"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2.2.3. Осуществить приемку ПАК в порядке, предусмотренном в разделе 4 Договора. </w:t>
      </w:r>
    </w:p>
    <w:p w14:paraId="7A99A384"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2.2.4.</w:t>
      </w:r>
      <w:r w:rsidRPr="00392FC4">
        <w:rPr>
          <w:rFonts w:ascii="Tahoma" w:hAnsi="Tahoma" w:cs="Tahoma"/>
          <w:sz w:val="19"/>
          <w:szCs w:val="19"/>
        </w:rPr>
        <w:tab/>
        <w:t>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7322FD81"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2.2.5.</w:t>
      </w:r>
      <w:r w:rsidRPr="00392FC4">
        <w:rPr>
          <w:rFonts w:ascii="Tahoma" w:hAnsi="Tahoma" w:cs="Tahoma"/>
          <w:sz w:val="19"/>
          <w:szCs w:val="19"/>
        </w:rPr>
        <w:tab/>
        <w:t xml:space="preserve">Осуществить возврат гарантийного обеспечения исполнения Договора, внесенного Поставщиком, в сроки и порядке, предусмотренном в разделе 7 настоящего Договора. </w:t>
      </w:r>
    </w:p>
    <w:p w14:paraId="20643620" w14:textId="77777777" w:rsidR="00EA7224" w:rsidRPr="00392FC4" w:rsidRDefault="00EA7224" w:rsidP="00EA7224">
      <w:pPr>
        <w:spacing w:after="0" w:line="240" w:lineRule="auto"/>
        <w:jc w:val="both"/>
        <w:rPr>
          <w:rFonts w:ascii="Tahoma" w:eastAsia="Tahoma" w:hAnsi="Tahoma" w:cs="Tahoma"/>
          <w:sz w:val="19"/>
          <w:szCs w:val="19"/>
        </w:rPr>
      </w:pPr>
    </w:p>
    <w:p w14:paraId="3F7D31A2" w14:textId="77777777" w:rsidR="00EA7224" w:rsidRPr="00392FC4" w:rsidRDefault="00EA7224" w:rsidP="00EA7224">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КАЧЕСТВО ПАК И СЕРВИСНОЕ (ГАРАНТИЙНОЕ) ОБСЛУЖИВАНИЕ</w:t>
      </w:r>
    </w:p>
    <w:p w14:paraId="40E5DCAF"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3.1.</w:t>
      </w:r>
      <w:r w:rsidRPr="00392FC4">
        <w:rPr>
          <w:rFonts w:ascii="Tahoma" w:hAnsi="Tahoma" w:cs="Tahoma"/>
          <w:sz w:val="19"/>
          <w:szCs w:val="19"/>
        </w:rPr>
        <w:tab/>
        <w:t>Поставщик гарантирует качество и работоспособность ПАК, поставляемого в соответствии с условиями настоящего Договора, в течение 60 (шестьдесят) месяцев с момента подписания уполномоченными представителями сторон Акта приема передачи ПАК (приложение 4)</w:t>
      </w:r>
      <w:r w:rsidRPr="00C65015">
        <w:rPr>
          <w:rFonts w:ascii="Tahoma" w:hAnsi="Tahoma" w:cs="Tahoma"/>
          <w:sz w:val="19"/>
          <w:szCs w:val="19"/>
        </w:rPr>
        <w:t xml:space="preserve"> </w:t>
      </w:r>
      <w:r w:rsidRPr="00392FC4">
        <w:rPr>
          <w:rFonts w:ascii="Tahoma" w:hAnsi="Tahoma" w:cs="Tahoma"/>
          <w:sz w:val="19"/>
          <w:szCs w:val="19"/>
        </w:rPr>
        <w:t xml:space="preserve">(далее - срок сервисного обслуживания).  </w:t>
      </w:r>
      <w:r w:rsidRPr="00392FC4">
        <w:rPr>
          <w:rFonts w:ascii="Tahoma" w:hAnsi="Tahoma" w:cs="Tahoma"/>
          <w:sz w:val="19"/>
          <w:szCs w:val="19"/>
        </w:rPr>
        <w:lastRenderedPageBreak/>
        <w:t>В течение данного срока Поставщик осуществляет сервисное (гарантийное) обслуживание ПАК в порядке, предусмотренном настоящим разделом.</w:t>
      </w:r>
    </w:p>
    <w:p w14:paraId="4D4FEE54"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3.2.</w:t>
      </w:r>
      <w:r w:rsidRPr="00392FC4">
        <w:rPr>
          <w:rFonts w:ascii="Tahoma" w:hAnsi="Tahoma" w:cs="Tahoma"/>
          <w:sz w:val="19"/>
          <w:szCs w:val="19"/>
        </w:rPr>
        <w:tab/>
        <w:t>В случае если в течение срока сервисного обслуживания Покупатель выявит неисправность ПАК (нарушение работоспособности) или его комплектующих, Поставщик обязуется произвести ремонт, восстановление работоспособности и\или замену данного ПАК/его комплектующих на новое/новые с аналогичными характеристиками не позднее 60 дней с момента получения от Покупателя уведомления о выходе из строя ПАК. В случае замены неисправного ПАК на новый с аналогичными характеристиками срок сервисного обслуживания продляется на период неисправности ПАК: с момента получения уведомления Поставщиком о выходе из строя до момента подписания Сторонами Акта о восстановлении работоспособности (</w:t>
      </w:r>
      <w:r w:rsidRPr="00C65015">
        <w:rPr>
          <w:rFonts w:ascii="Tahoma" w:hAnsi="Tahoma" w:cs="Tahoma"/>
          <w:sz w:val="19"/>
          <w:szCs w:val="19"/>
        </w:rPr>
        <w:t xml:space="preserve">Приложение </w:t>
      </w:r>
      <w:r w:rsidRPr="002755F5">
        <w:rPr>
          <w:rFonts w:ascii="Tahoma" w:hAnsi="Tahoma" w:cs="Tahoma"/>
          <w:sz w:val="19"/>
          <w:szCs w:val="19"/>
        </w:rPr>
        <w:t>5</w:t>
      </w:r>
      <w:r w:rsidRPr="00392FC4">
        <w:rPr>
          <w:rFonts w:ascii="Tahoma" w:hAnsi="Tahoma" w:cs="Tahoma"/>
          <w:sz w:val="19"/>
          <w:szCs w:val="19"/>
        </w:rPr>
        <w:t>). Любые расходы, связанные с выполнением сервисных обязательств по Договору в период сервисного обслуживания, в том числе расходы, связанные с заменой неисправного ПАК в период сервисного обслуживания, берет на себя Поставщик, включая таможенные и логистические затраты.</w:t>
      </w:r>
    </w:p>
    <w:p w14:paraId="0E76F4AB"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3.2.1. После замены/ремонта ПАК, Стороны осуществляют проверку работоспособности ПАК на соответствие требованиям, установленным в настоящем Договоре и в случае подтверждения соответствия, подписывают Акт о восстановлении работоспособности (</w:t>
      </w:r>
      <w:r w:rsidRPr="00C65015">
        <w:rPr>
          <w:rFonts w:ascii="Tahoma" w:hAnsi="Tahoma" w:cs="Tahoma"/>
          <w:sz w:val="19"/>
          <w:szCs w:val="19"/>
        </w:rPr>
        <w:t xml:space="preserve">Приложение </w:t>
      </w:r>
      <w:r w:rsidRPr="002755F5">
        <w:rPr>
          <w:rFonts w:ascii="Tahoma" w:hAnsi="Tahoma" w:cs="Tahoma"/>
          <w:sz w:val="19"/>
          <w:szCs w:val="19"/>
        </w:rPr>
        <w:t>5</w:t>
      </w:r>
      <w:r w:rsidRPr="00392FC4">
        <w:rPr>
          <w:rFonts w:ascii="Tahoma" w:hAnsi="Tahoma" w:cs="Tahoma"/>
          <w:sz w:val="19"/>
          <w:szCs w:val="19"/>
        </w:rPr>
        <w:t>). В случае не подтверждения восстановления работоспособности ПАК, соответствующей требованиям настоящего Договора, Поставщик обязуется устранить неисправности в течение 20 календарных дней.</w:t>
      </w:r>
    </w:p>
    <w:p w14:paraId="04950A08"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3.3.</w:t>
      </w:r>
      <w:r w:rsidRPr="00392FC4">
        <w:rPr>
          <w:rFonts w:ascii="Tahoma" w:hAnsi="Tahoma" w:cs="Tahoma"/>
          <w:sz w:val="19"/>
          <w:szCs w:val="19"/>
        </w:rPr>
        <w:tab/>
        <w:t xml:space="preserve">Поставщик предоставляет сервисное обслуживание ПАК </w:t>
      </w:r>
      <w:r w:rsidRPr="00392FC4">
        <w:rPr>
          <w:rFonts w:ascii="Tahoma" w:hAnsi="Tahoma" w:cs="Tahoma"/>
          <w:color w:val="000000"/>
          <w:sz w:val="19"/>
          <w:szCs w:val="19"/>
        </w:rPr>
        <w:t xml:space="preserve">9х5 NBD включая доступ к баг фиксам, </w:t>
      </w:r>
      <w:proofErr w:type="spellStart"/>
      <w:r w:rsidRPr="00392FC4">
        <w:rPr>
          <w:rFonts w:ascii="Tahoma" w:hAnsi="Tahoma" w:cs="Tahoma"/>
          <w:color w:val="000000"/>
          <w:sz w:val="19"/>
          <w:szCs w:val="19"/>
        </w:rPr>
        <w:t>патчам</w:t>
      </w:r>
      <w:proofErr w:type="spellEnd"/>
      <w:r w:rsidRPr="00392FC4">
        <w:rPr>
          <w:rFonts w:ascii="Tahoma" w:hAnsi="Tahoma" w:cs="Tahoma"/>
          <w:color w:val="000000"/>
          <w:sz w:val="19"/>
          <w:szCs w:val="19"/>
        </w:rPr>
        <w:t>, новым версиям драйверов и прошивок серверного оборудования и ПО системы удаленного управления серверным оборудованием.</w:t>
      </w:r>
      <w:r w:rsidRPr="00392FC4">
        <w:rPr>
          <w:rFonts w:ascii="Tahoma" w:hAnsi="Tahoma" w:cs="Tahoma"/>
          <w:sz w:val="19"/>
          <w:szCs w:val="19"/>
        </w:rPr>
        <w:t xml:space="preserve"> Покупатель размещает заявки на обслуживание ПАК на веб портале производителя ПАК.</w:t>
      </w:r>
      <w:r w:rsidRPr="00392FC4">
        <w:rPr>
          <w:rFonts w:ascii="Tahoma" w:hAnsi="Tahoma" w:cs="Tahoma"/>
          <w:color w:val="1F497D"/>
          <w:sz w:val="19"/>
          <w:szCs w:val="19"/>
        </w:rPr>
        <w:t xml:space="preserve">  </w:t>
      </w:r>
      <w:r w:rsidRPr="00392FC4">
        <w:rPr>
          <w:rFonts w:ascii="Tahoma" w:hAnsi="Tahoma" w:cs="Tahoma"/>
          <w:sz w:val="19"/>
          <w:szCs w:val="19"/>
        </w:rPr>
        <w:t xml:space="preserve">В случае изменения контактных данных Поставщик информирует об этом Покупателя в течение 1 рабочего дня с момента их изменения. </w:t>
      </w:r>
    </w:p>
    <w:p w14:paraId="64AE9A70" w14:textId="77777777" w:rsidR="00EA7224" w:rsidRPr="00392FC4" w:rsidRDefault="00EA7224" w:rsidP="00EA7224">
      <w:pPr>
        <w:spacing w:after="0" w:line="240" w:lineRule="auto"/>
        <w:rPr>
          <w:rFonts w:ascii="Tahoma" w:eastAsia="Tahoma" w:hAnsi="Tahoma" w:cs="Tahoma"/>
          <w:sz w:val="19"/>
          <w:szCs w:val="19"/>
        </w:rPr>
      </w:pPr>
    </w:p>
    <w:p w14:paraId="1967AA1C" w14:textId="77777777" w:rsidR="00EA7224" w:rsidRPr="00392FC4" w:rsidRDefault="00EA7224" w:rsidP="00EA7224">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УСЛОВИЯ ПОСТАВКИ И ПРИЕМКИ ПАК. УСТАНОВКА ПАК</w:t>
      </w:r>
    </w:p>
    <w:p w14:paraId="38F5AB78" w14:textId="77777777" w:rsidR="00EA7224" w:rsidRPr="00392FC4" w:rsidRDefault="00EA7224" w:rsidP="00EA7224">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4.1. </w:t>
      </w:r>
      <w:r w:rsidRPr="00392FC4">
        <w:rPr>
          <w:rFonts w:ascii="Tahoma" w:hAnsi="Tahoma" w:cs="Tahoma"/>
          <w:sz w:val="19"/>
          <w:szCs w:val="19"/>
        </w:rPr>
        <w:tab/>
        <w:t xml:space="preserve">ПАК должен быть доставлен Поставщиком по адресу: </w:t>
      </w:r>
      <w:proofErr w:type="spellStart"/>
      <w:r w:rsidRPr="00392FC4">
        <w:rPr>
          <w:rFonts w:ascii="Tahoma" w:hAnsi="Tahoma" w:cs="Tahoma"/>
          <w:sz w:val="19"/>
          <w:szCs w:val="19"/>
        </w:rPr>
        <w:t>Кыргызская</w:t>
      </w:r>
      <w:proofErr w:type="spellEnd"/>
      <w:r w:rsidRPr="00392FC4">
        <w:rPr>
          <w:rFonts w:ascii="Tahoma" w:hAnsi="Tahoma" w:cs="Tahoma"/>
          <w:sz w:val="19"/>
          <w:szCs w:val="19"/>
        </w:rPr>
        <w:t xml:space="preserve"> Республика, г. Бишкек, ул. </w:t>
      </w:r>
      <w:proofErr w:type="spellStart"/>
      <w:r w:rsidRPr="00392FC4">
        <w:rPr>
          <w:rFonts w:ascii="Tahoma" w:hAnsi="Tahoma" w:cs="Tahoma"/>
          <w:sz w:val="19"/>
          <w:szCs w:val="19"/>
        </w:rPr>
        <w:t>Суюмбаева</w:t>
      </w:r>
      <w:proofErr w:type="spellEnd"/>
      <w:r w:rsidRPr="00392FC4">
        <w:rPr>
          <w:rFonts w:ascii="Tahoma" w:hAnsi="Tahoma" w:cs="Tahoma"/>
          <w:sz w:val="19"/>
          <w:szCs w:val="19"/>
        </w:rPr>
        <w:t xml:space="preserve">, № 123 (далее Пункт назначения).  </w:t>
      </w:r>
    </w:p>
    <w:p w14:paraId="43BFF662" w14:textId="77777777" w:rsidR="00EA7224" w:rsidRPr="00392FC4" w:rsidRDefault="00EA7224" w:rsidP="00EA7224">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4.2. </w:t>
      </w:r>
      <w:r w:rsidRPr="00392FC4">
        <w:rPr>
          <w:rFonts w:ascii="Tahoma" w:hAnsi="Tahoma" w:cs="Tahoma"/>
          <w:sz w:val="19"/>
          <w:szCs w:val="19"/>
        </w:rPr>
        <w:tab/>
        <w:t>Все расходы, связанные с доставкой ПАК до пункта назначения, указанного в п. 4.1. полностью несет Поставщик.</w:t>
      </w:r>
    </w:p>
    <w:p w14:paraId="365BD4A2" w14:textId="77777777" w:rsidR="00EA7224" w:rsidRPr="00392FC4" w:rsidRDefault="00EA7224" w:rsidP="00EA7224">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4.3. </w:t>
      </w:r>
      <w:r w:rsidRPr="00392FC4">
        <w:rPr>
          <w:rFonts w:ascii="Tahoma" w:hAnsi="Tahoma" w:cs="Tahoma"/>
          <w:sz w:val="19"/>
          <w:szCs w:val="19"/>
        </w:rPr>
        <w:tab/>
        <w:t>Поставщик обязуется в течение 5 (пяти) рабочих дней, путем отправки электронного сообщения с приложением электронной копии документа, свидетельствующего о передаче ПАК, известить Покупателя о том, что ПАК передан и находится у перевозчика.</w:t>
      </w:r>
    </w:p>
    <w:p w14:paraId="7BF92C2E" w14:textId="77777777" w:rsidR="00EA7224" w:rsidRPr="00392FC4" w:rsidRDefault="00EA7224" w:rsidP="00EA7224">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4.4.  </w:t>
      </w:r>
      <w:r w:rsidRPr="00392FC4">
        <w:rPr>
          <w:rFonts w:ascii="Tahoma" w:hAnsi="Tahoma" w:cs="Tahoma"/>
          <w:sz w:val="19"/>
          <w:szCs w:val="19"/>
        </w:rPr>
        <w:tab/>
        <w:t>Поставщик   обязуется поставить ПАК в срок, указанный в п. 2.1.1. Договора.</w:t>
      </w:r>
    </w:p>
    <w:p w14:paraId="2120DF0B" w14:textId="77777777" w:rsidR="00EA7224" w:rsidRPr="00392FC4" w:rsidRDefault="00EA7224" w:rsidP="00EA7224">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4.5. </w:t>
      </w:r>
      <w:r w:rsidRPr="00392FC4">
        <w:rPr>
          <w:rFonts w:ascii="Tahoma" w:hAnsi="Tahoma" w:cs="Tahoma"/>
          <w:sz w:val="19"/>
          <w:szCs w:val="19"/>
        </w:rPr>
        <w:tab/>
        <w:t>Поставка ПАК осуществляется с официальных складов производителя.</w:t>
      </w:r>
    </w:p>
    <w:p w14:paraId="05196611" w14:textId="77777777" w:rsidR="00EA7224" w:rsidRPr="00392FC4" w:rsidRDefault="00EA7224" w:rsidP="00EA7224">
      <w:pPr>
        <w:suppressAutoHyphens/>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4.6. </w:t>
      </w:r>
      <w:r w:rsidRPr="00392FC4">
        <w:rPr>
          <w:rFonts w:ascii="Tahoma" w:hAnsi="Tahoma" w:cs="Tahoma"/>
          <w:sz w:val="19"/>
          <w:szCs w:val="19"/>
        </w:rPr>
        <w:tab/>
        <w:t>Одновременно с ПАК Поставщик обязан передать Покупателю следующие документы (сопроводительную документацию на ПАК):</w:t>
      </w:r>
    </w:p>
    <w:p w14:paraId="3A6D4F13" w14:textId="77777777" w:rsidR="00EA7224" w:rsidRPr="00392FC4" w:rsidRDefault="00EA7224" w:rsidP="00EA7224">
      <w:pPr>
        <w:pStyle w:val="Bodytext2"/>
        <w:tabs>
          <w:tab w:val="left" w:pos="685"/>
        </w:tabs>
        <w:spacing w:line="240" w:lineRule="auto"/>
        <w:ind w:left="567"/>
        <w:rPr>
          <w:rFonts w:ascii="Tahoma" w:eastAsia="Tahoma" w:hAnsi="Tahoma" w:cs="Tahoma"/>
          <w:sz w:val="19"/>
          <w:szCs w:val="19"/>
        </w:rPr>
      </w:pPr>
      <w:r w:rsidRPr="00392FC4">
        <w:rPr>
          <w:rFonts w:ascii="Tahoma" w:hAnsi="Tahoma" w:cs="Tahoma"/>
          <w:sz w:val="19"/>
          <w:szCs w:val="19"/>
        </w:rPr>
        <w:t xml:space="preserve">- </w:t>
      </w:r>
      <w:r w:rsidRPr="00392FC4">
        <w:rPr>
          <w:rFonts w:ascii="Tahoma" w:eastAsia="Tahoma" w:hAnsi="Tahoma" w:cs="Tahoma"/>
          <w:sz w:val="19"/>
          <w:szCs w:val="19"/>
        </w:rPr>
        <w:t xml:space="preserve"> товарная накладная;</w:t>
      </w:r>
    </w:p>
    <w:p w14:paraId="0E7F6EE3" w14:textId="77777777" w:rsidR="00EA7224" w:rsidRPr="00392FC4" w:rsidRDefault="00EA7224" w:rsidP="00EA7224">
      <w:pPr>
        <w:pStyle w:val="Bodytext2"/>
        <w:tabs>
          <w:tab w:val="left" w:pos="685"/>
        </w:tabs>
        <w:spacing w:line="240" w:lineRule="auto"/>
        <w:ind w:left="567"/>
        <w:rPr>
          <w:rFonts w:ascii="Tahoma" w:eastAsia="Tahoma" w:hAnsi="Tahoma" w:cs="Tahoma"/>
          <w:sz w:val="19"/>
          <w:szCs w:val="19"/>
        </w:rPr>
      </w:pPr>
      <w:r w:rsidRPr="00392FC4">
        <w:rPr>
          <w:rFonts w:ascii="Tahoma" w:eastAsia="Tahoma" w:hAnsi="Tahoma" w:cs="Tahoma"/>
          <w:sz w:val="19"/>
          <w:szCs w:val="19"/>
        </w:rPr>
        <w:t xml:space="preserve">- </w:t>
      </w:r>
      <w:r w:rsidRPr="00392FC4">
        <w:rPr>
          <w:rFonts w:ascii="Tahoma" w:hAnsi="Tahoma" w:cs="Tahoma"/>
          <w:sz w:val="19"/>
          <w:szCs w:val="19"/>
        </w:rPr>
        <w:t>сертификат/декларация о соответствии таможенного союза или сертификат/декларация о соответствии национального образца</w:t>
      </w:r>
      <w:r w:rsidRPr="00392FC4">
        <w:rPr>
          <w:rFonts w:ascii="Tahoma" w:eastAsia="Tahoma" w:hAnsi="Tahoma" w:cs="Tahoma"/>
          <w:sz w:val="19"/>
          <w:szCs w:val="19"/>
        </w:rPr>
        <w:t>.</w:t>
      </w:r>
    </w:p>
    <w:p w14:paraId="49CDABEB" w14:textId="77777777" w:rsidR="00EA7224" w:rsidRPr="00392FC4" w:rsidRDefault="00EA7224" w:rsidP="00EA7224">
      <w:pPr>
        <w:suppressAutoHyphens/>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4.7. </w:t>
      </w:r>
      <w:r w:rsidRPr="00392FC4">
        <w:rPr>
          <w:rFonts w:ascii="Tahoma" w:hAnsi="Tahoma" w:cs="Tahoma"/>
          <w:sz w:val="19"/>
          <w:szCs w:val="19"/>
        </w:rPr>
        <w:tab/>
        <w:t>После доставки ПАК в Пункт назначения, Покупатель производит:</w:t>
      </w:r>
    </w:p>
    <w:p w14:paraId="72492BB6" w14:textId="77777777" w:rsidR="00EA7224" w:rsidRPr="00392FC4" w:rsidRDefault="00EA7224" w:rsidP="00EA7224">
      <w:pPr>
        <w:suppressAutoHyphens/>
        <w:spacing w:after="0" w:line="240" w:lineRule="auto"/>
        <w:ind w:left="567"/>
        <w:jc w:val="both"/>
        <w:rPr>
          <w:rFonts w:ascii="Tahoma" w:hAnsi="Tahoma" w:cs="Tahoma"/>
          <w:sz w:val="19"/>
          <w:szCs w:val="19"/>
        </w:rPr>
      </w:pPr>
      <w:r w:rsidRPr="00392FC4">
        <w:rPr>
          <w:rFonts w:ascii="Tahoma" w:hAnsi="Tahoma" w:cs="Tahoma"/>
          <w:sz w:val="19"/>
          <w:szCs w:val="19"/>
        </w:rPr>
        <w:t>-  внешний осмотр целостности упаковки ПАК, и в случае наличия повреждения упаковки отказывается от приемки и направляет мотивированный отказ от приемки.</w:t>
      </w:r>
    </w:p>
    <w:p w14:paraId="7C1EE10C" w14:textId="77777777" w:rsidR="00EA7224" w:rsidRPr="00392FC4" w:rsidRDefault="00EA7224" w:rsidP="00EA7224">
      <w:pPr>
        <w:suppressAutoHyphens/>
        <w:spacing w:after="0" w:line="240" w:lineRule="auto"/>
        <w:ind w:left="567"/>
        <w:jc w:val="both"/>
        <w:rPr>
          <w:rFonts w:ascii="Tahoma" w:hAnsi="Tahoma" w:cs="Tahoma"/>
          <w:sz w:val="19"/>
          <w:szCs w:val="19"/>
        </w:rPr>
      </w:pPr>
      <w:r w:rsidRPr="00392FC4">
        <w:rPr>
          <w:rFonts w:ascii="Tahoma" w:hAnsi="Tahoma" w:cs="Tahoma"/>
          <w:sz w:val="19"/>
          <w:szCs w:val="19"/>
        </w:rPr>
        <w:t xml:space="preserve">- в течении </w:t>
      </w:r>
      <w:r w:rsidRPr="00392FC4">
        <w:rPr>
          <w:rFonts w:ascii="Tahoma" w:hAnsi="Tahoma" w:cs="Tahoma"/>
          <w:sz w:val="19"/>
          <w:szCs w:val="19"/>
          <w:highlight w:val="yellow"/>
        </w:rPr>
        <w:t>15</w:t>
      </w:r>
      <w:r w:rsidRPr="00392FC4">
        <w:rPr>
          <w:rFonts w:ascii="Tahoma" w:hAnsi="Tahoma" w:cs="Tahoma"/>
          <w:sz w:val="19"/>
          <w:szCs w:val="19"/>
        </w:rPr>
        <w:t xml:space="preserve"> рабочих дней тестирует его работоспособность, комплектность, после чего в случае соответствия требованиям, установленным в приложениях №1,2,3 к Договору, сторонами подписывается Акт приема-передачи оборудования (приложение 4), в случае не соответствия -  составляется Дефектный акт или Покупатель направляет Поставщику письменный мотивированный отказ от приемки ПАК.</w:t>
      </w:r>
    </w:p>
    <w:p w14:paraId="47AC73FB" w14:textId="77777777" w:rsidR="00EA7224" w:rsidRPr="00392FC4" w:rsidRDefault="00EA7224" w:rsidP="00EA7224">
      <w:pPr>
        <w:suppressAutoHyphens/>
        <w:spacing w:after="0" w:line="240" w:lineRule="auto"/>
        <w:ind w:left="567"/>
        <w:jc w:val="both"/>
        <w:rPr>
          <w:rFonts w:ascii="Tahoma" w:hAnsi="Tahoma" w:cs="Tahoma"/>
          <w:sz w:val="19"/>
          <w:szCs w:val="19"/>
        </w:rPr>
      </w:pPr>
      <w:r w:rsidRPr="00392FC4">
        <w:rPr>
          <w:rFonts w:ascii="Tahoma" w:hAnsi="Tahoma" w:cs="Tahoma"/>
          <w:sz w:val="19"/>
          <w:szCs w:val="19"/>
        </w:rPr>
        <w:t>Датой доставки ПАК для Поставщика считается дата доставки ПАК на склад Покупателя. С момента подписания Сторонами Акта приема-передачи ПАК переходит в собственность Покупателя.</w:t>
      </w:r>
    </w:p>
    <w:p w14:paraId="3DEA504E" w14:textId="77777777" w:rsidR="00EA7224" w:rsidRPr="00392FC4" w:rsidRDefault="00EA7224" w:rsidP="00EA7224">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4.8. </w:t>
      </w:r>
      <w:r w:rsidRPr="00392FC4">
        <w:rPr>
          <w:rFonts w:ascii="Tahoma" w:hAnsi="Tahoma" w:cs="Tahoma"/>
          <w:sz w:val="19"/>
          <w:szCs w:val="19"/>
        </w:rPr>
        <w:tab/>
        <w:t xml:space="preserve">Монтаж и инсталляция ПАК производится сертифицированными инженерами в присутствии представителей Покупателя и Поставщика в месте, обозначенном Покупателем в срок, согласованный с Поставщиком, который должен быть не более 30 (Тридцати) календарных дней с момента получения от Покупателя сообщения по эл. почте о готовности технической площадки к монтажу ПАК. </w:t>
      </w:r>
    </w:p>
    <w:p w14:paraId="61179E4B" w14:textId="77777777" w:rsidR="00EA7224" w:rsidRPr="00392FC4" w:rsidRDefault="00EA7224" w:rsidP="00EA7224">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4.9. </w:t>
      </w:r>
      <w:r w:rsidRPr="00392FC4">
        <w:rPr>
          <w:rFonts w:ascii="Tahoma" w:hAnsi="Tahoma" w:cs="Tahoma"/>
          <w:sz w:val="19"/>
          <w:szCs w:val="19"/>
        </w:rPr>
        <w:tab/>
        <w:t>В течение 7 (семи) рабочих дней после монтажа и инсталляции ПАК, Поставщик вместе с представителями производителя осуществляют его запуск, а также запуск его функционала. Демонстрируют и тестируют работоспособность, функциональность данного ПАК, в присутствии представителей Покупателя. Стороны согласуют дату и время тестирования работоспособности ПАК по электронной почте.</w:t>
      </w:r>
    </w:p>
    <w:p w14:paraId="62209AE8" w14:textId="77777777" w:rsidR="00EA7224" w:rsidRPr="00392FC4" w:rsidRDefault="00EA7224" w:rsidP="00EA7224">
      <w:pPr>
        <w:suppressAutoHyphens/>
        <w:spacing w:after="0" w:line="240" w:lineRule="auto"/>
        <w:ind w:left="567" w:hanging="567"/>
        <w:jc w:val="both"/>
        <w:rPr>
          <w:rFonts w:ascii="Tahoma" w:hAnsi="Tahoma" w:cs="Tahoma"/>
          <w:sz w:val="19"/>
          <w:szCs w:val="19"/>
        </w:rPr>
      </w:pPr>
      <w:r w:rsidRPr="00392FC4">
        <w:rPr>
          <w:rFonts w:ascii="Tahoma" w:hAnsi="Tahoma" w:cs="Tahoma"/>
          <w:sz w:val="19"/>
          <w:szCs w:val="19"/>
        </w:rPr>
        <w:t>4.10. В случае выявления при запуске и тестировании несоответствия поставленного ПАК функциональности и работоспособности, а также комплектности, указанной в Спецификации и Приложениях №1,2,3 к Договору, Стороны составляют Дефектный акт с указанием несоответствий, которые должны быть устранены Поставщиком своими силами и за свой счет в течение 60 (шестидесяти) календарных дней с даты подписания Дефектного Акта, или Покупатель вправе направить Поставщику мотивированный отказ от подписания Акта.</w:t>
      </w:r>
    </w:p>
    <w:p w14:paraId="17E39332" w14:textId="77777777" w:rsidR="00EA7224" w:rsidRPr="00392FC4" w:rsidRDefault="00EA7224" w:rsidP="00EA7224">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4.1</w:t>
      </w:r>
      <w:r w:rsidRPr="00EA7224">
        <w:rPr>
          <w:rFonts w:ascii="Tahoma" w:hAnsi="Tahoma" w:cs="Tahoma"/>
          <w:sz w:val="19"/>
          <w:szCs w:val="19"/>
        </w:rPr>
        <w:t>1</w:t>
      </w:r>
      <w:r w:rsidRPr="00392FC4">
        <w:rPr>
          <w:rFonts w:ascii="Tahoma" w:hAnsi="Tahoma" w:cs="Tahoma"/>
          <w:sz w:val="19"/>
          <w:szCs w:val="19"/>
        </w:rPr>
        <w:t>.</w:t>
      </w:r>
      <w:r w:rsidRPr="00392FC4">
        <w:rPr>
          <w:rFonts w:ascii="Tahoma" w:hAnsi="Tahoma" w:cs="Tahoma"/>
          <w:sz w:val="19"/>
          <w:szCs w:val="19"/>
        </w:rPr>
        <w:tab/>
        <w:t xml:space="preserve">Риски потери или повреждения ПАК до момента передачи ПАК по Актам приема-передачи Покупателю несет Поставщик. </w:t>
      </w:r>
    </w:p>
    <w:p w14:paraId="1092A1A2" w14:textId="77777777" w:rsidR="00EA7224" w:rsidRPr="00392FC4" w:rsidRDefault="00EA7224" w:rsidP="00EA7224">
      <w:pPr>
        <w:suppressAutoHyphens/>
        <w:spacing w:after="0" w:line="240" w:lineRule="auto"/>
        <w:ind w:left="567" w:hanging="567"/>
        <w:jc w:val="both"/>
        <w:rPr>
          <w:rFonts w:ascii="Tahoma" w:eastAsia="Tahoma" w:hAnsi="Tahoma" w:cs="Tahoma"/>
          <w:sz w:val="19"/>
          <w:szCs w:val="19"/>
        </w:rPr>
      </w:pPr>
    </w:p>
    <w:p w14:paraId="644F8DBB" w14:textId="77777777" w:rsidR="00EA7224" w:rsidRPr="00392FC4" w:rsidRDefault="00EA7224" w:rsidP="00EA7224">
      <w:pPr>
        <w:pStyle w:val="a3"/>
        <w:numPr>
          <w:ilvl w:val="0"/>
          <w:numId w:val="24"/>
        </w:numPr>
        <w:jc w:val="center"/>
        <w:rPr>
          <w:rFonts w:ascii="Tahoma" w:eastAsia="Tahoma" w:hAnsi="Tahoma" w:cs="Tahoma"/>
          <w:b/>
          <w:bCs/>
          <w:sz w:val="19"/>
          <w:szCs w:val="19"/>
        </w:rPr>
      </w:pPr>
      <w:r w:rsidRPr="00392FC4">
        <w:rPr>
          <w:rFonts w:ascii="Tahoma" w:hAnsi="Tahoma" w:cs="Tahoma"/>
          <w:b/>
          <w:bCs/>
          <w:sz w:val="19"/>
          <w:szCs w:val="19"/>
        </w:rPr>
        <w:t>УПАКОВКА И МАРКИРОВКА</w:t>
      </w:r>
    </w:p>
    <w:p w14:paraId="5AFD1C85" w14:textId="77777777" w:rsidR="00EA7224" w:rsidRPr="00392FC4" w:rsidRDefault="00EA7224" w:rsidP="00EA7224">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lastRenderedPageBreak/>
        <w:t xml:space="preserve">5.1. </w:t>
      </w:r>
      <w:r w:rsidRPr="00392FC4">
        <w:rPr>
          <w:rFonts w:ascii="Tahoma" w:hAnsi="Tahoma" w:cs="Tahoma"/>
          <w:sz w:val="19"/>
          <w:szCs w:val="19"/>
        </w:rPr>
        <w:tab/>
        <w:t>Поставщик обязан упаковать ПАК способом, обеспечивающим сохранность такого рода ПАК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ПАК.</w:t>
      </w:r>
    </w:p>
    <w:p w14:paraId="3B3BEF23" w14:textId="77777777" w:rsidR="00EA7224" w:rsidRPr="00392FC4" w:rsidRDefault="00EA7224" w:rsidP="00EA7224">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5.2. </w:t>
      </w:r>
      <w:r w:rsidRPr="00392FC4">
        <w:rPr>
          <w:rFonts w:ascii="Tahoma" w:hAnsi="Tahoma" w:cs="Tahoma"/>
          <w:sz w:val="19"/>
          <w:szCs w:val="19"/>
        </w:rPr>
        <w:tab/>
        <w:t xml:space="preserve">Поставщик до момента подписания Покупателем Актов приема-передачи ПАК согласно Приложению №4 несет ответственность перед Покупателем за порчу ПАК вследствие некачественной и/или ненадлежащей упаковки. </w:t>
      </w:r>
    </w:p>
    <w:p w14:paraId="0551DCDF" w14:textId="77777777" w:rsidR="00EA7224" w:rsidRPr="00392FC4" w:rsidRDefault="00EA7224" w:rsidP="00EA7224">
      <w:pPr>
        <w:suppressAutoHyphen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5.3. </w:t>
      </w:r>
      <w:r w:rsidRPr="00392FC4">
        <w:rPr>
          <w:rFonts w:ascii="Tahoma" w:hAnsi="Tahoma" w:cs="Tahoma"/>
          <w:sz w:val="19"/>
          <w:szCs w:val="19"/>
        </w:rPr>
        <w:tab/>
        <w:t>Маркировка поставляемого ПАК должна соответствовать маркировке фирмы – производителя, на ПАК должны иметься наклеенные заводские номера.</w:t>
      </w:r>
    </w:p>
    <w:p w14:paraId="3093119B" w14:textId="77777777" w:rsidR="00EA7224" w:rsidRPr="00392FC4" w:rsidRDefault="00EA7224" w:rsidP="00EA7224">
      <w:pPr>
        <w:suppressAutoHyphens/>
        <w:spacing w:after="0" w:line="240" w:lineRule="auto"/>
        <w:ind w:left="709" w:hanging="709"/>
        <w:jc w:val="both"/>
        <w:rPr>
          <w:rFonts w:ascii="Tahoma" w:eastAsia="Tahoma" w:hAnsi="Tahoma" w:cs="Tahoma"/>
          <w:sz w:val="19"/>
          <w:szCs w:val="19"/>
        </w:rPr>
      </w:pPr>
    </w:p>
    <w:p w14:paraId="151742CD" w14:textId="77777777" w:rsidR="00EA7224" w:rsidRPr="00392FC4" w:rsidRDefault="00EA7224" w:rsidP="00EA7224">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СТОИМОСТЬ ДОГОВОРА</w:t>
      </w:r>
    </w:p>
    <w:p w14:paraId="386A5DA2" w14:textId="77777777" w:rsidR="00EA7224" w:rsidRPr="003A4904" w:rsidRDefault="00EA7224" w:rsidP="00EA7224">
      <w:pPr>
        <w:tabs>
          <w:tab w:val="left" w:pos="709"/>
        </w:tabs>
        <w:spacing w:after="0" w:line="240" w:lineRule="auto"/>
        <w:ind w:left="567" w:hanging="567"/>
        <w:jc w:val="both"/>
        <w:rPr>
          <w:rFonts w:ascii="Tahoma" w:hAnsi="Tahoma" w:cs="Tahoma"/>
          <w:b/>
          <w:bCs/>
          <w:sz w:val="19"/>
          <w:szCs w:val="19"/>
        </w:rPr>
      </w:pPr>
      <w:r w:rsidRPr="00392FC4">
        <w:rPr>
          <w:rFonts w:ascii="Tahoma" w:hAnsi="Tahoma" w:cs="Tahoma"/>
          <w:sz w:val="19"/>
          <w:szCs w:val="19"/>
        </w:rPr>
        <w:t xml:space="preserve">6.1. </w:t>
      </w:r>
      <w:r w:rsidRPr="00392FC4">
        <w:rPr>
          <w:rFonts w:ascii="Tahoma" w:hAnsi="Tahoma" w:cs="Tahoma"/>
          <w:sz w:val="19"/>
          <w:szCs w:val="19"/>
        </w:rPr>
        <w:tab/>
        <w:t xml:space="preserve">Общая стоимость настоящего Договора составляет: </w:t>
      </w:r>
      <w:r w:rsidRPr="00392FC4">
        <w:rPr>
          <w:rFonts w:ascii="Tahoma" w:hAnsi="Tahoma" w:cs="Tahoma"/>
          <w:b/>
          <w:sz w:val="19"/>
          <w:szCs w:val="19"/>
        </w:rPr>
        <w:t>________</w:t>
      </w:r>
      <w:r w:rsidRPr="00392FC4">
        <w:rPr>
          <w:rFonts w:ascii="Tahoma" w:hAnsi="Tahoma" w:cs="Tahoma"/>
          <w:sz w:val="19"/>
          <w:szCs w:val="19"/>
        </w:rPr>
        <w:t xml:space="preserve"> </w:t>
      </w:r>
      <w:r w:rsidRPr="00392FC4">
        <w:rPr>
          <w:rFonts w:ascii="Tahoma" w:hAnsi="Tahoma" w:cs="Tahoma"/>
          <w:b/>
          <w:bCs/>
          <w:sz w:val="19"/>
          <w:szCs w:val="19"/>
        </w:rPr>
        <w:t>(_________) сом</w:t>
      </w:r>
      <w:r w:rsidRPr="002755F5">
        <w:rPr>
          <w:rFonts w:ascii="Tahoma" w:hAnsi="Tahoma" w:cs="Tahoma"/>
          <w:b/>
          <w:bCs/>
          <w:sz w:val="19"/>
          <w:szCs w:val="19"/>
        </w:rPr>
        <w:t>.</w:t>
      </w:r>
    </w:p>
    <w:p w14:paraId="6396DB4D" w14:textId="77777777" w:rsidR="00EA7224" w:rsidRPr="00392FC4" w:rsidRDefault="00EA7224" w:rsidP="00EA7224">
      <w:pPr>
        <w:tabs>
          <w:tab w:val="left" w:pos="709"/>
        </w:tabs>
        <w:spacing w:after="0" w:line="240" w:lineRule="auto"/>
        <w:ind w:left="567"/>
        <w:jc w:val="both"/>
        <w:rPr>
          <w:rFonts w:ascii="Tahoma" w:hAnsi="Tahoma" w:cs="Tahoma"/>
          <w:sz w:val="19"/>
          <w:szCs w:val="19"/>
        </w:rPr>
      </w:pPr>
    </w:p>
    <w:p w14:paraId="2D6815CE" w14:textId="77777777" w:rsidR="00EA7224" w:rsidRPr="00392FC4" w:rsidRDefault="00EA7224" w:rsidP="00EA7224">
      <w:pPr>
        <w:tabs>
          <w:tab w:val="left" w:pos="709"/>
        </w:tabs>
        <w:spacing w:after="0" w:line="240" w:lineRule="auto"/>
        <w:ind w:left="567"/>
        <w:jc w:val="both"/>
        <w:rPr>
          <w:rFonts w:ascii="Tahoma" w:eastAsia="Tahoma" w:hAnsi="Tahoma" w:cs="Tahoma"/>
          <w:sz w:val="19"/>
          <w:szCs w:val="19"/>
        </w:rPr>
      </w:pPr>
      <w:r w:rsidRPr="00392FC4">
        <w:rPr>
          <w:rFonts w:ascii="Tahoma" w:hAnsi="Tahoma" w:cs="Tahoma"/>
          <w:sz w:val="19"/>
          <w:szCs w:val="19"/>
        </w:rPr>
        <w:t>Стоимость включает все налоги, предусмотренные действующим законодательством КР для данных правоотношений.</w:t>
      </w:r>
    </w:p>
    <w:p w14:paraId="0D194AD8" w14:textId="77777777" w:rsidR="00EA7224" w:rsidRPr="00392FC4" w:rsidRDefault="00EA7224" w:rsidP="00EA7224">
      <w:pPr>
        <w:tabs>
          <w:tab w:val="left" w:pos="426"/>
        </w:tab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6.2.</w:t>
      </w:r>
      <w:r w:rsidRPr="00392FC4">
        <w:rPr>
          <w:rFonts w:ascii="Tahoma" w:hAnsi="Tahoma" w:cs="Tahoma"/>
          <w:sz w:val="19"/>
          <w:szCs w:val="19"/>
        </w:rPr>
        <w:tab/>
      </w:r>
      <w:r w:rsidRPr="00392FC4">
        <w:rPr>
          <w:rFonts w:ascii="Tahoma" w:hAnsi="Tahoma" w:cs="Tahoma"/>
          <w:sz w:val="19"/>
          <w:szCs w:val="19"/>
        </w:rPr>
        <w:tab/>
        <w:t xml:space="preserve">Оплата производится путем перечисления денежных средств на расчетный счет Поставщика, указанный в разделе №17 Договора. </w:t>
      </w:r>
    </w:p>
    <w:p w14:paraId="1E58ED21" w14:textId="77777777" w:rsidR="00EA7224" w:rsidRPr="00392FC4" w:rsidRDefault="00EA7224" w:rsidP="00EA7224">
      <w:pPr>
        <w:tabs>
          <w:tab w:val="left" w:pos="426"/>
        </w:tab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6.3.</w:t>
      </w:r>
      <w:r w:rsidRPr="00392FC4">
        <w:rPr>
          <w:rFonts w:ascii="Tahoma" w:hAnsi="Tahoma" w:cs="Tahoma"/>
          <w:sz w:val="19"/>
          <w:szCs w:val="19"/>
        </w:rPr>
        <w:tab/>
      </w:r>
      <w:r w:rsidRPr="00392FC4">
        <w:rPr>
          <w:rFonts w:ascii="Tahoma" w:hAnsi="Tahoma" w:cs="Tahoma"/>
          <w:sz w:val="19"/>
          <w:szCs w:val="19"/>
        </w:rPr>
        <w:tab/>
        <w:t>Датой оплаты считается дата списания денежных средств с расчетного счета Покупателя.</w:t>
      </w:r>
    </w:p>
    <w:p w14:paraId="548DC85B" w14:textId="77777777" w:rsidR="00EA7224" w:rsidRPr="00392FC4" w:rsidRDefault="00EA7224" w:rsidP="00EA7224">
      <w:pPr>
        <w:tabs>
          <w:tab w:val="left" w:pos="426"/>
        </w:tabs>
        <w:spacing w:after="0" w:line="240" w:lineRule="auto"/>
        <w:ind w:left="567" w:hanging="567"/>
        <w:jc w:val="both"/>
        <w:rPr>
          <w:rFonts w:ascii="Tahoma" w:eastAsia="Tahoma" w:hAnsi="Tahoma" w:cs="Tahoma"/>
          <w:sz w:val="19"/>
          <w:szCs w:val="19"/>
        </w:rPr>
      </w:pPr>
      <w:r w:rsidRPr="00392FC4">
        <w:rPr>
          <w:rFonts w:ascii="Tahoma" w:hAnsi="Tahoma" w:cs="Tahoma"/>
          <w:sz w:val="19"/>
          <w:szCs w:val="19"/>
        </w:rPr>
        <w:t>6.4.</w:t>
      </w:r>
      <w:r w:rsidRPr="00392FC4">
        <w:rPr>
          <w:rFonts w:ascii="Tahoma" w:eastAsia="Tahoma" w:hAnsi="Tahoma" w:cs="Tahoma"/>
          <w:sz w:val="19"/>
          <w:szCs w:val="19"/>
        </w:rPr>
        <w:tab/>
      </w:r>
      <w:r w:rsidRPr="00392FC4">
        <w:rPr>
          <w:rFonts w:ascii="Tahoma" w:eastAsia="Tahoma" w:hAnsi="Tahoma" w:cs="Tahoma"/>
          <w:sz w:val="19"/>
          <w:szCs w:val="19"/>
        </w:rPr>
        <w:tab/>
        <w:t xml:space="preserve">Покупатель осуществляет 100% оплату по Договору в течение 10 банковских дней с момента получения от Поставщика </w:t>
      </w:r>
      <w:r w:rsidRPr="00392FC4">
        <w:rPr>
          <w:rFonts w:ascii="Tahoma" w:eastAsia="Times New Roman" w:hAnsi="Tahoma" w:cs="Tahoma"/>
          <w:sz w:val="19"/>
          <w:szCs w:val="19"/>
          <w:lang w:eastAsia="ar-SA"/>
        </w:rPr>
        <w:t>счета-фактуры в системе ЭСФ</w:t>
      </w:r>
      <w:r w:rsidRPr="00392FC4">
        <w:rPr>
          <w:rFonts w:ascii="Tahoma" w:eastAsia="Tahoma" w:hAnsi="Tahoma" w:cs="Tahoma"/>
          <w:sz w:val="19"/>
          <w:szCs w:val="19"/>
        </w:rPr>
        <w:t xml:space="preserve"> на основании и датой подписанных </w:t>
      </w:r>
      <w:proofErr w:type="spellStart"/>
      <w:r w:rsidRPr="00392FC4">
        <w:rPr>
          <w:rFonts w:ascii="Tahoma" w:eastAsia="Tahoma" w:hAnsi="Tahoma" w:cs="Tahoma"/>
          <w:sz w:val="19"/>
          <w:szCs w:val="19"/>
        </w:rPr>
        <w:t>СторонамиАкта</w:t>
      </w:r>
      <w:proofErr w:type="spellEnd"/>
      <w:r w:rsidRPr="00392FC4">
        <w:rPr>
          <w:rFonts w:ascii="Tahoma" w:eastAsia="Tahoma" w:hAnsi="Tahoma" w:cs="Tahoma"/>
          <w:sz w:val="19"/>
          <w:szCs w:val="19"/>
        </w:rPr>
        <w:t xml:space="preserve"> приема передачи для ПАК. </w:t>
      </w:r>
    </w:p>
    <w:p w14:paraId="5E4C1BD4" w14:textId="77777777" w:rsidR="00EA7224" w:rsidRPr="00392FC4" w:rsidRDefault="00EA7224" w:rsidP="00EA7224">
      <w:pPr>
        <w:pStyle w:val="a3"/>
        <w:tabs>
          <w:tab w:val="left" w:pos="426"/>
        </w:tabs>
        <w:ind w:left="720" w:hanging="153"/>
        <w:jc w:val="both"/>
        <w:rPr>
          <w:rFonts w:ascii="Tahoma" w:eastAsia="Tahoma" w:hAnsi="Tahoma" w:cs="Tahoma"/>
          <w:sz w:val="19"/>
          <w:szCs w:val="19"/>
        </w:rPr>
      </w:pPr>
      <w:r w:rsidRPr="00392FC4">
        <w:rPr>
          <w:rFonts w:ascii="Tahoma" w:eastAsia="Tahoma" w:hAnsi="Tahoma" w:cs="Tahoma"/>
          <w:sz w:val="19"/>
          <w:szCs w:val="19"/>
        </w:rPr>
        <w:t>Счет-фактуры выставляются Поставщиком-резидентом КР датой данных Актов.</w:t>
      </w:r>
    </w:p>
    <w:p w14:paraId="28D48CE0" w14:textId="77777777" w:rsidR="00EA7224" w:rsidRPr="00392FC4" w:rsidRDefault="00EA7224" w:rsidP="00EA7224">
      <w:pPr>
        <w:tabs>
          <w:tab w:val="left" w:pos="426"/>
        </w:tabs>
        <w:jc w:val="both"/>
        <w:rPr>
          <w:rFonts w:ascii="Tahoma" w:hAnsi="Tahoma" w:cs="Tahoma"/>
          <w:sz w:val="19"/>
          <w:szCs w:val="19"/>
        </w:rPr>
      </w:pPr>
    </w:p>
    <w:p w14:paraId="7D2D46B0" w14:textId="77777777" w:rsidR="00EA7224" w:rsidRPr="00392FC4" w:rsidRDefault="00EA7224" w:rsidP="00EA7224">
      <w:pPr>
        <w:pStyle w:val="a3"/>
        <w:numPr>
          <w:ilvl w:val="0"/>
          <w:numId w:val="27"/>
        </w:numPr>
        <w:jc w:val="center"/>
        <w:rPr>
          <w:rFonts w:ascii="Tahoma" w:eastAsia="Tahoma" w:hAnsi="Tahoma" w:cs="Tahoma"/>
          <w:b/>
          <w:bCs/>
          <w:sz w:val="19"/>
          <w:szCs w:val="19"/>
        </w:rPr>
      </w:pPr>
      <w:r w:rsidRPr="00392FC4">
        <w:rPr>
          <w:rFonts w:ascii="Tahoma" w:hAnsi="Tahoma" w:cs="Tahoma"/>
          <w:b/>
          <w:bCs/>
          <w:sz w:val="19"/>
          <w:szCs w:val="19"/>
        </w:rPr>
        <w:t xml:space="preserve">ГАРАНТИЙНОЕ ОБЕСПЕЧЕНИЕ </w:t>
      </w:r>
    </w:p>
    <w:p w14:paraId="4CFDBB8F"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7.1. </w:t>
      </w:r>
      <w:r w:rsidRPr="00392FC4">
        <w:rPr>
          <w:rFonts w:ascii="Tahoma" w:hAnsi="Tahoma" w:cs="Tahoma"/>
          <w:sz w:val="19"/>
          <w:szCs w:val="19"/>
        </w:rPr>
        <w:tab/>
        <w:t xml:space="preserve">Гарантийное обеспечение исполнения Договора, Поставщик вносит в течение 5 рабочих дней с момента заключения настоящего Договора в размере </w:t>
      </w:r>
      <w:r w:rsidRPr="00392FC4">
        <w:rPr>
          <w:rFonts w:ascii="Tahoma" w:hAnsi="Tahoma" w:cs="Tahoma"/>
          <w:b/>
          <w:bCs/>
          <w:sz w:val="19"/>
          <w:szCs w:val="19"/>
          <w:highlight w:val="yellow"/>
        </w:rPr>
        <w:t>__________ (_____)</w:t>
      </w:r>
      <w:r w:rsidRPr="00392FC4">
        <w:rPr>
          <w:rFonts w:ascii="Tahoma" w:hAnsi="Tahoma" w:cs="Tahoma"/>
          <w:b/>
          <w:bCs/>
          <w:sz w:val="19"/>
          <w:szCs w:val="19"/>
        </w:rPr>
        <w:t xml:space="preserve"> сом</w:t>
      </w:r>
      <w:r w:rsidRPr="00392FC4">
        <w:rPr>
          <w:rFonts w:ascii="Tahoma" w:hAnsi="Tahoma" w:cs="Tahoma"/>
          <w:sz w:val="19"/>
          <w:szCs w:val="19"/>
        </w:rPr>
        <w:t xml:space="preserve">, составляющее </w:t>
      </w:r>
      <w:r w:rsidRPr="00392FC4">
        <w:rPr>
          <w:rFonts w:ascii="Tahoma" w:hAnsi="Tahoma" w:cs="Tahoma"/>
          <w:sz w:val="19"/>
          <w:szCs w:val="19"/>
          <w:highlight w:val="yellow"/>
        </w:rPr>
        <w:t>__</w:t>
      </w:r>
      <w:r w:rsidRPr="00392FC4">
        <w:rPr>
          <w:rFonts w:ascii="Tahoma" w:hAnsi="Tahoma" w:cs="Tahoma"/>
          <w:sz w:val="19"/>
          <w:szCs w:val="19"/>
        </w:rPr>
        <w:t>% от стоимости Договора. Гарантийное обеспечение вносится Поставщиком на расчетный счет Покупателя, указанный в разделе 17 Договора для перечисления гарантийного обеспечения.</w:t>
      </w:r>
    </w:p>
    <w:p w14:paraId="3D112CE6" w14:textId="77777777" w:rsidR="00EA7224" w:rsidRPr="00392FC4" w:rsidRDefault="00EA7224" w:rsidP="00EA7224">
      <w:pPr>
        <w:numPr>
          <w:ilvl w:val="1"/>
          <w:numId w:val="28"/>
        </w:numPr>
        <w:spacing w:after="0" w:line="240" w:lineRule="auto"/>
        <w:ind w:left="567" w:hanging="567"/>
        <w:jc w:val="both"/>
        <w:rPr>
          <w:rFonts w:ascii="Tahoma" w:eastAsia="Times New Roman" w:hAnsi="Tahoma" w:cs="Tahoma"/>
          <w:sz w:val="19"/>
          <w:szCs w:val="19"/>
        </w:rPr>
      </w:pPr>
      <w:r w:rsidRPr="00392FC4">
        <w:rPr>
          <w:rFonts w:ascii="Tahoma" w:eastAsia="Times New Roman" w:hAnsi="Tahoma" w:cs="Tahoma"/>
          <w:sz w:val="19"/>
          <w:szCs w:val="19"/>
        </w:rPr>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выполнением поставки Покупателем вправе в </w:t>
      </w:r>
      <w:proofErr w:type="spellStart"/>
      <w:r w:rsidRPr="00392FC4">
        <w:rPr>
          <w:rFonts w:ascii="Tahoma" w:eastAsia="Times New Roman" w:hAnsi="Tahoma" w:cs="Tahoma"/>
          <w:sz w:val="19"/>
          <w:szCs w:val="19"/>
        </w:rPr>
        <w:t>безакцептном</w:t>
      </w:r>
      <w:proofErr w:type="spellEnd"/>
      <w:r w:rsidRPr="00392FC4">
        <w:rPr>
          <w:rFonts w:ascii="Tahoma" w:eastAsia="Times New Roman" w:hAnsi="Tahoma" w:cs="Tahoma"/>
          <w:sz w:val="19"/>
          <w:szCs w:val="19"/>
        </w:rPr>
        <w:t xml:space="preserve"> порядке удержать сумму гарантийного обеспечения исполнения договора. </w:t>
      </w:r>
    </w:p>
    <w:p w14:paraId="56F44620" w14:textId="77777777" w:rsidR="00EA7224" w:rsidRPr="00392FC4" w:rsidRDefault="00EA7224" w:rsidP="00EA7224">
      <w:pPr>
        <w:numPr>
          <w:ilvl w:val="1"/>
          <w:numId w:val="28"/>
        </w:numPr>
        <w:spacing w:after="0" w:line="240" w:lineRule="auto"/>
        <w:ind w:left="567" w:hanging="567"/>
        <w:jc w:val="both"/>
        <w:rPr>
          <w:rFonts w:ascii="Tahoma" w:eastAsia="Times New Roman" w:hAnsi="Tahoma" w:cs="Tahoma"/>
          <w:sz w:val="19"/>
          <w:szCs w:val="19"/>
        </w:rPr>
      </w:pPr>
      <w:r w:rsidRPr="00392FC4">
        <w:rPr>
          <w:rFonts w:ascii="Tahoma" w:eastAsia="Times New Roman" w:hAnsi="Tahoma" w:cs="Tahoma"/>
          <w:sz w:val="19"/>
          <w:szCs w:val="19"/>
        </w:rPr>
        <w:t xml:space="preserve">В случае начисления Поставщику неустойки в случаях, установленных в разделе 8.2 и 8.4 настоящего Договора, Покупатель имеет право в </w:t>
      </w:r>
      <w:proofErr w:type="spellStart"/>
      <w:r w:rsidRPr="00392FC4">
        <w:rPr>
          <w:rFonts w:ascii="Tahoma" w:eastAsia="Times New Roman" w:hAnsi="Tahoma" w:cs="Tahoma"/>
          <w:sz w:val="19"/>
          <w:szCs w:val="19"/>
        </w:rPr>
        <w:t>безакцептном</w:t>
      </w:r>
      <w:proofErr w:type="spellEnd"/>
      <w:r w:rsidRPr="00392FC4">
        <w:rPr>
          <w:rFonts w:ascii="Tahoma" w:eastAsia="Times New Roman" w:hAnsi="Tahoma" w:cs="Tahoma"/>
          <w:sz w:val="19"/>
          <w:szCs w:val="19"/>
        </w:rPr>
        <w:t xml:space="preserve"> порядке удержать начисленные неустойки из суммы ГОИД и/или суммы подлежащей оплате.</w:t>
      </w:r>
    </w:p>
    <w:p w14:paraId="743319E8" w14:textId="77777777" w:rsidR="00EA7224" w:rsidRPr="00392FC4" w:rsidRDefault="00EA7224" w:rsidP="00EA7224">
      <w:pPr>
        <w:numPr>
          <w:ilvl w:val="1"/>
          <w:numId w:val="28"/>
        </w:num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10% от суммы ГОИД, указанной в п. 7.1.  Договора.  </w:t>
      </w:r>
    </w:p>
    <w:p w14:paraId="6775C2C7" w14:textId="77777777" w:rsidR="00EA7224" w:rsidRPr="00392FC4" w:rsidRDefault="00EA7224" w:rsidP="00EA7224">
      <w:pPr>
        <w:numPr>
          <w:ilvl w:val="1"/>
          <w:numId w:val="28"/>
        </w:num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Оставшаяся сумма гарантийного обеспечения исполнения договора, после удержания из ГОИД неустоек согласно п. 7.3 Договора и сохранения части ГОИД согласно п.  7.4. Договора, возвращается Поставщику в течении 3х дней после подписания </w:t>
      </w:r>
      <w:r w:rsidRPr="00392FC4">
        <w:rPr>
          <w:rFonts w:ascii="Tahoma" w:eastAsia="Times New Roman" w:hAnsi="Tahoma" w:cs="Tahoma"/>
          <w:sz w:val="19"/>
          <w:szCs w:val="19"/>
          <w:lang w:eastAsia="ar-SA"/>
        </w:rPr>
        <w:t>Акта приема передачи (</w:t>
      </w:r>
      <w:r w:rsidRPr="00392FC4">
        <w:rPr>
          <w:rFonts w:ascii="Tahoma" w:hAnsi="Tahoma" w:cs="Tahoma"/>
          <w:sz w:val="19"/>
          <w:szCs w:val="19"/>
        </w:rPr>
        <w:t>Приложение 4).</w:t>
      </w:r>
    </w:p>
    <w:p w14:paraId="2BBE42E8" w14:textId="77777777" w:rsidR="00EA7224" w:rsidRPr="00392FC4" w:rsidRDefault="00EA7224" w:rsidP="00EA7224">
      <w:pPr>
        <w:numPr>
          <w:ilvl w:val="1"/>
          <w:numId w:val="28"/>
        </w:numPr>
        <w:spacing w:after="0" w:line="240" w:lineRule="auto"/>
        <w:ind w:left="567" w:hanging="567"/>
        <w:jc w:val="both"/>
        <w:rPr>
          <w:rFonts w:ascii="Tahoma" w:hAnsi="Tahoma" w:cs="Tahoma"/>
          <w:sz w:val="19"/>
          <w:szCs w:val="19"/>
        </w:rPr>
      </w:pPr>
      <w:r w:rsidRPr="00392FC4">
        <w:rPr>
          <w:rFonts w:ascii="Tahoma" w:hAnsi="Tahoma" w:cs="Tahoma"/>
          <w:sz w:val="19"/>
          <w:szCs w:val="19"/>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w:t>
      </w:r>
    </w:p>
    <w:p w14:paraId="3D19865D" w14:textId="77777777" w:rsidR="00EA7224" w:rsidRPr="00392FC4" w:rsidRDefault="00EA7224" w:rsidP="00EA7224">
      <w:pPr>
        <w:numPr>
          <w:ilvl w:val="1"/>
          <w:numId w:val="28"/>
        </w:numPr>
        <w:spacing w:after="0" w:line="240" w:lineRule="auto"/>
        <w:ind w:left="567" w:hanging="567"/>
        <w:jc w:val="both"/>
        <w:rPr>
          <w:rFonts w:ascii="Tahoma" w:hAnsi="Tahoma" w:cs="Tahoma"/>
          <w:sz w:val="19"/>
          <w:szCs w:val="19"/>
        </w:rPr>
      </w:pPr>
      <w:r w:rsidRPr="00392FC4">
        <w:rPr>
          <w:rFonts w:ascii="Tahoma" w:hAnsi="Tahoma" w:cs="Tahoma"/>
          <w:sz w:val="19"/>
          <w:szCs w:val="19"/>
        </w:rPr>
        <w:t>В случае не внесения Поставщиком ГОИД в срок, установленный в п. 7.1 Договора, Покупатель вправе расторгнуть Договор в порядке, предусмотренном в п. 13 Договора.</w:t>
      </w:r>
    </w:p>
    <w:p w14:paraId="17446D96" w14:textId="77777777" w:rsidR="00EA7224" w:rsidRPr="00392FC4" w:rsidRDefault="00EA7224" w:rsidP="00EA7224">
      <w:pPr>
        <w:spacing w:after="0" w:line="240" w:lineRule="auto"/>
        <w:ind w:left="567" w:hanging="567"/>
        <w:jc w:val="both"/>
        <w:rPr>
          <w:rFonts w:ascii="Tahoma" w:eastAsia="Tahoma" w:hAnsi="Tahoma" w:cs="Tahoma"/>
          <w:sz w:val="19"/>
          <w:szCs w:val="19"/>
        </w:rPr>
      </w:pPr>
    </w:p>
    <w:p w14:paraId="372CD821" w14:textId="77777777" w:rsidR="00EA7224" w:rsidRPr="00392FC4" w:rsidRDefault="00EA7224" w:rsidP="00EA7224">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ОТВЕТСТВЕННОСТЬ СТОРОН</w:t>
      </w:r>
    </w:p>
    <w:p w14:paraId="4E6C2C26"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8.1. </w:t>
      </w:r>
      <w:r w:rsidRPr="00392FC4">
        <w:rPr>
          <w:rFonts w:ascii="Tahoma" w:hAnsi="Tahoma" w:cs="Tahoma"/>
          <w:sz w:val="19"/>
          <w:szCs w:val="19"/>
        </w:rPr>
        <w:tab/>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392FC4">
        <w:rPr>
          <w:rFonts w:ascii="Tahoma" w:hAnsi="Tahoma" w:cs="Tahoma"/>
          <w:sz w:val="19"/>
          <w:szCs w:val="19"/>
        </w:rPr>
        <w:t>Кыргызской</w:t>
      </w:r>
      <w:proofErr w:type="spellEnd"/>
      <w:r w:rsidRPr="00392FC4">
        <w:rPr>
          <w:rFonts w:ascii="Tahoma" w:hAnsi="Tahoma" w:cs="Tahoma"/>
          <w:sz w:val="19"/>
          <w:szCs w:val="19"/>
        </w:rPr>
        <w:t xml:space="preserve"> Республики.</w:t>
      </w:r>
    </w:p>
    <w:p w14:paraId="26E6968E"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8.2. </w:t>
      </w:r>
      <w:r w:rsidRPr="00392FC4">
        <w:rPr>
          <w:rFonts w:ascii="Tahoma" w:hAnsi="Tahoma" w:cs="Tahoma"/>
          <w:sz w:val="19"/>
          <w:szCs w:val="19"/>
        </w:rPr>
        <w:tab/>
        <w:t xml:space="preserve">В случае нарушения Поставщиком срока поставки ПАК, указанного в п. 2.1.1. Договора, и/или срока монтажа и установки, указанного в п. 4.8. Договора, а также сроков запуска ПАК и его тестирования и замены несоответствующего ПАК и/или его частей, Покупатель начисляет и удерживает  в без акцептном порядке из суммы подлежащей оплате или/и суммы гарантийного обеспечения исполнения договора неустойку  в размере 0,1 % от стоимости договора за каждый день просрочки до фактического исполнения обязательств, но не более 10% от стоимости договора. </w:t>
      </w:r>
    </w:p>
    <w:p w14:paraId="772A9CE0"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8.3. </w:t>
      </w:r>
      <w:r w:rsidRPr="00392FC4">
        <w:rPr>
          <w:rFonts w:ascii="Tahoma" w:hAnsi="Tahoma" w:cs="Tahoma"/>
          <w:sz w:val="19"/>
          <w:szCs w:val="19"/>
        </w:rPr>
        <w:tab/>
        <w:t xml:space="preserve">В случае нарушения Покупателем срока оплаты, указанного в п. 6.4. Договора, Поставщик вправе требовать от Покупателя уплаты пени в размере 0,1 % от суммы подлежащей оплате, но не более 5 % от суммы подлежащей оплате.  </w:t>
      </w:r>
    </w:p>
    <w:p w14:paraId="38D12EAB"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8.4. </w:t>
      </w:r>
      <w:r w:rsidRPr="00392FC4">
        <w:rPr>
          <w:rFonts w:ascii="Tahoma" w:hAnsi="Tahoma" w:cs="Tahoma"/>
          <w:sz w:val="19"/>
          <w:szCs w:val="19"/>
        </w:rPr>
        <w:tab/>
        <w:t>В случае нарушения Поставщиком сроков исполнения сервисных обязательств Покупатель вправе требовать от Поставщика уплаты неустойки за просрочку в размере 0,1 % от стоимости договора за каждый день просрочки, но не более 10%. Если неустойка будет начислена до момента возврата Поставщику суммы гарантийного обеспечения исполнения договора (п.7 Договора), она может быть удержана Покупателем из гарантийного обеспечения исполнения договора, о чем Покупатель направляет Поставщику уведомление.</w:t>
      </w:r>
    </w:p>
    <w:p w14:paraId="4BF8222C"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lastRenderedPageBreak/>
        <w:t xml:space="preserve">8.5. </w:t>
      </w:r>
      <w:r w:rsidRPr="00392FC4">
        <w:rPr>
          <w:rFonts w:ascii="Tahoma" w:hAnsi="Tahoma" w:cs="Tahoma"/>
          <w:sz w:val="19"/>
          <w:szCs w:val="19"/>
        </w:rPr>
        <w:tab/>
        <w:t>В случаях, установленных в п. 8.2 и п. 8.4 Договора, если неустойка начислена после возврата ГОИД, требование об уплате неустойки должно быть оформлено в письменном виде и подписано уполномоченными представителями Сторон, обязанность по оплате неустойки возникает с момента получения виновной стороной требования. Если неустойка начислена до возврата ГОИД, в случае, установленном в п. 8.2 и 8.4. Договора, Покупатель направляет Поставщику уведомление об удержании неустойки из сумм подлежащей оплате/суммы гарантийного обеспечения.</w:t>
      </w:r>
    </w:p>
    <w:p w14:paraId="0943D9D7"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 xml:space="preserve">8.6. </w:t>
      </w:r>
      <w:r w:rsidRPr="00392FC4">
        <w:rPr>
          <w:rFonts w:ascii="Tahoma" w:hAnsi="Tahoma" w:cs="Tahoma"/>
          <w:sz w:val="19"/>
          <w:szCs w:val="19"/>
        </w:rPr>
        <w:tab/>
        <w:t>Применение санкций не освобождает Стороны от исполнения своих обязательств по настоящему Договору.</w:t>
      </w:r>
    </w:p>
    <w:p w14:paraId="0B08B725" w14:textId="77777777" w:rsidR="00EA7224" w:rsidRPr="00392FC4" w:rsidRDefault="00EA7224" w:rsidP="00EA7224">
      <w:pPr>
        <w:spacing w:after="0" w:line="240" w:lineRule="auto"/>
        <w:ind w:left="567" w:hanging="567"/>
        <w:jc w:val="both"/>
        <w:rPr>
          <w:rFonts w:ascii="Tahoma" w:eastAsia="Tahoma" w:hAnsi="Tahoma" w:cs="Tahoma"/>
          <w:sz w:val="19"/>
          <w:szCs w:val="19"/>
        </w:rPr>
      </w:pPr>
    </w:p>
    <w:p w14:paraId="6866B618" w14:textId="77777777" w:rsidR="00EA7224" w:rsidRPr="00392FC4" w:rsidRDefault="00EA7224" w:rsidP="00EA7224">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РАЗРЕШЕНИЕ СПОРОВ</w:t>
      </w:r>
    </w:p>
    <w:p w14:paraId="4764A4A3"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9.1. </w:t>
      </w:r>
      <w:r w:rsidRPr="00392FC4">
        <w:rPr>
          <w:rFonts w:ascii="Tahoma" w:hAnsi="Tahoma" w:cs="Tahoma"/>
          <w:sz w:val="19"/>
          <w:szCs w:val="19"/>
        </w:rPr>
        <w:tab/>
        <w:t>Стороны договорились, что будут стараться разрешать любые споры, возникающие в связи с исполнением настоящего Договора, путем переговоров.</w:t>
      </w:r>
    </w:p>
    <w:p w14:paraId="7B0CECF5" w14:textId="77777777" w:rsidR="00EA7224" w:rsidRPr="00392FC4" w:rsidRDefault="00EA7224" w:rsidP="00EA7224">
      <w:pPr>
        <w:spacing w:after="0" w:line="240" w:lineRule="auto"/>
        <w:ind w:left="567" w:hanging="567"/>
        <w:jc w:val="both"/>
        <w:rPr>
          <w:rFonts w:ascii="Tahoma" w:eastAsia="Tahoma" w:hAnsi="Tahoma" w:cs="Tahoma"/>
          <w:sz w:val="19"/>
          <w:szCs w:val="19"/>
        </w:rPr>
      </w:pPr>
      <w:r w:rsidRPr="00392FC4">
        <w:rPr>
          <w:rFonts w:ascii="Tahoma" w:hAnsi="Tahoma" w:cs="Tahoma"/>
          <w:sz w:val="19"/>
          <w:szCs w:val="19"/>
        </w:rPr>
        <w:t xml:space="preserve">9.2. </w:t>
      </w:r>
      <w:r w:rsidRPr="00392FC4">
        <w:rPr>
          <w:rFonts w:ascii="Tahoma" w:hAnsi="Tahoma" w:cs="Tahoma"/>
          <w:sz w:val="19"/>
          <w:szCs w:val="19"/>
        </w:rPr>
        <w:tab/>
        <w:t xml:space="preserve">При не достижении согласия между Сторонами спор между ними будет рассматриваться в соответствии с действующим законодательством </w:t>
      </w:r>
      <w:proofErr w:type="spellStart"/>
      <w:r w:rsidRPr="00392FC4">
        <w:rPr>
          <w:rFonts w:ascii="Tahoma" w:hAnsi="Tahoma" w:cs="Tahoma"/>
          <w:sz w:val="19"/>
          <w:szCs w:val="19"/>
        </w:rPr>
        <w:t>Кыргызской</w:t>
      </w:r>
      <w:proofErr w:type="spellEnd"/>
      <w:r w:rsidRPr="00392FC4">
        <w:rPr>
          <w:rFonts w:ascii="Tahoma" w:hAnsi="Tahoma" w:cs="Tahoma"/>
          <w:sz w:val="19"/>
          <w:szCs w:val="19"/>
        </w:rPr>
        <w:t xml:space="preserve"> Республики в судебных органах </w:t>
      </w:r>
      <w:proofErr w:type="spellStart"/>
      <w:r w:rsidRPr="00392FC4">
        <w:rPr>
          <w:rFonts w:ascii="Tahoma" w:hAnsi="Tahoma" w:cs="Tahoma"/>
          <w:sz w:val="19"/>
          <w:szCs w:val="19"/>
        </w:rPr>
        <w:t>Кыргызской</w:t>
      </w:r>
      <w:proofErr w:type="spellEnd"/>
      <w:r w:rsidRPr="00392FC4">
        <w:rPr>
          <w:rFonts w:ascii="Tahoma" w:hAnsi="Tahoma" w:cs="Tahoma"/>
          <w:sz w:val="19"/>
          <w:szCs w:val="19"/>
        </w:rPr>
        <w:t xml:space="preserve"> Республики.</w:t>
      </w:r>
    </w:p>
    <w:p w14:paraId="39EB7AD9" w14:textId="77777777" w:rsidR="00EA7224" w:rsidRPr="00392FC4" w:rsidRDefault="00EA7224" w:rsidP="00EA7224">
      <w:pPr>
        <w:spacing w:after="0" w:line="240" w:lineRule="auto"/>
        <w:jc w:val="both"/>
        <w:rPr>
          <w:rFonts w:ascii="Tahoma" w:eastAsia="Tahoma" w:hAnsi="Tahoma" w:cs="Tahoma"/>
          <w:sz w:val="19"/>
          <w:szCs w:val="19"/>
        </w:rPr>
      </w:pPr>
    </w:p>
    <w:p w14:paraId="19D4BCD0" w14:textId="77777777" w:rsidR="00EA7224" w:rsidRPr="00392FC4" w:rsidRDefault="00EA7224" w:rsidP="00EA7224">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ФОРС-МАЖОР</w:t>
      </w:r>
    </w:p>
    <w:p w14:paraId="115C3335"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10.1.</w:t>
      </w:r>
      <w:r w:rsidRPr="00392FC4">
        <w:rPr>
          <w:rFonts w:ascii="Tahoma" w:hAnsi="Tahoma" w:cs="Tahoma"/>
          <w:sz w:val="19"/>
          <w:szCs w:val="19"/>
        </w:rPr>
        <w:tab/>
        <w:t>Стороны освобождаются от ответственности, за частичное или полное неисполнение обязательств по настоящему Договору, при условии соблюдения п. 10.4 и 10.6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9254236"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10.2.</w:t>
      </w:r>
      <w:r w:rsidRPr="00392FC4">
        <w:rPr>
          <w:rFonts w:ascii="Tahoma" w:hAnsi="Tahoma" w:cs="Tahoma"/>
          <w:sz w:val="19"/>
          <w:szCs w:val="19"/>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569CFCF"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10.3.</w:t>
      </w:r>
      <w:r w:rsidRPr="00392FC4">
        <w:rPr>
          <w:rFonts w:ascii="Tahoma" w:hAnsi="Tahoma" w:cs="Tahoma"/>
          <w:sz w:val="19"/>
          <w:szCs w:val="19"/>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075608E7"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10.4.</w:t>
      </w:r>
      <w:r w:rsidRPr="00392FC4">
        <w:rPr>
          <w:rFonts w:ascii="Tahoma" w:hAnsi="Tahoma" w:cs="Tahoma"/>
          <w:sz w:val="19"/>
          <w:szCs w:val="19"/>
        </w:rPr>
        <w:tab/>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разделе 16.2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0AA02B16"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10.5.</w:t>
      </w:r>
      <w:r w:rsidRPr="00392FC4">
        <w:rPr>
          <w:rFonts w:ascii="Tahoma" w:hAnsi="Tahoma" w:cs="Tahoma"/>
          <w:sz w:val="19"/>
          <w:szCs w:val="19"/>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3DA1A211" w14:textId="77777777" w:rsidR="00EA7224" w:rsidRPr="00392FC4" w:rsidRDefault="00EA7224" w:rsidP="00EA7224">
      <w:pPr>
        <w:spacing w:after="0" w:line="240" w:lineRule="auto"/>
        <w:ind w:left="567" w:hanging="567"/>
        <w:jc w:val="both"/>
        <w:rPr>
          <w:rFonts w:ascii="Tahoma" w:hAnsi="Tahoma" w:cs="Tahoma"/>
          <w:sz w:val="19"/>
          <w:szCs w:val="19"/>
        </w:rPr>
      </w:pPr>
      <w:r w:rsidRPr="00392FC4">
        <w:rPr>
          <w:rFonts w:ascii="Tahoma" w:hAnsi="Tahoma" w:cs="Tahoma"/>
          <w:sz w:val="19"/>
          <w:szCs w:val="19"/>
        </w:rPr>
        <w:t>10.6.</w:t>
      </w:r>
      <w:r w:rsidRPr="00392FC4">
        <w:rPr>
          <w:rFonts w:ascii="Tahoma" w:hAnsi="Tahoma" w:cs="Tahoma"/>
          <w:sz w:val="19"/>
          <w:szCs w:val="19"/>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7CD32D0E" w14:textId="77777777" w:rsidR="00EA7224" w:rsidRPr="00392FC4" w:rsidRDefault="00EA7224" w:rsidP="00EA7224">
      <w:pPr>
        <w:spacing w:after="0" w:line="240" w:lineRule="auto"/>
        <w:ind w:left="567" w:hanging="567"/>
        <w:jc w:val="both"/>
        <w:rPr>
          <w:rFonts w:ascii="Tahoma" w:eastAsia="Tahoma" w:hAnsi="Tahoma" w:cs="Tahoma"/>
          <w:sz w:val="19"/>
          <w:szCs w:val="19"/>
        </w:rPr>
      </w:pPr>
    </w:p>
    <w:p w14:paraId="4C746BD8" w14:textId="77777777" w:rsidR="00EA7224" w:rsidRPr="00392FC4" w:rsidRDefault="00EA7224" w:rsidP="00EA7224">
      <w:pPr>
        <w:pStyle w:val="a3"/>
        <w:numPr>
          <w:ilvl w:val="0"/>
          <w:numId w:val="23"/>
        </w:numPr>
        <w:jc w:val="center"/>
        <w:rPr>
          <w:rFonts w:ascii="Tahoma" w:eastAsia="Tahoma" w:hAnsi="Tahoma" w:cs="Tahoma"/>
          <w:b/>
          <w:bCs/>
          <w:sz w:val="19"/>
          <w:szCs w:val="19"/>
        </w:rPr>
      </w:pPr>
      <w:r w:rsidRPr="00392FC4">
        <w:rPr>
          <w:rFonts w:ascii="Tahoma" w:hAnsi="Tahoma" w:cs="Tahoma"/>
          <w:b/>
          <w:bCs/>
          <w:sz w:val="19"/>
          <w:szCs w:val="19"/>
        </w:rPr>
        <w:t>КОНФИДЕНЦИАЛЬНОСТЬ</w:t>
      </w:r>
    </w:p>
    <w:p w14:paraId="295A1DC1" w14:textId="77777777" w:rsidR="00EA7224" w:rsidRPr="00392FC4" w:rsidRDefault="00EA7224" w:rsidP="00EA7224">
      <w:pPr>
        <w:pStyle w:val="a3"/>
        <w:numPr>
          <w:ilvl w:val="1"/>
          <w:numId w:val="29"/>
        </w:numPr>
        <w:jc w:val="both"/>
        <w:rPr>
          <w:rFonts w:ascii="Tahoma" w:hAnsi="Tahoma" w:cs="Tahoma"/>
          <w:sz w:val="19"/>
          <w:szCs w:val="19"/>
        </w:rPr>
      </w:pPr>
      <w:r w:rsidRPr="00392FC4">
        <w:rPr>
          <w:rFonts w:ascii="Tahoma" w:eastAsia="Calibri"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1343841" w14:textId="77777777" w:rsidR="00EA7224" w:rsidRPr="00392FC4" w:rsidRDefault="00EA7224" w:rsidP="00EA7224">
      <w:pPr>
        <w:pStyle w:val="a3"/>
        <w:numPr>
          <w:ilvl w:val="1"/>
          <w:numId w:val="29"/>
        </w:numPr>
        <w:jc w:val="both"/>
        <w:rPr>
          <w:rFonts w:ascii="Tahoma" w:hAnsi="Tahoma" w:cs="Tahoma"/>
          <w:sz w:val="19"/>
          <w:szCs w:val="19"/>
        </w:rPr>
      </w:pPr>
      <w:r w:rsidRPr="00392FC4">
        <w:rPr>
          <w:rFonts w:ascii="Tahoma" w:eastAsia="SimSun"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B5EBF7F" w14:textId="77777777" w:rsidR="00EA7224" w:rsidRPr="00392FC4" w:rsidRDefault="00EA7224" w:rsidP="00EA7224">
      <w:pPr>
        <w:numPr>
          <w:ilvl w:val="1"/>
          <w:numId w:val="29"/>
        </w:numPr>
        <w:spacing w:after="0" w:line="240" w:lineRule="auto"/>
        <w:jc w:val="both"/>
        <w:rPr>
          <w:rFonts w:ascii="Tahoma" w:hAnsi="Tahoma" w:cs="Tahoma"/>
          <w:sz w:val="19"/>
          <w:szCs w:val="19"/>
        </w:rPr>
      </w:pPr>
      <w:r w:rsidRPr="00392FC4">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CE55996" w14:textId="77777777" w:rsidR="00EA7224" w:rsidRPr="00392FC4" w:rsidRDefault="00EA7224" w:rsidP="00EA7224">
      <w:pPr>
        <w:numPr>
          <w:ilvl w:val="1"/>
          <w:numId w:val="29"/>
        </w:numPr>
        <w:spacing w:after="0" w:line="240" w:lineRule="auto"/>
        <w:jc w:val="both"/>
        <w:rPr>
          <w:rFonts w:ascii="Tahoma" w:hAnsi="Tahoma" w:cs="Tahoma"/>
          <w:sz w:val="19"/>
          <w:szCs w:val="19"/>
        </w:rPr>
      </w:pPr>
      <w:r w:rsidRPr="00392FC4">
        <w:rPr>
          <w:rFonts w:ascii="Tahoma" w:hAnsi="Tahoma" w:cs="Tahoma"/>
          <w:sz w:val="19"/>
          <w:szCs w:val="19"/>
        </w:rPr>
        <w:t>Требования п. 11.1. Договора не распространяются на информацию, которая: </w:t>
      </w:r>
    </w:p>
    <w:p w14:paraId="55AA8464" w14:textId="77777777" w:rsidR="00EA7224" w:rsidRPr="00392FC4" w:rsidRDefault="00EA7224" w:rsidP="00EA7224">
      <w:pPr>
        <w:spacing w:after="0" w:line="240" w:lineRule="auto"/>
        <w:ind w:left="567"/>
        <w:jc w:val="both"/>
        <w:rPr>
          <w:rFonts w:ascii="Tahoma" w:hAnsi="Tahoma" w:cs="Tahoma"/>
          <w:sz w:val="19"/>
          <w:szCs w:val="19"/>
        </w:rPr>
      </w:pPr>
      <w:r w:rsidRPr="00392FC4">
        <w:rPr>
          <w:rFonts w:ascii="Tahoma" w:hAnsi="Tahoma" w:cs="Tahoma"/>
          <w:sz w:val="19"/>
          <w:szCs w:val="19"/>
        </w:rPr>
        <w:t>- на момент разглашения являлась общеизвестной/общедоступной информации во время ее получения; </w:t>
      </w:r>
    </w:p>
    <w:p w14:paraId="09A5D350" w14:textId="77777777" w:rsidR="00EA7224" w:rsidRPr="00392FC4" w:rsidRDefault="00EA7224" w:rsidP="00EA7224">
      <w:pPr>
        <w:spacing w:after="0" w:line="240" w:lineRule="auto"/>
        <w:ind w:left="567"/>
        <w:jc w:val="both"/>
        <w:rPr>
          <w:rFonts w:ascii="Tahoma" w:hAnsi="Tahoma" w:cs="Tahoma"/>
          <w:sz w:val="19"/>
          <w:szCs w:val="19"/>
        </w:rPr>
      </w:pPr>
      <w:r w:rsidRPr="00392FC4">
        <w:rPr>
          <w:rFonts w:ascii="Tahoma" w:hAnsi="Tahoma" w:cs="Tahoma"/>
          <w:sz w:val="19"/>
          <w:szCs w:val="19"/>
        </w:rPr>
        <w:t>- была получена в любое время из другого источника без каких-либо ограничений относительно ее распространения или использования;  </w:t>
      </w:r>
    </w:p>
    <w:p w14:paraId="39A85584" w14:textId="77777777" w:rsidR="00EA7224" w:rsidRPr="00392FC4" w:rsidRDefault="00EA7224" w:rsidP="00EA7224">
      <w:pPr>
        <w:spacing w:after="0" w:line="240" w:lineRule="auto"/>
        <w:ind w:left="567"/>
        <w:jc w:val="both"/>
        <w:rPr>
          <w:rFonts w:ascii="Tahoma" w:hAnsi="Tahoma" w:cs="Tahoma"/>
          <w:sz w:val="19"/>
          <w:szCs w:val="19"/>
        </w:rPr>
      </w:pPr>
      <w:r w:rsidRPr="00392FC4">
        <w:rPr>
          <w:rFonts w:ascii="Tahoma" w:hAnsi="Tahoma" w:cs="Tahoma"/>
          <w:sz w:val="19"/>
          <w:szCs w:val="19"/>
        </w:rPr>
        <w:t>- была известна Получающей стороне или находилась в ее распоряжении до ее получения;</w:t>
      </w:r>
    </w:p>
    <w:p w14:paraId="09E57E4D" w14:textId="77777777" w:rsidR="00EA7224" w:rsidRPr="00392FC4" w:rsidRDefault="00EA7224" w:rsidP="00EA7224">
      <w:pPr>
        <w:spacing w:after="0" w:line="240" w:lineRule="auto"/>
        <w:ind w:left="567"/>
        <w:jc w:val="both"/>
        <w:rPr>
          <w:rFonts w:ascii="Tahoma" w:hAnsi="Tahoma" w:cs="Tahoma"/>
          <w:sz w:val="19"/>
          <w:szCs w:val="19"/>
        </w:rPr>
      </w:pPr>
      <w:r w:rsidRPr="00392FC4">
        <w:rPr>
          <w:rFonts w:ascii="Tahoma" w:hAnsi="Tahoma" w:cs="Tahoma"/>
          <w:sz w:val="19"/>
          <w:szCs w:val="19"/>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442AFF2D" w14:textId="77777777" w:rsidR="00EA7224" w:rsidRPr="00392FC4" w:rsidRDefault="00EA7224" w:rsidP="00EA7224">
      <w:pPr>
        <w:spacing w:after="0" w:line="240" w:lineRule="auto"/>
        <w:ind w:left="567" w:hanging="567"/>
        <w:jc w:val="both"/>
        <w:rPr>
          <w:rFonts w:ascii="Tahoma" w:hAnsi="Tahoma" w:cs="Tahoma"/>
          <w:sz w:val="19"/>
          <w:szCs w:val="19"/>
        </w:rPr>
      </w:pPr>
    </w:p>
    <w:p w14:paraId="408C4BD2" w14:textId="77777777" w:rsidR="00EA7224" w:rsidRPr="00392FC4" w:rsidRDefault="00EA7224" w:rsidP="00EA7224">
      <w:pPr>
        <w:pStyle w:val="a3"/>
        <w:numPr>
          <w:ilvl w:val="0"/>
          <w:numId w:val="29"/>
        </w:numPr>
        <w:jc w:val="center"/>
        <w:rPr>
          <w:rFonts w:ascii="Tahoma" w:eastAsia="Tahoma" w:hAnsi="Tahoma" w:cs="Tahoma"/>
          <w:b/>
          <w:bCs/>
          <w:sz w:val="19"/>
          <w:szCs w:val="19"/>
        </w:rPr>
      </w:pPr>
      <w:r w:rsidRPr="00392FC4">
        <w:rPr>
          <w:rFonts w:ascii="Tahoma" w:hAnsi="Tahoma" w:cs="Tahoma"/>
          <w:b/>
          <w:bCs/>
          <w:sz w:val="19"/>
          <w:szCs w:val="19"/>
        </w:rPr>
        <w:t>СРОК ДЕЙСТВИЯ ДОГОВОРА</w:t>
      </w:r>
    </w:p>
    <w:p w14:paraId="61459566" w14:textId="77777777" w:rsidR="00EA7224" w:rsidRPr="00BF0530" w:rsidRDefault="00EA7224" w:rsidP="00EA7224">
      <w:pPr>
        <w:pStyle w:val="a3"/>
        <w:numPr>
          <w:ilvl w:val="1"/>
          <w:numId w:val="29"/>
        </w:numPr>
        <w:jc w:val="both"/>
        <w:rPr>
          <w:rFonts w:ascii="Tahoma" w:hAnsi="Tahoma" w:cs="Tahoma"/>
          <w:sz w:val="19"/>
          <w:szCs w:val="19"/>
        </w:rPr>
      </w:pPr>
      <w:r w:rsidRPr="00392FC4">
        <w:rPr>
          <w:rFonts w:ascii="Tahoma" w:hAnsi="Tahoma" w:cs="Tahoma"/>
          <w:sz w:val="19"/>
          <w:szCs w:val="19"/>
        </w:rPr>
        <w:t>Настоящий договор вступает в силу с момента его подписания и действует до полного исполнения обязательств Сторонами.</w:t>
      </w:r>
    </w:p>
    <w:p w14:paraId="4581494A" w14:textId="77777777" w:rsidR="00EA7224" w:rsidRPr="00392FC4" w:rsidRDefault="00EA7224" w:rsidP="00EA7224">
      <w:pPr>
        <w:pStyle w:val="a3"/>
        <w:numPr>
          <w:ilvl w:val="0"/>
          <w:numId w:val="29"/>
        </w:numPr>
        <w:jc w:val="center"/>
        <w:rPr>
          <w:rFonts w:ascii="Tahoma" w:eastAsia="Tahoma" w:hAnsi="Tahoma" w:cs="Tahoma"/>
          <w:b/>
          <w:bCs/>
          <w:sz w:val="19"/>
          <w:szCs w:val="19"/>
        </w:rPr>
      </w:pPr>
      <w:r w:rsidRPr="00392FC4">
        <w:rPr>
          <w:rFonts w:ascii="Tahoma" w:hAnsi="Tahoma" w:cs="Tahoma"/>
          <w:b/>
          <w:bCs/>
          <w:sz w:val="19"/>
          <w:szCs w:val="19"/>
        </w:rPr>
        <w:lastRenderedPageBreak/>
        <w:t>РАСТОРЖЕНИЕ ДОГОВОРА</w:t>
      </w:r>
    </w:p>
    <w:p w14:paraId="0BE5708E" w14:textId="77777777" w:rsidR="00EA7224" w:rsidRPr="00392FC4" w:rsidRDefault="00EA7224" w:rsidP="00EA7224">
      <w:pPr>
        <w:pStyle w:val="a3"/>
        <w:numPr>
          <w:ilvl w:val="1"/>
          <w:numId w:val="29"/>
        </w:numPr>
        <w:jc w:val="both"/>
        <w:rPr>
          <w:rFonts w:ascii="Tahoma" w:eastAsia="Tahoma" w:hAnsi="Tahoma" w:cs="Tahoma"/>
          <w:sz w:val="19"/>
          <w:szCs w:val="19"/>
        </w:rPr>
      </w:pPr>
      <w:r w:rsidRPr="00392FC4">
        <w:rPr>
          <w:rFonts w:ascii="Tahoma" w:hAnsi="Tahoma" w:cs="Tahoma"/>
          <w:sz w:val="19"/>
          <w:szCs w:val="19"/>
        </w:rPr>
        <w:t xml:space="preserve">Покупатель имеет право расторгнуть Договор в одностороннем порядке путем направления уведомления Поставщику за 10 (десять) календарных дней до предполагаемой даты расторжения, в </w:t>
      </w:r>
      <w:proofErr w:type="spellStart"/>
      <w:r w:rsidRPr="00392FC4">
        <w:rPr>
          <w:rFonts w:ascii="Tahoma" w:hAnsi="Tahoma" w:cs="Tahoma"/>
          <w:sz w:val="19"/>
          <w:szCs w:val="19"/>
        </w:rPr>
        <w:t>т.ч</w:t>
      </w:r>
      <w:proofErr w:type="spellEnd"/>
      <w:r w:rsidRPr="00392FC4">
        <w:rPr>
          <w:rFonts w:ascii="Tahoma" w:hAnsi="Tahoma" w:cs="Tahoma"/>
          <w:sz w:val="19"/>
          <w:szCs w:val="19"/>
        </w:rPr>
        <w:t>. в следующих случаях:</w:t>
      </w:r>
    </w:p>
    <w:p w14:paraId="7C1BB4CD" w14:textId="77777777" w:rsidR="00EA7224" w:rsidRPr="00392FC4" w:rsidRDefault="00EA7224" w:rsidP="00EA7224">
      <w:pPr>
        <w:pStyle w:val="a3"/>
        <w:ind w:left="720"/>
        <w:jc w:val="both"/>
        <w:rPr>
          <w:rFonts w:ascii="Tahoma" w:hAnsi="Tahoma" w:cs="Tahoma"/>
          <w:sz w:val="19"/>
          <w:szCs w:val="19"/>
        </w:rPr>
      </w:pPr>
      <w:r w:rsidRPr="00392FC4">
        <w:rPr>
          <w:rFonts w:ascii="Tahoma" w:hAnsi="Tahoma" w:cs="Tahoma"/>
          <w:sz w:val="19"/>
          <w:szCs w:val="19"/>
        </w:rPr>
        <w:t xml:space="preserve">  -просрочки поставки ПАК более чем на 50 дней или не устранения выявленных несоответствий в течение 30 дней;</w:t>
      </w:r>
    </w:p>
    <w:p w14:paraId="4DF405AC" w14:textId="77777777" w:rsidR="00EA7224" w:rsidRPr="00392FC4" w:rsidRDefault="00EA7224" w:rsidP="00EA7224">
      <w:pPr>
        <w:pStyle w:val="a3"/>
        <w:ind w:left="720"/>
        <w:rPr>
          <w:rFonts w:ascii="Tahoma" w:hAnsi="Tahoma" w:cs="Tahoma"/>
          <w:sz w:val="19"/>
          <w:szCs w:val="19"/>
        </w:rPr>
      </w:pPr>
      <w:r w:rsidRPr="00392FC4">
        <w:rPr>
          <w:rFonts w:ascii="Tahoma" w:hAnsi="Tahoma" w:cs="Tahoma"/>
          <w:sz w:val="19"/>
          <w:szCs w:val="19"/>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258A7239" w14:textId="77777777" w:rsidR="00EA7224" w:rsidRPr="00392FC4" w:rsidRDefault="00EA7224" w:rsidP="00EA7224">
      <w:pPr>
        <w:pStyle w:val="a3"/>
        <w:ind w:left="720"/>
        <w:rPr>
          <w:rFonts w:ascii="Tahoma" w:hAnsi="Tahoma" w:cs="Tahoma"/>
          <w:sz w:val="19"/>
          <w:szCs w:val="19"/>
        </w:rPr>
      </w:pPr>
      <w:r w:rsidRPr="00392FC4">
        <w:rPr>
          <w:rFonts w:ascii="Tahoma" w:hAnsi="Tahoma" w:cs="Tahoma"/>
          <w:sz w:val="19"/>
          <w:szCs w:val="19"/>
        </w:rPr>
        <w:t xml:space="preserve">− если исполнение договора идет в разрез интересам Покупателя, в течение двух недель после того, как стало известно о таких обстоятельствах. </w:t>
      </w:r>
    </w:p>
    <w:p w14:paraId="4B4CCD46" w14:textId="77777777" w:rsidR="00EA7224" w:rsidRPr="00392FC4" w:rsidRDefault="00EA7224" w:rsidP="00EA7224">
      <w:pPr>
        <w:spacing w:after="0" w:line="240" w:lineRule="auto"/>
        <w:jc w:val="both"/>
        <w:rPr>
          <w:rFonts w:ascii="Tahoma" w:eastAsia="Tahoma" w:hAnsi="Tahoma" w:cs="Tahoma"/>
          <w:sz w:val="19"/>
          <w:szCs w:val="19"/>
        </w:rPr>
      </w:pPr>
    </w:p>
    <w:p w14:paraId="5C6BC4BA" w14:textId="77777777" w:rsidR="00EA7224" w:rsidRPr="00392FC4" w:rsidRDefault="00EA7224" w:rsidP="00EA7224">
      <w:pPr>
        <w:pStyle w:val="a3"/>
        <w:numPr>
          <w:ilvl w:val="0"/>
          <w:numId w:val="29"/>
        </w:numPr>
        <w:jc w:val="center"/>
        <w:rPr>
          <w:rFonts w:ascii="Tahoma" w:hAnsi="Tahoma" w:cs="Tahoma"/>
          <w:b/>
          <w:sz w:val="19"/>
          <w:szCs w:val="19"/>
        </w:rPr>
      </w:pPr>
      <w:r w:rsidRPr="00392FC4">
        <w:rPr>
          <w:rFonts w:ascii="Tahoma" w:hAnsi="Tahoma" w:cs="Tahoma"/>
          <w:b/>
          <w:sz w:val="19"/>
          <w:szCs w:val="19"/>
        </w:rPr>
        <w:t>ГАРАНТИИ СТОРОН</w:t>
      </w:r>
    </w:p>
    <w:p w14:paraId="2D670CA8" w14:textId="77777777" w:rsidR="00EA7224" w:rsidRPr="00392FC4" w:rsidRDefault="00EA7224" w:rsidP="00EA7224">
      <w:pPr>
        <w:pStyle w:val="a3"/>
        <w:numPr>
          <w:ilvl w:val="1"/>
          <w:numId w:val="29"/>
        </w:numPr>
        <w:jc w:val="both"/>
        <w:rPr>
          <w:rFonts w:ascii="Tahoma" w:hAnsi="Tahoma" w:cs="Tahoma"/>
          <w:sz w:val="19"/>
          <w:szCs w:val="19"/>
        </w:rPr>
      </w:pPr>
      <w:r w:rsidRPr="00392FC4">
        <w:rPr>
          <w:rFonts w:ascii="Tahoma" w:hAnsi="Tahoma" w:cs="Tahoma"/>
          <w:sz w:val="19"/>
          <w:szCs w:val="19"/>
        </w:rPr>
        <w:t>Каждая из Сторон, заключая настоящий Договор, подтверждает и гарантирует, что:</w:t>
      </w:r>
    </w:p>
    <w:p w14:paraId="655D50E3" w14:textId="77777777" w:rsidR="00EA7224" w:rsidRPr="00392FC4" w:rsidRDefault="00EA7224" w:rsidP="00EA7224">
      <w:pPr>
        <w:pStyle w:val="a3"/>
        <w:numPr>
          <w:ilvl w:val="2"/>
          <w:numId w:val="29"/>
        </w:numPr>
        <w:jc w:val="both"/>
        <w:rPr>
          <w:rFonts w:ascii="Tahoma" w:hAnsi="Tahoma" w:cs="Tahoma"/>
          <w:sz w:val="19"/>
          <w:szCs w:val="19"/>
        </w:rPr>
      </w:pPr>
      <w:r w:rsidRPr="00392FC4">
        <w:rPr>
          <w:rFonts w:ascii="Tahoma" w:hAnsi="Tahoma" w:cs="Tahoma"/>
          <w:sz w:val="19"/>
          <w:szCs w:val="19"/>
        </w:rPr>
        <w:t>является действующей по законодательству страны регистрации, должным образом зарегистрированной и поставленной на учет во все компетентные государственные органы страны регистрации;</w:t>
      </w:r>
    </w:p>
    <w:p w14:paraId="47F4F5B9" w14:textId="77777777" w:rsidR="00EA7224" w:rsidRPr="00392FC4" w:rsidRDefault="00EA7224" w:rsidP="00EA7224">
      <w:pPr>
        <w:pStyle w:val="a3"/>
        <w:numPr>
          <w:ilvl w:val="2"/>
          <w:numId w:val="29"/>
        </w:numPr>
        <w:jc w:val="both"/>
        <w:rPr>
          <w:rFonts w:ascii="Tahoma" w:hAnsi="Tahoma" w:cs="Tahoma"/>
          <w:sz w:val="19"/>
          <w:szCs w:val="19"/>
        </w:rPr>
      </w:pPr>
      <w:r w:rsidRPr="00392FC4">
        <w:rPr>
          <w:rFonts w:ascii="Tahoma" w:hAnsi="Tahoma" w:cs="Tahoma"/>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B838B35" w14:textId="77777777" w:rsidR="00EA7224" w:rsidRPr="00392FC4" w:rsidRDefault="00EA7224" w:rsidP="00EA7224">
      <w:pPr>
        <w:pStyle w:val="a3"/>
        <w:numPr>
          <w:ilvl w:val="2"/>
          <w:numId w:val="29"/>
        </w:numPr>
        <w:jc w:val="both"/>
        <w:rPr>
          <w:rFonts w:ascii="Tahoma" w:hAnsi="Tahoma" w:cs="Tahoma"/>
          <w:sz w:val="19"/>
          <w:szCs w:val="19"/>
        </w:rPr>
      </w:pPr>
      <w:r w:rsidRPr="00392FC4">
        <w:rPr>
          <w:rFonts w:ascii="Tahoma" w:hAnsi="Tahoma" w:cs="Tahoma"/>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2080314B" w14:textId="77777777" w:rsidR="00EA7224" w:rsidRPr="00392FC4" w:rsidRDefault="00EA7224" w:rsidP="00EA7224">
      <w:pPr>
        <w:pStyle w:val="a3"/>
        <w:numPr>
          <w:ilvl w:val="2"/>
          <w:numId w:val="29"/>
        </w:numPr>
        <w:jc w:val="both"/>
        <w:rPr>
          <w:rFonts w:ascii="Tahoma" w:hAnsi="Tahoma" w:cs="Tahoma"/>
          <w:sz w:val="19"/>
          <w:szCs w:val="19"/>
        </w:rPr>
      </w:pPr>
      <w:r w:rsidRPr="00392FC4">
        <w:rPr>
          <w:rFonts w:ascii="Tahoma" w:hAnsi="Tahoma" w:cs="Tahoma"/>
          <w:sz w:val="19"/>
          <w:szCs w:val="19"/>
        </w:rPr>
        <w:t>не имеет ограничений и запретов, препятствующих, ограничивающих и/или делающих невозможным заключить настоящий Договор;</w:t>
      </w:r>
    </w:p>
    <w:p w14:paraId="70EFD732" w14:textId="77777777" w:rsidR="00EA7224" w:rsidRPr="00392FC4" w:rsidRDefault="00EA7224" w:rsidP="00EA7224">
      <w:pPr>
        <w:pStyle w:val="a3"/>
        <w:numPr>
          <w:ilvl w:val="1"/>
          <w:numId w:val="29"/>
        </w:numPr>
        <w:jc w:val="both"/>
        <w:rPr>
          <w:rFonts w:ascii="Tahoma" w:hAnsi="Tahoma" w:cs="Tahoma"/>
          <w:sz w:val="19"/>
          <w:szCs w:val="19"/>
        </w:rPr>
      </w:pPr>
      <w:r w:rsidRPr="00392FC4">
        <w:rPr>
          <w:rFonts w:ascii="Tahoma" w:hAnsi="Tahoma" w:cs="Tahoma"/>
          <w:sz w:val="19"/>
          <w:szCs w:val="19"/>
        </w:rPr>
        <w:t xml:space="preserve">Каждая Сторона самостоятельно несет ответственность за нарушение п. 14.1 настоящего Договора, а также за последствия, наступившие ввиду такого нарушения. </w:t>
      </w:r>
    </w:p>
    <w:p w14:paraId="3C1F87E9" w14:textId="77777777" w:rsidR="00EA7224" w:rsidRDefault="00EA7224" w:rsidP="00EA7224">
      <w:pPr>
        <w:pStyle w:val="a3"/>
        <w:numPr>
          <w:ilvl w:val="1"/>
          <w:numId w:val="29"/>
        </w:numPr>
        <w:rPr>
          <w:rFonts w:ascii="Tahoma" w:hAnsi="Tahoma" w:cs="Tahoma"/>
          <w:sz w:val="19"/>
          <w:szCs w:val="19"/>
        </w:rPr>
      </w:pPr>
      <w:r w:rsidRPr="00392FC4">
        <w:rPr>
          <w:rFonts w:ascii="Tahoma" w:hAnsi="Tahoma" w:cs="Tahoma"/>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0ADBB1B" w14:textId="77777777" w:rsidR="00EA7224" w:rsidRPr="00BF0530" w:rsidRDefault="00EA7224" w:rsidP="00EA7224">
      <w:pPr>
        <w:pStyle w:val="a3"/>
        <w:ind w:left="720"/>
        <w:rPr>
          <w:rFonts w:ascii="Tahoma" w:hAnsi="Tahoma" w:cs="Tahoma"/>
          <w:sz w:val="19"/>
          <w:szCs w:val="19"/>
        </w:rPr>
      </w:pPr>
    </w:p>
    <w:p w14:paraId="43EFBCE5" w14:textId="77777777" w:rsidR="00EA7224" w:rsidRPr="00392FC4" w:rsidRDefault="00EA7224" w:rsidP="00EA7224">
      <w:pPr>
        <w:pStyle w:val="a3"/>
        <w:numPr>
          <w:ilvl w:val="0"/>
          <w:numId w:val="29"/>
        </w:numPr>
        <w:pBdr>
          <w:top w:val="nil"/>
          <w:left w:val="nil"/>
          <w:bottom w:val="nil"/>
          <w:right w:val="nil"/>
          <w:between w:val="nil"/>
          <w:bar w:val="nil"/>
        </w:pBdr>
        <w:ind w:left="720"/>
        <w:jc w:val="center"/>
        <w:rPr>
          <w:rFonts w:ascii="Tahoma" w:eastAsia="Tahoma" w:hAnsi="Tahoma" w:cs="Tahoma"/>
          <w:b/>
          <w:bCs/>
          <w:sz w:val="19"/>
          <w:szCs w:val="19"/>
        </w:rPr>
      </w:pPr>
      <w:r w:rsidRPr="00392FC4">
        <w:rPr>
          <w:rFonts w:ascii="Tahoma" w:hAnsi="Tahoma" w:cs="Tahoma"/>
          <w:b/>
          <w:bCs/>
          <w:sz w:val="19"/>
          <w:szCs w:val="19"/>
        </w:rPr>
        <w:t>ОБУЧЕНИЕ</w:t>
      </w:r>
    </w:p>
    <w:p w14:paraId="5F2E7EF9" w14:textId="7A234F6E" w:rsidR="00EA7224" w:rsidRPr="00392FC4" w:rsidRDefault="00EA7224" w:rsidP="00EA7224">
      <w:pPr>
        <w:spacing w:after="0"/>
        <w:ind w:left="709" w:hanging="709"/>
        <w:jc w:val="both"/>
        <w:rPr>
          <w:rFonts w:ascii="Tahoma" w:hAnsi="Tahoma" w:cs="Tahoma"/>
          <w:sz w:val="19"/>
          <w:szCs w:val="19"/>
        </w:rPr>
      </w:pPr>
      <w:r w:rsidRPr="00392FC4">
        <w:rPr>
          <w:rFonts w:ascii="Tahoma" w:hAnsi="Tahoma" w:cs="Tahoma"/>
          <w:sz w:val="19"/>
          <w:szCs w:val="19"/>
        </w:rPr>
        <w:t>15.1.</w:t>
      </w:r>
      <w:r w:rsidRPr="00392FC4">
        <w:rPr>
          <w:rFonts w:ascii="Tahoma" w:hAnsi="Tahoma" w:cs="Tahoma"/>
          <w:sz w:val="19"/>
          <w:szCs w:val="19"/>
        </w:rPr>
        <w:tab/>
        <w:t>Поставщик обязуется обеспечить о</w:t>
      </w:r>
      <w:r w:rsidR="00216798">
        <w:rPr>
          <w:rFonts w:ascii="Tahoma" w:hAnsi="Tahoma" w:cs="Tahoma"/>
          <w:sz w:val="19"/>
          <w:szCs w:val="19"/>
        </w:rPr>
        <w:t>дного сотрудника Покупателя,</w:t>
      </w:r>
      <w:r w:rsidRPr="00392FC4">
        <w:rPr>
          <w:rFonts w:ascii="Tahoma" w:hAnsi="Tahoma" w:cs="Tahoma"/>
          <w:sz w:val="19"/>
          <w:szCs w:val="19"/>
        </w:rPr>
        <w:t xml:space="preserve"> по направлению «Администрирование коммутаторов </w:t>
      </w:r>
      <w:r w:rsidRPr="00392FC4">
        <w:rPr>
          <w:rFonts w:ascii="Tahoma" w:hAnsi="Tahoma" w:cs="Tahoma"/>
          <w:sz w:val="19"/>
          <w:szCs w:val="19"/>
          <w:lang w:val="en-US"/>
        </w:rPr>
        <w:t>SAN</w:t>
      </w:r>
      <w:r w:rsidRPr="00392FC4">
        <w:rPr>
          <w:rFonts w:ascii="Tahoma" w:hAnsi="Tahoma" w:cs="Tahoma"/>
          <w:sz w:val="19"/>
          <w:szCs w:val="19"/>
        </w:rPr>
        <w:t xml:space="preserve"> </w:t>
      </w:r>
      <w:r w:rsidR="00216798">
        <w:rPr>
          <w:rFonts w:ascii="Tahoma" w:hAnsi="Tahoma" w:cs="Tahoma"/>
          <w:sz w:val="19"/>
          <w:szCs w:val="19"/>
        </w:rPr>
        <w:t>7го поколения» для ПАК</w:t>
      </w:r>
      <w:r w:rsidRPr="00392FC4">
        <w:rPr>
          <w:rFonts w:ascii="Tahoma" w:hAnsi="Tahoma" w:cs="Tahoma"/>
          <w:sz w:val="19"/>
          <w:szCs w:val="19"/>
        </w:rPr>
        <w:t xml:space="preserve"> в течение 12 (двенадцати) месяцев с момента подписания Договора.</w:t>
      </w:r>
    </w:p>
    <w:p w14:paraId="15C9F1DF" w14:textId="77777777" w:rsidR="00EA7224" w:rsidRPr="00392FC4" w:rsidRDefault="00EA7224" w:rsidP="00EA7224">
      <w:pPr>
        <w:spacing w:after="0"/>
        <w:ind w:left="567" w:hanging="567"/>
        <w:jc w:val="both"/>
        <w:rPr>
          <w:rFonts w:ascii="Tahoma" w:eastAsia="Tahoma" w:hAnsi="Tahoma" w:cs="Tahoma"/>
          <w:sz w:val="19"/>
          <w:szCs w:val="19"/>
        </w:rPr>
      </w:pPr>
      <w:r w:rsidRPr="00392FC4">
        <w:rPr>
          <w:rFonts w:ascii="Tahoma" w:hAnsi="Tahoma" w:cs="Tahoma"/>
          <w:sz w:val="19"/>
          <w:szCs w:val="19"/>
        </w:rPr>
        <w:t>15.2.</w:t>
      </w:r>
      <w:r w:rsidRPr="00392FC4">
        <w:rPr>
          <w:rFonts w:ascii="Tahoma" w:hAnsi="Tahoma" w:cs="Tahoma"/>
          <w:sz w:val="19"/>
          <w:szCs w:val="19"/>
        </w:rPr>
        <w:tab/>
      </w:r>
      <w:r w:rsidRPr="00392FC4">
        <w:rPr>
          <w:rFonts w:ascii="Tahoma" w:hAnsi="Tahoma" w:cs="Tahoma"/>
          <w:sz w:val="19"/>
          <w:szCs w:val="19"/>
        </w:rPr>
        <w:tab/>
        <w:t xml:space="preserve">Обучение сотрудника Покупателя должно осуществляться с отрывом от производственной </w:t>
      </w:r>
      <w:r w:rsidRPr="00392FC4">
        <w:rPr>
          <w:rFonts w:ascii="Tahoma" w:hAnsi="Tahoma" w:cs="Tahoma"/>
          <w:sz w:val="19"/>
          <w:szCs w:val="19"/>
        </w:rPr>
        <w:tab/>
        <w:t xml:space="preserve">деятельности в авторизированном производителем ПАК учебном центре, с наличием всей </w:t>
      </w:r>
      <w:r w:rsidRPr="00392FC4">
        <w:rPr>
          <w:rFonts w:ascii="Tahoma" w:hAnsi="Tahoma" w:cs="Tahoma"/>
          <w:sz w:val="19"/>
          <w:szCs w:val="19"/>
        </w:rPr>
        <w:tab/>
        <w:t>необходимой теоретической и технической базами.</w:t>
      </w:r>
    </w:p>
    <w:p w14:paraId="7F50C290" w14:textId="77777777" w:rsidR="00EA7224" w:rsidRPr="00392FC4" w:rsidRDefault="00EA7224" w:rsidP="00EA7224">
      <w:pPr>
        <w:spacing w:after="0"/>
        <w:ind w:left="567" w:hanging="567"/>
        <w:jc w:val="both"/>
        <w:rPr>
          <w:rFonts w:ascii="Tahoma" w:eastAsia="Tahoma" w:hAnsi="Tahoma" w:cs="Tahoma"/>
          <w:sz w:val="19"/>
          <w:szCs w:val="19"/>
        </w:rPr>
      </w:pPr>
      <w:r w:rsidRPr="00392FC4">
        <w:rPr>
          <w:rFonts w:ascii="Tahoma" w:hAnsi="Tahoma" w:cs="Tahoma"/>
          <w:sz w:val="19"/>
          <w:szCs w:val="19"/>
        </w:rPr>
        <w:t xml:space="preserve">15.3.  </w:t>
      </w:r>
      <w:r w:rsidRPr="00392FC4">
        <w:rPr>
          <w:rFonts w:ascii="Tahoma" w:hAnsi="Tahoma" w:cs="Tahoma"/>
          <w:sz w:val="19"/>
          <w:szCs w:val="19"/>
        </w:rPr>
        <w:tab/>
        <w:t>Обучение должно проводиться на Русском или Английском языках.</w:t>
      </w:r>
    </w:p>
    <w:p w14:paraId="58450440" w14:textId="77777777" w:rsidR="00EA7224" w:rsidRPr="00392FC4" w:rsidRDefault="00EA7224" w:rsidP="00EA7224">
      <w:pPr>
        <w:spacing w:after="0"/>
        <w:ind w:left="567" w:hanging="567"/>
        <w:jc w:val="both"/>
        <w:rPr>
          <w:rFonts w:ascii="Tahoma" w:eastAsia="Tahoma" w:hAnsi="Tahoma" w:cs="Tahoma"/>
          <w:sz w:val="19"/>
          <w:szCs w:val="19"/>
        </w:rPr>
      </w:pPr>
      <w:r w:rsidRPr="00392FC4">
        <w:rPr>
          <w:rFonts w:ascii="Tahoma" w:hAnsi="Tahoma" w:cs="Tahoma"/>
          <w:sz w:val="19"/>
          <w:szCs w:val="19"/>
        </w:rPr>
        <w:t xml:space="preserve">15.4. </w:t>
      </w:r>
      <w:r w:rsidRPr="00392FC4">
        <w:rPr>
          <w:rFonts w:ascii="Tahoma" w:hAnsi="Tahoma" w:cs="Tahoma"/>
          <w:sz w:val="19"/>
          <w:szCs w:val="19"/>
        </w:rPr>
        <w:tab/>
      </w:r>
      <w:r w:rsidRPr="00392FC4">
        <w:rPr>
          <w:rFonts w:ascii="Tahoma" w:hAnsi="Tahoma" w:cs="Tahoma"/>
          <w:sz w:val="19"/>
          <w:szCs w:val="19"/>
        </w:rPr>
        <w:tab/>
        <w:t xml:space="preserve">Все расходы по обучению, включая командировочные, суточные, транспортные и прочие расходы в </w:t>
      </w:r>
      <w:r w:rsidRPr="00392FC4">
        <w:rPr>
          <w:rFonts w:ascii="Tahoma" w:hAnsi="Tahoma" w:cs="Tahoma"/>
          <w:sz w:val="19"/>
          <w:szCs w:val="19"/>
        </w:rPr>
        <w:tab/>
        <w:t xml:space="preserve">соответствии с законодательством </w:t>
      </w:r>
      <w:proofErr w:type="spellStart"/>
      <w:r w:rsidRPr="00392FC4">
        <w:rPr>
          <w:rFonts w:ascii="Tahoma" w:hAnsi="Tahoma" w:cs="Tahoma"/>
          <w:sz w:val="19"/>
          <w:szCs w:val="19"/>
        </w:rPr>
        <w:t>Кыргызской</w:t>
      </w:r>
      <w:proofErr w:type="spellEnd"/>
      <w:r w:rsidRPr="00392FC4">
        <w:rPr>
          <w:rFonts w:ascii="Tahoma" w:hAnsi="Tahoma" w:cs="Tahoma"/>
          <w:sz w:val="19"/>
          <w:szCs w:val="19"/>
        </w:rPr>
        <w:t xml:space="preserve"> Республики несет Поставщик.</w:t>
      </w:r>
    </w:p>
    <w:p w14:paraId="6AC0E17D" w14:textId="77777777" w:rsidR="00EA7224" w:rsidRPr="00392FC4" w:rsidRDefault="00EA7224" w:rsidP="00EA7224">
      <w:pPr>
        <w:spacing w:after="0"/>
        <w:ind w:left="567" w:hanging="567"/>
        <w:jc w:val="both"/>
        <w:rPr>
          <w:rFonts w:ascii="Tahoma" w:eastAsia="Tahoma" w:hAnsi="Tahoma" w:cs="Tahoma"/>
          <w:sz w:val="19"/>
          <w:szCs w:val="19"/>
        </w:rPr>
      </w:pPr>
      <w:r w:rsidRPr="00392FC4">
        <w:rPr>
          <w:rFonts w:ascii="Tahoma" w:hAnsi="Tahoma" w:cs="Tahoma"/>
          <w:sz w:val="19"/>
          <w:szCs w:val="19"/>
        </w:rPr>
        <w:t xml:space="preserve">15.5. </w:t>
      </w:r>
      <w:r w:rsidRPr="00392FC4">
        <w:rPr>
          <w:rFonts w:ascii="Tahoma" w:hAnsi="Tahoma" w:cs="Tahoma"/>
          <w:sz w:val="19"/>
          <w:szCs w:val="19"/>
        </w:rPr>
        <w:tab/>
      </w:r>
      <w:r w:rsidRPr="00392FC4">
        <w:rPr>
          <w:rFonts w:ascii="Tahoma" w:hAnsi="Tahoma" w:cs="Tahoma"/>
          <w:sz w:val="19"/>
          <w:szCs w:val="19"/>
        </w:rPr>
        <w:tab/>
        <w:t xml:space="preserve">Поставщик в течение 5 (Пяти) рабочих дней после прохождения обучения сотрудниками Покупателя </w:t>
      </w:r>
      <w:r w:rsidRPr="00392FC4">
        <w:rPr>
          <w:rFonts w:ascii="Tahoma" w:hAnsi="Tahoma" w:cs="Tahoma"/>
          <w:sz w:val="19"/>
          <w:szCs w:val="19"/>
        </w:rPr>
        <w:tab/>
        <w:t>передаёт на подписание Покупателю Акт о прохождении обучения.</w:t>
      </w:r>
    </w:p>
    <w:p w14:paraId="04977B3D" w14:textId="77777777" w:rsidR="00EA7224" w:rsidRPr="00BF0530" w:rsidRDefault="00EA7224" w:rsidP="00EA7224">
      <w:pPr>
        <w:ind w:left="567" w:hanging="567"/>
        <w:jc w:val="both"/>
        <w:rPr>
          <w:rFonts w:ascii="Tahoma" w:hAnsi="Tahoma" w:cs="Tahoma"/>
          <w:sz w:val="19"/>
          <w:szCs w:val="19"/>
        </w:rPr>
      </w:pPr>
      <w:r w:rsidRPr="00392FC4">
        <w:rPr>
          <w:rFonts w:ascii="Tahoma" w:hAnsi="Tahoma" w:cs="Tahoma"/>
          <w:sz w:val="19"/>
          <w:szCs w:val="19"/>
        </w:rPr>
        <w:t xml:space="preserve">15.6. </w:t>
      </w:r>
      <w:r w:rsidRPr="00392FC4">
        <w:rPr>
          <w:rFonts w:ascii="Tahoma" w:hAnsi="Tahoma" w:cs="Tahoma"/>
          <w:sz w:val="19"/>
          <w:szCs w:val="19"/>
        </w:rPr>
        <w:tab/>
      </w:r>
      <w:r w:rsidRPr="00392FC4">
        <w:rPr>
          <w:rFonts w:ascii="Tahoma" w:hAnsi="Tahoma" w:cs="Tahoma"/>
          <w:sz w:val="19"/>
          <w:szCs w:val="19"/>
        </w:rPr>
        <w:tab/>
        <w:t xml:space="preserve">В течение 5 (пяти) рабочих дней после получения Покупателем от Поставщика Акта о прохождении </w:t>
      </w:r>
      <w:r w:rsidRPr="00392FC4">
        <w:rPr>
          <w:rFonts w:ascii="Tahoma" w:hAnsi="Tahoma" w:cs="Tahoma"/>
          <w:sz w:val="19"/>
          <w:szCs w:val="19"/>
        </w:rPr>
        <w:tab/>
        <w:t xml:space="preserve">обучения (Приложение 7) Покупатель обязан подписать и передать подписанный со своей стороны </w:t>
      </w:r>
      <w:r w:rsidRPr="00392FC4">
        <w:rPr>
          <w:rFonts w:ascii="Tahoma" w:hAnsi="Tahoma" w:cs="Tahoma"/>
          <w:sz w:val="19"/>
          <w:szCs w:val="19"/>
        </w:rPr>
        <w:tab/>
        <w:t xml:space="preserve">один экземпляр Акта о прохождении обучения Поставщику или в тот же срок предоставить </w:t>
      </w:r>
      <w:r w:rsidRPr="00392FC4">
        <w:rPr>
          <w:rFonts w:ascii="Tahoma" w:hAnsi="Tahoma" w:cs="Tahoma"/>
          <w:sz w:val="19"/>
          <w:szCs w:val="19"/>
        </w:rPr>
        <w:tab/>
        <w:t>мотивированный отказ от подписан</w:t>
      </w:r>
      <w:r>
        <w:rPr>
          <w:rFonts w:ascii="Tahoma" w:hAnsi="Tahoma" w:cs="Tahoma"/>
          <w:sz w:val="19"/>
          <w:szCs w:val="19"/>
        </w:rPr>
        <w:t>ия Акта о прохождении обучения.</w:t>
      </w:r>
    </w:p>
    <w:p w14:paraId="425F8C2E" w14:textId="77777777" w:rsidR="00EA7224" w:rsidRPr="00392FC4" w:rsidRDefault="00EA7224" w:rsidP="00EA7224">
      <w:pPr>
        <w:pStyle w:val="a3"/>
        <w:numPr>
          <w:ilvl w:val="0"/>
          <w:numId w:val="30"/>
        </w:numPr>
        <w:jc w:val="center"/>
        <w:rPr>
          <w:rFonts w:ascii="Tahoma" w:eastAsia="Tahoma" w:hAnsi="Tahoma" w:cs="Tahoma"/>
          <w:sz w:val="19"/>
          <w:szCs w:val="19"/>
        </w:rPr>
      </w:pPr>
      <w:r w:rsidRPr="00392FC4">
        <w:rPr>
          <w:rFonts w:ascii="Tahoma" w:hAnsi="Tahoma" w:cs="Tahoma"/>
          <w:b/>
          <w:bCs/>
          <w:sz w:val="19"/>
          <w:szCs w:val="19"/>
        </w:rPr>
        <w:t>ЗАКЛЮЧИТЕЛЬНЫЕ ПОЛОЖЕНИЯ</w:t>
      </w:r>
    </w:p>
    <w:p w14:paraId="6691A351" w14:textId="77777777" w:rsidR="00EA7224" w:rsidRPr="00392FC4" w:rsidRDefault="00EA7224" w:rsidP="00EA7224">
      <w:pPr>
        <w:pStyle w:val="a3"/>
        <w:numPr>
          <w:ilvl w:val="1"/>
          <w:numId w:val="30"/>
        </w:numPr>
        <w:jc w:val="both"/>
        <w:rPr>
          <w:rFonts w:ascii="Tahoma" w:eastAsia="Tahoma" w:hAnsi="Tahoma" w:cs="Tahoma"/>
          <w:sz w:val="19"/>
          <w:szCs w:val="19"/>
        </w:rPr>
      </w:pPr>
      <w:r w:rsidRPr="00392FC4">
        <w:rPr>
          <w:rFonts w:ascii="Tahoma" w:hAnsi="Tahoma" w:cs="Tahoma"/>
          <w:sz w:val="19"/>
          <w:szCs w:val="19"/>
        </w:rPr>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7C3335C3" w14:textId="77777777" w:rsidR="00EA7224" w:rsidRPr="00392FC4" w:rsidRDefault="00EA7224" w:rsidP="00EA7224">
      <w:pPr>
        <w:pStyle w:val="a3"/>
        <w:numPr>
          <w:ilvl w:val="1"/>
          <w:numId w:val="30"/>
        </w:numPr>
        <w:jc w:val="both"/>
        <w:rPr>
          <w:rFonts w:ascii="Tahoma" w:eastAsia="Tahoma" w:hAnsi="Tahoma" w:cs="Tahoma"/>
          <w:sz w:val="19"/>
          <w:szCs w:val="19"/>
        </w:rPr>
      </w:pPr>
      <w:r w:rsidRPr="00392FC4">
        <w:rPr>
          <w:rFonts w:ascii="Tahoma" w:hAnsi="Tahoma" w:cs="Tahoma"/>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53A263CA" w14:textId="77777777" w:rsidR="00EA7224" w:rsidRPr="00392FC4" w:rsidRDefault="00EA7224" w:rsidP="00EA7224">
      <w:pPr>
        <w:pStyle w:val="a3"/>
        <w:ind w:left="720"/>
        <w:jc w:val="both"/>
        <w:rPr>
          <w:rFonts w:ascii="Tahoma" w:eastAsia="Tahoma" w:hAnsi="Tahoma" w:cs="Tahoma"/>
          <w:sz w:val="19"/>
          <w:szCs w:val="19"/>
        </w:rPr>
      </w:pPr>
      <w:r w:rsidRPr="00392FC4">
        <w:rPr>
          <w:rFonts w:ascii="Tahoma" w:hAnsi="Tahoma" w:cs="Tahoma"/>
          <w:b/>
          <w:bCs/>
          <w:sz w:val="19"/>
          <w:szCs w:val="19"/>
        </w:rPr>
        <w:t xml:space="preserve">А. Контактное лицо от Покупателя: </w:t>
      </w:r>
      <w:hyperlink r:id="rId9" w:history="1">
        <w:r w:rsidRPr="00392FC4">
          <w:rPr>
            <w:rStyle w:val="a7"/>
            <w:rFonts w:ascii="Tahoma" w:eastAsia="Tahoma" w:hAnsi="Tahoma" w:cs="Tahoma"/>
            <w:sz w:val="19"/>
            <w:szCs w:val="19"/>
          </w:rPr>
          <w:t>it_purchasing@megacom.kg</w:t>
        </w:r>
      </w:hyperlink>
      <w:r w:rsidRPr="00392FC4">
        <w:rPr>
          <w:rFonts w:ascii="Tahoma" w:hAnsi="Tahoma" w:cs="Tahoma"/>
          <w:sz w:val="19"/>
          <w:szCs w:val="19"/>
        </w:rPr>
        <w:t>;</w:t>
      </w:r>
    </w:p>
    <w:p w14:paraId="17DB103B" w14:textId="77777777" w:rsidR="00EA7224" w:rsidRPr="00392FC4" w:rsidRDefault="00EA7224" w:rsidP="00EA7224">
      <w:pPr>
        <w:pStyle w:val="af2"/>
        <w:ind w:left="720"/>
        <w:rPr>
          <w:rStyle w:val="aff0"/>
          <w:rFonts w:ascii="Tahoma" w:hAnsi="Tahoma" w:cs="Tahoma"/>
          <w:sz w:val="19"/>
          <w:szCs w:val="19"/>
        </w:rPr>
      </w:pPr>
      <w:r w:rsidRPr="00392FC4">
        <w:rPr>
          <w:rFonts w:ascii="Tahoma" w:hAnsi="Tahoma" w:cs="Tahoma"/>
          <w:b/>
          <w:bCs/>
          <w:sz w:val="19"/>
          <w:szCs w:val="19"/>
        </w:rPr>
        <w:t xml:space="preserve">Б. Контактное лицо от Поставщика: </w:t>
      </w:r>
      <w:r w:rsidRPr="00392FC4">
        <w:rPr>
          <w:rFonts w:ascii="Tahoma" w:hAnsi="Tahoma" w:cs="Tahoma"/>
          <w:sz w:val="19"/>
          <w:szCs w:val="19"/>
          <w:highlight w:val="yellow"/>
        </w:rPr>
        <w:t>__________________________</w:t>
      </w:r>
      <w:r w:rsidRPr="00392FC4">
        <w:rPr>
          <w:rFonts w:ascii="Tahoma" w:hAnsi="Tahoma" w:cs="Tahoma"/>
          <w:sz w:val="19"/>
          <w:szCs w:val="19"/>
        </w:rPr>
        <w:t xml:space="preserve"> </w:t>
      </w:r>
    </w:p>
    <w:p w14:paraId="4A0A64BA" w14:textId="77777777" w:rsidR="00EA7224" w:rsidRPr="00392FC4" w:rsidRDefault="00EA7224" w:rsidP="00EA7224">
      <w:pPr>
        <w:pStyle w:val="a3"/>
        <w:ind w:left="720"/>
        <w:jc w:val="both"/>
        <w:rPr>
          <w:rFonts w:ascii="Tahoma" w:eastAsia="Tahoma" w:hAnsi="Tahoma" w:cs="Tahoma"/>
          <w:sz w:val="19"/>
          <w:szCs w:val="19"/>
        </w:rPr>
      </w:pPr>
      <w:r w:rsidRPr="00392FC4">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0BC6FD61" w14:textId="77777777" w:rsidR="00EA7224" w:rsidRPr="00392FC4" w:rsidRDefault="00EA7224" w:rsidP="00EA7224">
      <w:pPr>
        <w:pStyle w:val="a3"/>
        <w:numPr>
          <w:ilvl w:val="1"/>
          <w:numId w:val="30"/>
        </w:numPr>
        <w:jc w:val="both"/>
        <w:rPr>
          <w:rFonts w:ascii="Tahoma" w:eastAsia="Tahoma" w:hAnsi="Tahoma" w:cs="Tahoma"/>
          <w:sz w:val="19"/>
          <w:szCs w:val="19"/>
        </w:rPr>
      </w:pPr>
      <w:r w:rsidRPr="00392FC4">
        <w:rPr>
          <w:rFonts w:ascii="Tahoma" w:hAnsi="Tahoma" w:cs="Tahoma"/>
          <w:sz w:val="19"/>
          <w:szCs w:val="19"/>
        </w:rPr>
        <w:t>Настоящий Договор составлен в двух экземплярах, по одному экземпляру для каждой стороны, которые имеют одинаковую юридическую силу.</w:t>
      </w:r>
    </w:p>
    <w:p w14:paraId="6BF3227D" w14:textId="77777777" w:rsidR="00EA7224" w:rsidRPr="00392FC4" w:rsidRDefault="00EA7224" w:rsidP="00EA7224">
      <w:pPr>
        <w:pStyle w:val="a3"/>
        <w:numPr>
          <w:ilvl w:val="1"/>
          <w:numId w:val="30"/>
        </w:numPr>
        <w:jc w:val="both"/>
        <w:rPr>
          <w:rFonts w:ascii="Tahoma" w:hAnsi="Tahoma" w:cs="Tahoma"/>
          <w:sz w:val="19"/>
          <w:szCs w:val="19"/>
        </w:rPr>
      </w:pPr>
      <w:r w:rsidRPr="00392FC4">
        <w:rPr>
          <w:rFonts w:ascii="Tahoma" w:hAnsi="Tahoma" w:cs="Tahoma"/>
          <w:sz w:val="19"/>
          <w:szCs w:val="19"/>
        </w:rPr>
        <w:t>Ни одна из сторон не может передавать свои права и обязательства по Договору третьим лицам без письменного согласия другой стороны.</w:t>
      </w:r>
    </w:p>
    <w:p w14:paraId="697F14B6" w14:textId="77777777" w:rsidR="00EA7224" w:rsidRPr="00392FC4" w:rsidRDefault="00EA7224" w:rsidP="00EA7224">
      <w:pPr>
        <w:pStyle w:val="a3"/>
        <w:numPr>
          <w:ilvl w:val="1"/>
          <w:numId w:val="30"/>
        </w:numPr>
        <w:jc w:val="both"/>
        <w:rPr>
          <w:rFonts w:ascii="Tahoma" w:eastAsia="Tahoma" w:hAnsi="Tahoma" w:cs="Tahoma"/>
          <w:sz w:val="19"/>
          <w:szCs w:val="19"/>
        </w:rPr>
      </w:pPr>
      <w:r w:rsidRPr="00392FC4">
        <w:rPr>
          <w:rFonts w:ascii="Tahoma" w:hAnsi="Tahoma" w:cs="Tahoma"/>
          <w:noProof/>
          <w:sz w:val="19"/>
          <w:szCs w:val="19"/>
        </w:rPr>
        <w:lastRenderedPageBreak/>
        <w:t>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w:t>
      </w:r>
    </w:p>
    <w:p w14:paraId="4B4A7B55" w14:textId="77777777" w:rsidR="00EA7224" w:rsidRPr="00392FC4" w:rsidRDefault="00EA7224" w:rsidP="00EA7224">
      <w:pPr>
        <w:pStyle w:val="a3"/>
        <w:numPr>
          <w:ilvl w:val="1"/>
          <w:numId w:val="30"/>
        </w:numPr>
        <w:jc w:val="both"/>
        <w:rPr>
          <w:rFonts w:ascii="Tahoma" w:hAnsi="Tahoma" w:cs="Tahoma"/>
          <w:sz w:val="19"/>
          <w:szCs w:val="19"/>
        </w:rPr>
      </w:pPr>
      <w:r w:rsidRPr="00392FC4">
        <w:rPr>
          <w:rFonts w:ascii="Tahoma" w:hAnsi="Tahoma" w:cs="Tahoma"/>
          <w:sz w:val="19"/>
          <w:szCs w:val="19"/>
        </w:rPr>
        <w:t xml:space="preserve">Во всем остальном, что не предусмотрено настоящим Договором, стороны руководствуются действующим законодательством </w:t>
      </w:r>
      <w:proofErr w:type="spellStart"/>
      <w:r w:rsidRPr="00392FC4">
        <w:rPr>
          <w:rFonts w:ascii="Tahoma" w:hAnsi="Tahoma" w:cs="Tahoma"/>
          <w:sz w:val="19"/>
          <w:szCs w:val="19"/>
        </w:rPr>
        <w:t>Кыргызской</w:t>
      </w:r>
      <w:proofErr w:type="spellEnd"/>
      <w:r w:rsidRPr="00392FC4">
        <w:rPr>
          <w:rFonts w:ascii="Tahoma" w:hAnsi="Tahoma" w:cs="Tahoma"/>
          <w:sz w:val="19"/>
          <w:szCs w:val="19"/>
        </w:rPr>
        <w:t xml:space="preserve"> Республики.</w:t>
      </w:r>
    </w:p>
    <w:p w14:paraId="036A5755" w14:textId="77777777" w:rsidR="00EA7224" w:rsidRPr="00392FC4" w:rsidRDefault="00EA7224" w:rsidP="00EA7224">
      <w:pPr>
        <w:spacing w:after="0" w:line="240" w:lineRule="auto"/>
        <w:jc w:val="both"/>
        <w:rPr>
          <w:rFonts w:ascii="Tahoma" w:eastAsia="Tahoma" w:hAnsi="Tahoma" w:cs="Tahoma"/>
          <w:sz w:val="19"/>
          <w:szCs w:val="19"/>
        </w:rPr>
      </w:pPr>
    </w:p>
    <w:p w14:paraId="21A4F720" w14:textId="77777777" w:rsidR="00EA7224" w:rsidRPr="00392FC4" w:rsidRDefault="00EA7224" w:rsidP="00EA7224">
      <w:pPr>
        <w:pStyle w:val="a3"/>
        <w:numPr>
          <w:ilvl w:val="0"/>
          <w:numId w:val="30"/>
        </w:numPr>
        <w:jc w:val="center"/>
        <w:rPr>
          <w:rFonts w:ascii="Tahoma" w:hAnsi="Tahoma" w:cs="Tahoma"/>
          <w:b/>
          <w:bCs/>
          <w:sz w:val="19"/>
          <w:szCs w:val="19"/>
        </w:rPr>
      </w:pPr>
      <w:r w:rsidRPr="00392FC4">
        <w:rPr>
          <w:rFonts w:ascii="Tahoma" w:hAnsi="Tahoma" w:cs="Tahoma"/>
          <w:b/>
          <w:bCs/>
          <w:sz w:val="19"/>
          <w:szCs w:val="19"/>
        </w:rPr>
        <w:t>ЮРИДИЧЕСКИЕ АДРЕСА И РЕКВИЗИТЫ СТОРОН</w:t>
      </w:r>
    </w:p>
    <w:p w14:paraId="50A956A6" w14:textId="77777777" w:rsidR="00EA7224" w:rsidRPr="00392FC4" w:rsidRDefault="00EA7224" w:rsidP="00EA7224">
      <w:pPr>
        <w:pStyle w:val="a3"/>
        <w:rPr>
          <w:rFonts w:ascii="Tahoma" w:hAnsi="Tahoma" w:cs="Tahoma"/>
          <w:b/>
          <w:bCs/>
          <w:sz w:val="19"/>
          <w:szCs w:val="19"/>
        </w:rPr>
      </w:pPr>
    </w:p>
    <w:tbl>
      <w:tblPr>
        <w:tblStyle w:val="a8"/>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5472"/>
      </w:tblGrid>
      <w:tr w:rsidR="00EA7224" w:rsidRPr="00392FC4" w14:paraId="288F6A6E" w14:textId="77777777" w:rsidTr="002755F5">
        <w:tc>
          <w:tcPr>
            <w:tcW w:w="4593" w:type="dxa"/>
            <w:vAlign w:val="center"/>
            <w:hideMark/>
          </w:tcPr>
          <w:p w14:paraId="0B6DF7D9" w14:textId="77777777" w:rsidR="00EA7224" w:rsidRPr="00392FC4" w:rsidRDefault="00EA7224" w:rsidP="002755F5">
            <w:pPr>
              <w:pStyle w:val="af2"/>
              <w:ind w:left="128"/>
              <w:rPr>
                <w:rFonts w:ascii="Tahoma" w:hAnsi="Tahoma" w:cs="Tahoma"/>
                <w:b/>
                <w:bCs/>
                <w:sz w:val="19"/>
                <w:szCs w:val="19"/>
              </w:rPr>
            </w:pPr>
            <w:r w:rsidRPr="00392FC4">
              <w:rPr>
                <w:rFonts w:ascii="Tahoma" w:hAnsi="Tahoma" w:cs="Tahoma"/>
                <w:b/>
                <w:bCs/>
                <w:sz w:val="19"/>
                <w:szCs w:val="19"/>
              </w:rPr>
              <w:t>Поставщик:</w:t>
            </w:r>
          </w:p>
        </w:tc>
        <w:tc>
          <w:tcPr>
            <w:tcW w:w="5472" w:type="dxa"/>
            <w:vAlign w:val="center"/>
            <w:hideMark/>
          </w:tcPr>
          <w:p w14:paraId="14C9F5A2" w14:textId="77777777" w:rsidR="00EA7224" w:rsidRPr="00392FC4" w:rsidRDefault="00EA7224" w:rsidP="002755F5">
            <w:pPr>
              <w:pStyle w:val="af2"/>
              <w:ind w:left="128"/>
              <w:rPr>
                <w:rFonts w:ascii="Tahoma" w:hAnsi="Tahoma" w:cs="Tahoma"/>
                <w:b/>
                <w:bCs/>
                <w:sz w:val="19"/>
                <w:szCs w:val="19"/>
              </w:rPr>
            </w:pPr>
            <w:r w:rsidRPr="00392FC4">
              <w:rPr>
                <w:rFonts w:ascii="Tahoma" w:hAnsi="Tahoma" w:cs="Tahoma"/>
                <w:b/>
                <w:bCs/>
                <w:sz w:val="19"/>
                <w:szCs w:val="19"/>
              </w:rPr>
              <w:t>Покупатель:</w:t>
            </w:r>
          </w:p>
          <w:p w14:paraId="22E10B5D" w14:textId="77777777" w:rsidR="00EA7224" w:rsidRPr="00392FC4" w:rsidRDefault="00EA7224" w:rsidP="002755F5">
            <w:pPr>
              <w:pStyle w:val="af2"/>
              <w:ind w:left="128"/>
              <w:rPr>
                <w:rFonts w:ascii="Tahoma" w:hAnsi="Tahoma" w:cs="Tahoma"/>
                <w:b/>
                <w:bCs/>
                <w:sz w:val="19"/>
                <w:szCs w:val="19"/>
              </w:rPr>
            </w:pPr>
          </w:p>
          <w:p w14:paraId="2E7DBB83" w14:textId="77777777" w:rsidR="00EA7224" w:rsidRPr="00392FC4" w:rsidRDefault="00EA7224" w:rsidP="002755F5">
            <w:pPr>
              <w:pStyle w:val="af2"/>
              <w:ind w:left="128"/>
              <w:rPr>
                <w:rFonts w:ascii="Tahoma" w:hAnsi="Tahoma" w:cs="Tahoma"/>
                <w:b/>
                <w:bCs/>
                <w:sz w:val="19"/>
                <w:szCs w:val="19"/>
              </w:rPr>
            </w:pPr>
            <w:r w:rsidRPr="00392FC4">
              <w:rPr>
                <w:rFonts w:ascii="Tahoma" w:hAnsi="Tahoma" w:cs="Tahoma"/>
                <w:b/>
                <w:bCs/>
                <w:sz w:val="19"/>
                <w:szCs w:val="19"/>
              </w:rPr>
              <w:t>ЗАО "Альфа Телеком"</w:t>
            </w:r>
          </w:p>
        </w:tc>
      </w:tr>
      <w:tr w:rsidR="00EA7224" w:rsidRPr="00392FC4" w14:paraId="2929869D" w14:textId="77777777" w:rsidTr="002755F5">
        <w:trPr>
          <w:trHeight w:val="2267"/>
        </w:trPr>
        <w:tc>
          <w:tcPr>
            <w:tcW w:w="4593" w:type="dxa"/>
          </w:tcPr>
          <w:p w14:paraId="20F2CFA3" w14:textId="77777777" w:rsidR="00EA7224" w:rsidRPr="00392FC4" w:rsidRDefault="00EA7224" w:rsidP="002755F5">
            <w:pPr>
              <w:pStyle w:val="af2"/>
              <w:ind w:left="128"/>
              <w:rPr>
                <w:rFonts w:ascii="Tahoma" w:hAnsi="Tahoma" w:cs="Tahoma"/>
                <w:b/>
                <w:bCs/>
                <w:sz w:val="19"/>
                <w:szCs w:val="19"/>
              </w:rPr>
            </w:pPr>
          </w:p>
          <w:p w14:paraId="1E14533E" w14:textId="77777777" w:rsidR="00EA7224" w:rsidRPr="00392FC4" w:rsidRDefault="00EA7224" w:rsidP="002755F5">
            <w:pPr>
              <w:pStyle w:val="af2"/>
              <w:ind w:left="128"/>
              <w:rPr>
                <w:rFonts w:ascii="Tahoma" w:hAnsi="Tahoma" w:cs="Tahoma"/>
                <w:b/>
                <w:bCs/>
                <w:sz w:val="19"/>
                <w:szCs w:val="19"/>
              </w:rPr>
            </w:pPr>
          </w:p>
          <w:p w14:paraId="0CCA3FC1" w14:textId="77777777" w:rsidR="00EA7224" w:rsidRPr="00392FC4" w:rsidRDefault="00EA7224" w:rsidP="002755F5">
            <w:pPr>
              <w:pStyle w:val="af2"/>
              <w:rPr>
                <w:rFonts w:ascii="Tahoma" w:hAnsi="Tahoma" w:cs="Tahoma"/>
                <w:b/>
                <w:bCs/>
                <w:sz w:val="19"/>
                <w:szCs w:val="19"/>
              </w:rPr>
            </w:pPr>
          </w:p>
          <w:p w14:paraId="45FC7481" w14:textId="77777777" w:rsidR="00EA7224" w:rsidRPr="00392FC4" w:rsidRDefault="00EA7224" w:rsidP="002755F5">
            <w:pPr>
              <w:pStyle w:val="af2"/>
              <w:ind w:left="128"/>
              <w:rPr>
                <w:rFonts w:ascii="Tahoma" w:hAnsi="Tahoma" w:cs="Tahoma"/>
                <w:b/>
                <w:bCs/>
                <w:sz w:val="19"/>
                <w:szCs w:val="19"/>
              </w:rPr>
            </w:pPr>
          </w:p>
          <w:p w14:paraId="010E44D8" w14:textId="77777777" w:rsidR="00EA7224" w:rsidRPr="00392FC4" w:rsidRDefault="00EA7224" w:rsidP="002755F5">
            <w:pPr>
              <w:pStyle w:val="af2"/>
              <w:ind w:left="128"/>
              <w:rPr>
                <w:rFonts w:ascii="Tahoma" w:hAnsi="Tahoma" w:cs="Tahoma"/>
                <w:b/>
                <w:bCs/>
                <w:sz w:val="19"/>
                <w:szCs w:val="19"/>
              </w:rPr>
            </w:pPr>
            <w:r w:rsidRPr="00392FC4">
              <w:rPr>
                <w:rFonts w:ascii="Tahoma" w:hAnsi="Tahoma" w:cs="Tahoma"/>
                <w:b/>
                <w:bCs/>
                <w:sz w:val="19"/>
                <w:szCs w:val="19"/>
              </w:rPr>
              <w:t>Директор</w:t>
            </w:r>
          </w:p>
          <w:p w14:paraId="1B73CCFE" w14:textId="77777777" w:rsidR="00EA7224" w:rsidRPr="00392FC4" w:rsidRDefault="00EA7224" w:rsidP="002755F5">
            <w:pPr>
              <w:pStyle w:val="af2"/>
              <w:ind w:left="128"/>
              <w:rPr>
                <w:rFonts w:ascii="Tahoma" w:hAnsi="Tahoma" w:cs="Tahoma"/>
                <w:sz w:val="19"/>
                <w:szCs w:val="19"/>
              </w:rPr>
            </w:pPr>
          </w:p>
          <w:p w14:paraId="448BDA6E" w14:textId="77777777" w:rsidR="00EA7224" w:rsidRPr="00392FC4" w:rsidRDefault="00EA7224" w:rsidP="002755F5">
            <w:pPr>
              <w:pStyle w:val="af2"/>
              <w:ind w:left="128"/>
              <w:rPr>
                <w:rFonts w:ascii="Tahoma" w:hAnsi="Tahoma" w:cs="Tahoma"/>
                <w:sz w:val="19"/>
                <w:szCs w:val="19"/>
              </w:rPr>
            </w:pPr>
            <w:r w:rsidRPr="00392FC4">
              <w:rPr>
                <w:rFonts w:ascii="Tahoma" w:hAnsi="Tahoma" w:cs="Tahoma"/>
                <w:sz w:val="19"/>
                <w:szCs w:val="19"/>
              </w:rPr>
              <w:t>____________________</w:t>
            </w:r>
          </w:p>
          <w:p w14:paraId="44478F1B" w14:textId="77777777" w:rsidR="00EA7224" w:rsidRPr="00392FC4" w:rsidRDefault="00EA7224" w:rsidP="002755F5">
            <w:pPr>
              <w:pStyle w:val="af2"/>
              <w:ind w:left="128"/>
              <w:rPr>
                <w:rFonts w:ascii="Tahoma" w:hAnsi="Tahoma" w:cs="Tahoma"/>
                <w:sz w:val="19"/>
                <w:szCs w:val="19"/>
              </w:rPr>
            </w:pPr>
            <w:r w:rsidRPr="00392FC4">
              <w:rPr>
                <w:rFonts w:ascii="Tahoma" w:hAnsi="Tahoma" w:cs="Tahoma"/>
                <w:sz w:val="19"/>
                <w:szCs w:val="19"/>
              </w:rPr>
              <w:t xml:space="preserve">                М.П.</w:t>
            </w:r>
          </w:p>
          <w:p w14:paraId="0849D894" w14:textId="77777777" w:rsidR="00EA7224" w:rsidRPr="00392FC4" w:rsidRDefault="00EA7224" w:rsidP="002755F5">
            <w:pPr>
              <w:pStyle w:val="a3"/>
              <w:ind w:left="128"/>
              <w:rPr>
                <w:rFonts w:ascii="Tahoma" w:hAnsi="Tahoma" w:cs="Tahoma"/>
                <w:b/>
                <w:bCs/>
                <w:sz w:val="19"/>
                <w:szCs w:val="19"/>
              </w:rPr>
            </w:pPr>
          </w:p>
        </w:tc>
        <w:tc>
          <w:tcPr>
            <w:tcW w:w="5472" w:type="dxa"/>
          </w:tcPr>
          <w:p w14:paraId="14064A1C" w14:textId="77777777" w:rsidR="00EA7224" w:rsidRPr="00392FC4" w:rsidRDefault="00EA7224" w:rsidP="002755F5">
            <w:pPr>
              <w:pStyle w:val="af2"/>
              <w:ind w:left="116"/>
              <w:rPr>
                <w:rFonts w:ascii="Tahoma" w:hAnsi="Tahoma" w:cs="Tahoma"/>
                <w:sz w:val="19"/>
                <w:szCs w:val="19"/>
              </w:rPr>
            </w:pPr>
            <w:r w:rsidRPr="00392FC4">
              <w:rPr>
                <w:rFonts w:ascii="Tahoma" w:hAnsi="Tahoma" w:cs="Tahoma"/>
                <w:sz w:val="19"/>
                <w:szCs w:val="19"/>
              </w:rPr>
              <w:t xml:space="preserve">Адрес: </w:t>
            </w:r>
            <w:proofErr w:type="spellStart"/>
            <w:r w:rsidRPr="00392FC4">
              <w:rPr>
                <w:rFonts w:ascii="Tahoma" w:hAnsi="Tahoma" w:cs="Tahoma"/>
                <w:sz w:val="19"/>
                <w:szCs w:val="19"/>
              </w:rPr>
              <w:t>Кыргызская</w:t>
            </w:r>
            <w:proofErr w:type="spellEnd"/>
            <w:r w:rsidRPr="00392FC4">
              <w:rPr>
                <w:rFonts w:ascii="Tahoma" w:hAnsi="Tahoma" w:cs="Tahoma"/>
                <w:sz w:val="19"/>
                <w:szCs w:val="19"/>
              </w:rPr>
              <w:t xml:space="preserve"> Республика,  </w:t>
            </w:r>
          </w:p>
          <w:p w14:paraId="5055CB52" w14:textId="77777777" w:rsidR="00EA7224" w:rsidRPr="00392FC4" w:rsidRDefault="00EA7224" w:rsidP="002755F5">
            <w:pPr>
              <w:pStyle w:val="af2"/>
              <w:ind w:left="116"/>
              <w:rPr>
                <w:rFonts w:ascii="Tahoma" w:hAnsi="Tahoma" w:cs="Tahoma"/>
                <w:sz w:val="19"/>
                <w:szCs w:val="19"/>
              </w:rPr>
            </w:pPr>
            <w:r w:rsidRPr="00392FC4">
              <w:rPr>
                <w:rFonts w:ascii="Tahoma" w:hAnsi="Tahoma" w:cs="Tahoma"/>
                <w:sz w:val="19"/>
                <w:szCs w:val="19"/>
              </w:rPr>
              <w:t xml:space="preserve">г. Бишкек, ул. </w:t>
            </w:r>
            <w:proofErr w:type="spellStart"/>
            <w:r w:rsidRPr="00392FC4">
              <w:rPr>
                <w:rFonts w:ascii="Tahoma" w:hAnsi="Tahoma" w:cs="Tahoma"/>
                <w:sz w:val="19"/>
                <w:szCs w:val="19"/>
              </w:rPr>
              <w:t>Суюмбаева</w:t>
            </w:r>
            <w:proofErr w:type="spellEnd"/>
            <w:r w:rsidRPr="00392FC4">
              <w:rPr>
                <w:rFonts w:ascii="Tahoma" w:hAnsi="Tahoma" w:cs="Tahoma"/>
                <w:sz w:val="19"/>
                <w:szCs w:val="19"/>
              </w:rPr>
              <w:t xml:space="preserve"> 123 </w:t>
            </w:r>
          </w:p>
          <w:p w14:paraId="0665D6A5" w14:textId="77777777" w:rsidR="00EA7224" w:rsidRPr="00392FC4" w:rsidRDefault="00EA7224" w:rsidP="002755F5">
            <w:pPr>
              <w:pStyle w:val="af2"/>
              <w:ind w:left="116"/>
              <w:rPr>
                <w:rFonts w:ascii="Tahoma" w:hAnsi="Tahoma" w:cs="Tahoma"/>
                <w:sz w:val="19"/>
                <w:szCs w:val="19"/>
              </w:rPr>
            </w:pPr>
            <w:r w:rsidRPr="00392FC4">
              <w:rPr>
                <w:rFonts w:ascii="Tahoma" w:hAnsi="Tahoma" w:cs="Tahoma"/>
                <w:sz w:val="19"/>
                <w:szCs w:val="19"/>
              </w:rPr>
              <w:t>БИК: 109018</w:t>
            </w:r>
          </w:p>
          <w:p w14:paraId="0BE820DB" w14:textId="77777777" w:rsidR="00EA7224" w:rsidRPr="00392FC4" w:rsidRDefault="00EA7224" w:rsidP="002755F5">
            <w:pPr>
              <w:pStyle w:val="af2"/>
              <w:ind w:left="116"/>
              <w:rPr>
                <w:rFonts w:ascii="Tahoma" w:hAnsi="Tahoma" w:cs="Tahoma"/>
                <w:sz w:val="19"/>
                <w:szCs w:val="19"/>
              </w:rPr>
            </w:pPr>
            <w:r w:rsidRPr="00392FC4">
              <w:rPr>
                <w:rFonts w:ascii="Tahoma" w:hAnsi="Tahoma" w:cs="Tahoma"/>
                <w:sz w:val="19"/>
                <w:szCs w:val="19"/>
              </w:rPr>
              <w:t>ИНН: 00406200910056</w:t>
            </w:r>
          </w:p>
          <w:p w14:paraId="63412BC7" w14:textId="77777777" w:rsidR="00EA7224" w:rsidRPr="00392FC4" w:rsidRDefault="00EA7224" w:rsidP="002755F5">
            <w:pPr>
              <w:pStyle w:val="af2"/>
              <w:ind w:left="116"/>
              <w:rPr>
                <w:rFonts w:ascii="Tahoma" w:hAnsi="Tahoma" w:cs="Tahoma"/>
                <w:sz w:val="19"/>
                <w:szCs w:val="19"/>
              </w:rPr>
            </w:pPr>
            <w:r w:rsidRPr="00392FC4">
              <w:rPr>
                <w:rFonts w:ascii="Tahoma" w:hAnsi="Tahoma" w:cs="Tahoma"/>
                <w:sz w:val="19"/>
                <w:szCs w:val="19"/>
              </w:rPr>
              <w:t>Р/с: 1091820182530113</w:t>
            </w:r>
          </w:p>
          <w:p w14:paraId="5639504D" w14:textId="77777777" w:rsidR="00EA7224" w:rsidRPr="00392FC4" w:rsidRDefault="00EA7224" w:rsidP="002755F5">
            <w:pPr>
              <w:pStyle w:val="af2"/>
              <w:ind w:left="116"/>
              <w:rPr>
                <w:rFonts w:ascii="Tahoma" w:hAnsi="Tahoma" w:cs="Tahoma"/>
                <w:sz w:val="19"/>
                <w:szCs w:val="19"/>
              </w:rPr>
            </w:pPr>
            <w:r w:rsidRPr="00392FC4">
              <w:rPr>
                <w:rFonts w:ascii="Tahoma" w:hAnsi="Tahoma" w:cs="Tahoma"/>
                <w:sz w:val="19"/>
                <w:szCs w:val="19"/>
              </w:rPr>
              <w:t>SWIFT: ENEJKG22</w:t>
            </w:r>
          </w:p>
          <w:p w14:paraId="6FCA8019" w14:textId="77777777" w:rsidR="00EA7224" w:rsidRPr="00392FC4" w:rsidRDefault="00EA7224" w:rsidP="002755F5">
            <w:pPr>
              <w:pStyle w:val="af2"/>
              <w:ind w:left="116"/>
              <w:rPr>
                <w:rFonts w:ascii="Tahoma" w:hAnsi="Tahoma" w:cs="Tahoma"/>
                <w:sz w:val="19"/>
                <w:szCs w:val="19"/>
              </w:rPr>
            </w:pPr>
            <w:proofErr w:type="spellStart"/>
            <w:r w:rsidRPr="00392FC4">
              <w:rPr>
                <w:rFonts w:ascii="Tahoma" w:hAnsi="Tahoma" w:cs="Tahoma"/>
                <w:sz w:val="19"/>
                <w:szCs w:val="19"/>
              </w:rPr>
              <w:t>Бишкекский</w:t>
            </w:r>
            <w:proofErr w:type="spellEnd"/>
            <w:r w:rsidRPr="00392FC4">
              <w:rPr>
                <w:rFonts w:ascii="Tahoma" w:hAnsi="Tahoma" w:cs="Tahoma"/>
                <w:sz w:val="19"/>
                <w:szCs w:val="19"/>
              </w:rPr>
              <w:t xml:space="preserve"> центральный филиал ОАО "</w:t>
            </w:r>
            <w:proofErr w:type="spellStart"/>
            <w:r w:rsidRPr="00392FC4">
              <w:rPr>
                <w:rFonts w:ascii="Tahoma" w:hAnsi="Tahoma" w:cs="Tahoma"/>
                <w:sz w:val="19"/>
                <w:szCs w:val="19"/>
              </w:rPr>
              <w:t>Оптима</w:t>
            </w:r>
            <w:proofErr w:type="spellEnd"/>
            <w:r w:rsidRPr="00392FC4">
              <w:rPr>
                <w:rFonts w:ascii="Tahoma" w:hAnsi="Tahoma" w:cs="Tahoma"/>
                <w:sz w:val="19"/>
                <w:szCs w:val="19"/>
              </w:rPr>
              <w:t xml:space="preserve"> Банк"</w:t>
            </w:r>
          </w:p>
          <w:p w14:paraId="46A12F06" w14:textId="77777777" w:rsidR="00EA7224" w:rsidRPr="00392FC4" w:rsidRDefault="00EA7224" w:rsidP="002755F5">
            <w:pPr>
              <w:pStyle w:val="af2"/>
              <w:ind w:left="116"/>
              <w:rPr>
                <w:rFonts w:ascii="Tahoma" w:hAnsi="Tahoma" w:cs="Tahoma"/>
                <w:b/>
                <w:bCs/>
                <w:sz w:val="19"/>
                <w:szCs w:val="19"/>
              </w:rPr>
            </w:pPr>
          </w:p>
          <w:p w14:paraId="3095E168" w14:textId="77777777" w:rsidR="00EA7224" w:rsidRPr="00392FC4" w:rsidRDefault="00EA7224" w:rsidP="002755F5">
            <w:pPr>
              <w:pStyle w:val="af2"/>
              <w:ind w:left="116"/>
              <w:rPr>
                <w:rFonts w:ascii="Tahoma" w:eastAsia="Tahoma" w:hAnsi="Tahoma" w:cs="Tahoma"/>
                <w:b/>
                <w:bCs/>
                <w:sz w:val="19"/>
                <w:szCs w:val="19"/>
              </w:rPr>
            </w:pPr>
            <w:r w:rsidRPr="00392FC4">
              <w:rPr>
                <w:rFonts w:ascii="Tahoma" w:hAnsi="Tahoma" w:cs="Tahoma"/>
                <w:b/>
                <w:bCs/>
                <w:sz w:val="19"/>
                <w:szCs w:val="19"/>
              </w:rPr>
              <w:t>Для перечисления ГОИД:</w:t>
            </w:r>
          </w:p>
          <w:p w14:paraId="00F51FA9" w14:textId="77777777" w:rsidR="00EA7224" w:rsidRPr="00392FC4" w:rsidRDefault="00EA7224" w:rsidP="002755F5">
            <w:pPr>
              <w:pStyle w:val="af2"/>
              <w:ind w:left="124"/>
              <w:contextualSpacing/>
              <w:rPr>
                <w:rFonts w:ascii="Tahoma" w:eastAsia="Arial Unicode MS" w:hAnsi="Tahoma" w:cs="Tahoma"/>
                <w:bCs/>
                <w:sz w:val="19"/>
                <w:szCs w:val="19"/>
              </w:rPr>
            </w:pPr>
            <w:r>
              <w:rPr>
                <w:rFonts w:ascii="Tahoma" w:eastAsia="Arial Unicode MS" w:hAnsi="Tahoma" w:cs="Tahoma"/>
                <w:bCs/>
                <w:sz w:val="19"/>
                <w:szCs w:val="19"/>
              </w:rPr>
              <w:t>ОАО «</w:t>
            </w:r>
            <w:proofErr w:type="spellStart"/>
            <w:r>
              <w:rPr>
                <w:rFonts w:ascii="Tahoma" w:eastAsia="Arial Unicode MS" w:hAnsi="Tahoma" w:cs="Tahoma"/>
                <w:bCs/>
                <w:sz w:val="19"/>
                <w:szCs w:val="19"/>
              </w:rPr>
              <w:t>Айыл</w:t>
            </w:r>
            <w:proofErr w:type="spellEnd"/>
            <w:r w:rsidRPr="00392FC4">
              <w:rPr>
                <w:rFonts w:ascii="Tahoma" w:eastAsia="Arial Unicode MS" w:hAnsi="Tahoma" w:cs="Tahoma"/>
                <w:bCs/>
                <w:sz w:val="19"/>
                <w:szCs w:val="19"/>
              </w:rPr>
              <w:t xml:space="preserve"> Банк»</w:t>
            </w:r>
          </w:p>
          <w:p w14:paraId="56CC57CE" w14:textId="77777777" w:rsidR="00EA7224" w:rsidRPr="00392FC4" w:rsidRDefault="00EA7224" w:rsidP="002755F5">
            <w:pPr>
              <w:pStyle w:val="af2"/>
              <w:ind w:left="124"/>
              <w:contextualSpacing/>
              <w:rPr>
                <w:rFonts w:ascii="Tahoma" w:eastAsia="Arial Unicode MS" w:hAnsi="Tahoma" w:cs="Tahoma"/>
                <w:bCs/>
                <w:sz w:val="19"/>
                <w:szCs w:val="19"/>
              </w:rPr>
            </w:pPr>
            <w:r w:rsidRPr="00392FC4">
              <w:rPr>
                <w:rFonts w:ascii="Tahoma" w:eastAsia="Arial Unicode MS" w:hAnsi="Tahoma" w:cs="Tahoma"/>
                <w:bCs/>
                <w:sz w:val="19"/>
                <w:szCs w:val="19"/>
              </w:rPr>
              <w:t xml:space="preserve">г. Бишкек, </w:t>
            </w:r>
            <w:proofErr w:type="spellStart"/>
            <w:r w:rsidRPr="00392FC4">
              <w:rPr>
                <w:rFonts w:ascii="Tahoma" w:eastAsia="Arial Unicode MS" w:hAnsi="Tahoma" w:cs="Tahoma"/>
                <w:bCs/>
                <w:sz w:val="19"/>
                <w:szCs w:val="19"/>
              </w:rPr>
              <w:t>Кыргызская</w:t>
            </w:r>
            <w:proofErr w:type="spellEnd"/>
            <w:r w:rsidRPr="00392FC4">
              <w:rPr>
                <w:rFonts w:ascii="Tahoma" w:eastAsia="Arial Unicode MS" w:hAnsi="Tahoma" w:cs="Tahoma"/>
                <w:bCs/>
                <w:sz w:val="19"/>
                <w:szCs w:val="19"/>
              </w:rPr>
              <w:t xml:space="preserve"> Республика</w:t>
            </w:r>
          </w:p>
          <w:p w14:paraId="785169A1" w14:textId="77777777" w:rsidR="00EA7224" w:rsidRPr="00392FC4" w:rsidRDefault="00EA7224" w:rsidP="002755F5">
            <w:pPr>
              <w:pStyle w:val="af2"/>
              <w:ind w:left="124"/>
              <w:contextualSpacing/>
              <w:rPr>
                <w:rFonts w:ascii="Tahoma" w:eastAsia="Arial Unicode MS" w:hAnsi="Tahoma" w:cs="Tahoma"/>
                <w:bCs/>
                <w:sz w:val="19"/>
                <w:szCs w:val="19"/>
              </w:rPr>
            </w:pPr>
            <w:r w:rsidRPr="00392FC4">
              <w:rPr>
                <w:rFonts w:ascii="Tahoma" w:eastAsia="Arial Unicode MS" w:hAnsi="Tahoma" w:cs="Tahoma"/>
                <w:bCs/>
                <w:sz w:val="19"/>
                <w:szCs w:val="19"/>
              </w:rPr>
              <w:t>ЗАО «Альфа Телеком»</w:t>
            </w:r>
          </w:p>
          <w:p w14:paraId="664E2B17" w14:textId="77777777" w:rsidR="00EA7224" w:rsidRPr="00392FC4" w:rsidRDefault="00EA7224" w:rsidP="002755F5">
            <w:pPr>
              <w:pStyle w:val="af2"/>
              <w:ind w:left="124"/>
              <w:contextualSpacing/>
              <w:rPr>
                <w:rFonts w:ascii="Tahoma" w:eastAsia="Arial Unicode MS" w:hAnsi="Tahoma" w:cs="Tahoma"/>
                <w:bCs/>
                <w:sz w:val="19"/>
                <w:szCs w:val="19"/>
              </w:rPr>
            </w:pPr>
            <w:r>
              <w:rPr>
                <w:rFonts w:ascii="Tahoma" w:eastAsia="Arial Unicode MS" w:hAnsi="Tahoma" w:cs="Tahoma"/>
                <w:bCs/>
                <w:sz w:val="19"/>
                <w:szCs w:val="19"/>
              </w:rPr>
              <w:t>Счет: № 1350100027537623</w:t>
            </w:r>
          </w:p>
          <w:p w14:paraId="5FD7F6E2" w14:textId="77777777" w:rsidR="00EA7224" w:rsidRPr="00392FC4" w:rsidRDefault="00EA7224" w:rsidP="002755F5">
            <w:pPr>
              <w:pStyle w:val="af2"/>
              <w:ind w:left="124"/>
              <w:contextualSpacing/>
              <w:rPr>
                <w:rFonts w:ascii="Tahoma" w:eastAsia="Arial Unicode MS" w:hAnsi="Tahoma" w:cs="Tahoma"/>
                <w:bCs/>
                <w:sz w:val="19"/>
                <w:szCs w:val="19"/>
              </w:rPr>
            </w:pPr>
            <w:r>
              <w:rPr>
                <w:rFonts w:ascii="Tahoma" w:eastAsia="Arial Unicode MS" w:hAnsi="Tahoma" w:cs="Tahoma"/>
                <w:bCs/>
                <w:sz w:val="19"/>
                <w:szCs w:val="19"/>
              </w:rPr>
              <w:t>БИК: 135</w:t>
            </w:r>
            <w:r w:rsidRPr="00392FC4">
              <w:rPr>
                <w:rFonts w:ascii="Tahoma" w:eastAsia="Arial Unicode MS" w:hAnsi="Tahoma" w:cs="Tahoma"/>
                <w:bCs/>
                <w:sz w:val="19"/>
                <w:szCs w:val="19"/>
              </w:rPr>
              <w:t>001</w:t>
            </w:r>
          </w:p>
          <w:p w14:paraId="7B271AA8" w14:textId="77777777" w:rsidR="00EA7224" w:rsidRPr="00392FC4" w:rsidRDefault="00EA7224" w:rsidP="002755F5">
            <w:pPr>
              <w:pStyle w:val="af2"/>
              <w:ind w:left="124"/>
              <w:contextualSpacing/>
              <w:rPr>
                <w:rFonts w:ascii="Tahoma" w:eastAsia="Arial Unicode MS" w:hAnsi="Tahoma" w:cs="Tahoma"/>
                <w:bCs/>
                <w:sz w:val="19"/>
                <w:szCs w:val="19"/>
              </w:rPr>
            </w:pPr>
            <w:r w:rsidRPr="00392FC4">
              <w:rPr>
                <w:rFonts w:ascii="Tahoma" w:eastAsia="Arial Unicode MS" w:hAnsi="Tahoma" w:cs="Tahoma"/>
                <w:bCs/>
                <w:sz w:val="19"/>
                <w:szCs w:val="19"/>
              </w:rPr>
              <w:t>ИНН: 00406200910056</w:t>
            </w:r>
          </w:p>
          <w:p w14:paraId="2636A814" w14:textId="77777777" w:rsidR="00EA7224" w:rsidRPr="00392FC4" w:rsidRDefault="00EA7224" w:rsidP="002755F5">
            <w:pPr>
              <w:pStyle w:val="af2"/>
              <w:ind w:left="124"/>
              <w:contextualSpacing/>
              <w:rPr>
                <w:rFonts w:ascii="Tahoma" w:eastAsia="Arial Unicode MS" w:hAnsi="Tahoma" w:cs="Tahoma"/>
                <w:bCs/>
                <w:sz w:val="19"/>
                <w:szCs w:val="19"/>
              </w:rPr>
            </w:pPr>
            <w:r w:rsidRPr="00392FC4">
              <w:rPr>
                <w:rFonts w:ascii="Tahoma" w:eastAsia="Arial Unicode MS" w:hAnsi="Tahoma" w:cs="Tahoma"/>
                <w:bCs/>
                <w:sz w:val="19"/>
                <w:szCs w:val="19"/>
              </w:rPr>
              <w:t xml:space="preserve">г. Бишкек, ул. </w:t>
            </w:r>
            <w:proofErr w:type="spellStart"/>
            <w:r w:rsidRPr="00392FC4">
              <w:rPr>
                <w:rFonts w:ascii="Tahoma" w:eastAsia="Arial Unicode MS" w:hAnsi="Tahoma" w:cs="Tahoma"/>
                <w:bCs/>
                <w:sz w:val="19"/>
                <w:szCs w:val="19"/>
              </w:rPr>
              <w:t>Суюмбаева</w:t>
            </w:r>
            <w:proofErr w:type="spellEnd"/>
            <w:r w:rsidRPr="00392FC4">
              <w:rPr>
                <w:rFonts w:ascii="Tahoma" w:eastAsia="Arial Unicode MS" w:hAnsi="Tahoma" w:cs="Tahoma"/>
                <w:bCs/>
                <w:sz w:val="19"/>
                <w:szCs w:val="19"/>
              </w:rPr>
              <w:t xml:space="preserve"> № 123</w:t>
            </w:r>
          </w:p>
          <w:p w14:paraId="19DAC349" w14:textId="77777777" w:rsidR="00EA7224" w:rsidRPr="00392FC4" w:rsidRDefault="00EA7224" w:rsidP="002755F5">
            <w:pPr>
              <w:pStyle w:val="af2"/>
              <w:ind w:left="116"/>
              <w:rPr>
                <w:rFonts w:ascii="Tahoma" w:eastAsia="Arial Unicode MS" w:hAnsi="Tahoma" w:cs="Tahoma"/>
                <w:bCs/>
                <w:sz w:val="19"/>
                <w:szCs w:val="19"/>
              </w:rPr>
            </w:pPr>
            <w:proofErr w:type="spellStart"/>
            <w:r w:rsidRPr="00392FC4">
              <w:rPr>
                <w:rFonts w:ascii="Tahoma" w:eastAsia="Arial Unicode MS" w:hAnsi="Tahoma" w:cs="Tahoma"/>
                <w:bCs/>
                <w:sz w:val="19"/>
                <w:szCs w:val="19"/>
              </w:rPr>
              <w:t>Кыргызская</w:t>
            </w:r>
            <w:proofErr w:type="spellEnd"/>
            <w:r w:rsidRPr="00392FC4">
              <w:rPr>
                <w:rFonts w:ascii="Tahoma" w:eastAsia="Arial Unicode MS" w:hAnsi="Tahoma" w:cs="Tahoma"/>
                <w:bCs/>
                <w:sz w:val="19"/>
                <w:szCs w:val="19"/>
              </w:rPr>
              <w:t xml:space="preserve"> Республика</w:t>
            </w:r>
          </w:p>
          <w:p w14:paraId="78828DF3" w14:textId="77777777" w:rsidR="00EA7224" w:rsidRPr="00392FC4" w:rsidRDefault="00EA7224" w:rsidP="002755F5">
            <w:pPr>
              <w:pStyle w:val="af2"/>
              <w:ind w:left="116"/>
              <w:rPr>
                <w:rFonts w:ascii="Tahoma" w:eastAsia="Arial Unicode MS" w:hAnsi="Tahoma" w:cs="Tahoma"/>
                <w:bCs/>
                <w:sz w:val="19"/>
                <w:szCs w:val="19"/>
              </w:rPr>
            </w:pPr>
          </w:p>
          <w:p w14:paraId="438C9997" w14:textId="77777777" w:rsidR="00EA7224" w:rsidRPr="00392FC4" w:rsidRDefault="00EA7224" w:rsidP="002755F5">
            <w:pPr>
              <w:pStyle w:val="af2"/>
              <w:ind w:left="116"/>
              <w:rPr>
                <w:rFonts w:ascii="Tahoma" w:eastAsia="Tahoma" w:hAnsi="Tahoma" w:cs="Tahoma"/>
                <w:b/>
                <w:bCs/>
                <w:sz w:val="19"/>
                <w:szCs w:val="19"/>
              </w:rPr>
            </w:pPr>
            <w:r w:rsidRPr="00392FC4">
              <w:rPr>
                <w:rFonts w:ascii="Tahoma" w:hAnsi="Tahoma" w:cs="Tahoma"/>
                <w:b/>
                <w:bCs/>
                <w:sz w:val="19"/>
                <w:szCs w:val="19"/>
              </w:rPr>
              <w:t>Генеральный директор</w:t>
            </w:r>
          </w:p>
          <w:p w14:paraId="03ED0881" w14:textId="77777777" w:rsidR="00EA7224" w:rsidRPr="00392FC4" w:rsidRDefault="00EA7224" w:rsidP="002755F5">
            <w:pPr>
              <w:pStyle w:val="af2"/>
              <w:ind w:left="116"/>
              <w:rPr>
                <w:rFonts w:ascii="Tahoma" w:hAnsi="Tahoma" w:cs="Tahoma"/>
                <w:b/>
                <w:bCs/>
                <w:sz w:val="19"/>
                <w:szCs w:val="19"/>
              </w:rPr>
            </w:pPr>
            <w:proofErr w:type="spellStart"/>
            <w:r>
              <w:rPr>
                <w:rFonts w:ascii="Tahoma" w:hAnsi="Tahoma" w:cs="Tahoma"/>
                <w:b/>
                <w:bCs/>
                <w:sz w:val="19"/>
                <w:szCs w:val="19"/>
              </w:rPr>
              <w:t>Куренкеев</w:t>
            </w:r>
            <w:proofErr w:type="spellEnd"/>
            <w:r>
              <w:rPr>
                <w:rFonts w:ascii="Tahoma" w:hAnsi="Tahoma" w:cs="Tahoma"/>
                <w:b/>
                <w:bCs/>
                <w:sz w:val="19"/>
                <w:szCs w:val="19"/>
              </w:rPr>
              <w:t xml:space="preserve"> А. С.</w:t>
            </w:r>
          </w:p>
          <w:p w14:paraId="376BFDC1" w14:textId="77777777" w:rsidR="00EA7224" w:rsidRPr="00392FC4" w:rsidRDefault="00EA7224" w:rsidP="002755F5">
            <w:pPr>
              <w:pStyle w:val="af2"/>
              <w:ind w:left="116"/>
              <w:rPr>
                <w:rFonts w:ascii="Tahoma" w:eastAsia="Tahoma" w:hAnsi="Tahoma" w:cs="Tahoma"/>
                <w:sz w:val="19"/>
                <w:szCs w:val="19"/>
              </w:rPr>
            </w:pPr>
            <w:r w:rsidRPr="00392FC4">
              <w:rPr>
                <w:rFonts w:ascii="Tahoma" w:hAnsi="Tahoma" w:cs="Tahoma"/>
                <w:sz w:val="19"/>
                <w:szCs w:val="19"/>
              </w:rPr>
              <w:t>____________________</w:t>
            </w:r>
          </w:p>
          <w:p w14:paraId="44F29421" w14:textId="77777777" w:rsidR="00EA7224" w:rsidRPr="00392FC4" w:rsidRDefault="00EA7224" w:rsidP="002755F5">
            <w:pPr>
              <w:pStyle w:val="a3"/>
              <w:tabs>
                <w:tab w:val="left" w:pos="4530"/>
              </w:tabs>
              <w:ind w:left="116"/>
              <w:rPr>
                <w:rFonts w:ascii="Tahoma" w:hAnsi="Tahoma" w:cs="Tahoma"/>
                <w:sz w:val="19"/>
                <w:szCs w:val="19"/>
              </w:rPr>
            </w:pPr>
            <w:r w:rsidRPr="00392FC4">
              <w:rPr>
                <w:rFonts w:ascii="Tahoma" w:hAnsi="Tahoma" w:cs="Tahoma"/>
                <w:sz w:val="19"/>
                <w:szCs w:val="19"/>
              </w:rPr>
              <w:t xml:space="preserve">                         М.П.</w:t>
            </w:r>
            <w:r w:rsidRPr="00392FC4">
              <w:rPr>
                <w:rFonts w:ascii="Tahoma" w:hAnsi="Tahoma" w:cs="Tahoma"/>
                <w:sz w:val="19"/>
                <w:szCs w:val="19"/>
              </w:rPr>
              <w:tab/>
            </w:r>
          </w:p>
        </w:tc>
      </w:tr>
    </w:tbl>
    <w:p w14:paraId="391DF998" w14:textId="77777777" w:rsidR="00EA7224" w:rsidRPr="00392FC4" w:rsidRDefault="00EA7224" w:rsidP="00EA7224">
      <w:pPr>
        <w:ind w:left="360"/>
        <w:rPr>
          <w:rFonts w:ascii="Tahoma" w:eastAsia="Tahoma" w:hAnsi="Tahoma" w:cs="Tahoma"/>
          <w:b/>
          <w:bCs/>
          <w:sz w:val="19"/>
          <w:szCs w:val="19"/>
        </w:rPr>
      </w:pPr>
    </w:p>
    <w:p w14:paraId="4DFD1DC6" w14:textId="77777777" w:rsidR="00EA7224" w:rsidRPr="00392FC4" w:rsidRDefault="00EA7224" w:rsidP="00EA7224">
      <w:pPr>
        <w:rPr>
          <w:rFonts w:ascii="Tahoma" w:hAnsi="Tahoma" w:cs="Tahoma"/>
          <w:b/>
          <w:bCs/>
          <w:sz w:val="19"/>
          <w:szCs w:val="19"/>
        </w:rPr>
      </w:pPr>
    </w:p>
    <w:p w14:paraId="026C21CE" w14:textId="77777777" w:rsidR="00EA7224" w:rsidRPr="00392FC4" w:rsidRDefault="00EA7224" w:rsidP="00EA7224">
      <w:pPr>
        <w:rPr>
          <w:rFonts w:ascii="Tahoma" w:hAnsi="Tahoma" w:cs="Tahoma"/>
          <w:b/>
          <w:bCs/>
          <w:sz w:val="19"/>
          <w:szCs w:val="19"/>
        </w:rPr>
      </w:pPr>
      <w:r w:rsidRPr="00392FC4">
        <w:rPr>
          <w:rFonts w:ascii="Tahoma" w:hAnsi="Tahoma" w:cs="Tahoma"/>
          <w:b/>
          <w:bCs/>
          <w:sz w:val="19"/>
          <w:szCs w:val="19"/>
        </w:rPr>
        <w:br w:type="page"/>
      </w:r>
    </w:p>
    <w:p w14:paraId="09598C65" w14:textId="77777777" w:rsidR="00EA7224" w:rsidRPr="00BF0530" w:rsidRDefault="00EA7224" w:rsidP="00EA7224">
      <w:pPr>
        <w:pStyle w:val="af2"/>
        <w:jc w:val="right"/>
        <w:rPr>
          <w:rFonts w:ascii="Tahoma" w:hAnsi="Tahoma" w:cs="Tahoma"/>
          <w:b/>
          <w:sz w:val="19"/>
          <w:szCs w:val="19"/>
        </w:rPr>
      </w:pPr>
      <w:r w:rsidRPr="00BF0530">
        <w:rPr>
          <w:rFonts w:ascii="Tahoma" w:hAnsi="Tahoma" w:cs="Tahoma"/>
          <w:b/>
          <w:sz w:val="19"/>
          <w:szCs w:val="19"/>
        </w:rPr>
        <w:lastRenderedPageBreak/>
        <w:t>Приложение</w:t>
      </w:r>
      <w:r>
        <w:rPr>
          <w:rFonts w:ascii="Tahoma" w:hAnsi="Tahoma" w:cs="Tahoma"/>
          <w:b/>
          <w:sz w:val="19"/>
          <w:szCs w:val="19"/>
        </w:rPr>
        <w:t xml:space="preserve"> №</w:t>
      </w:r>
      <w:r w:rsidRPr="00BF0530">
        <w:rPr>
          <w:rFonts w:ascii="Tahoma" w:hAnsi="Tahoma" w:cs="Tahoma"/>
          <w:b/>
          <w:sz w:val="19"/>
          <w:szCs w:val="19"/>
        </w:rPr>
        <w:t xml:space="preserve"> 1</w:t>
      </w:r>
    </w:p>
    <w:p w14:paraId="4B6BA6C8" w14:textId="77777777" w:rsidR="00EA7224" w:rsidRPr="00BF0530" w:rsidRDefault="00EA7224" w:rsidP="00EA7224">
      <w:pPr>
        <w:pStyle w:val="af2"/>
        <w:jc w:val="right"/>
        <w:rPr>
          <w:rFonts w:ascii="Tahoma" w:eastAsia="Tahoma" w:hAnsi="Tahoma" w:cs="Tahoma"/>
          <w:b/>
          <w:sz w:val="19"/>
          <w:szCs w:val="19"/>
        </w:rPr>
      </w:pPr>
    </w:p>
    <w:p w14:paraId="7BEA17F1" w14:textId="77777777" w:rsidR="00EA7224" w:rsidRPr="00BF0530" w:rsidRDefault="00EA7224" w:rsidP="00EA7224">
      <w:pPr>
        <w:pStyle w:val="af2"/>
        <w:jc w:val="right"/>
        <w:rPr>
          <w:rFonts w:ascii="Tahoma" w:hAnsi="Tahoma" w:cs="Tahoma"/>
          <w:sz w:val="19"/>
          <w:szCs w:val="19"/>
        </w:rPr>
      </w:pPr>
      <w:r w:rsidRPr="00BF0530">
        <w:rPr>
          <w:rFonts w:ascii="Tahoma" w:hAnsi="Tahoma" w:cs="Tahoma"/>
          <w:sz w:val="19"/>
          <w:szCs w:val="19"/>
        </w:rPr>
        <w:t xml:space="preserve">к Договору поставки №__________ </w:t>
      </w:r>
    </w:p>
    <w:p w14:paraId="5EA56C8A" w14:textId="77777777" w:rsidR="00EA7224" w:rsidRPr="00BF0530" w:rsidRDefault="00EA7224" w:rsidP="00EA7224">
      <w:pPr>
        <w:pStyle w:val="af2"/>
        <w:jc w:val="right"/>
        <w:rPr>
          <w:rFonts w:ascii="Tahoma" w:eastAsia="Tahoma" w:hAnsi="Tahoma" w:cs="Tahoma"/>
          <w:sz w:val="19"/>
          <w:szCs w:val="19"/>
        </w:rPr>
      </w:pPr>
      <w:r w:rsidRPr="00BF0530">
        <w:rPr>
          <w:rFonts w:ascii="Tahoma" w:hAnsi="Tahoma" w:cs="Tahoma"/>
          <w:sz w:val="19"/>
          <w:szCs w:val="19"/>
        </w:rPr>
        <w:t>от «___» _____________ 2023 года</w:t>
      </w:r>
    </w:p>
    <w:p w14:paraId="0B41CADE" w14:textId="77777777" w:rsidR="00EA7224" w:rsidRPr="00392FC4" w:rsidRDefault="00EA7224" w:rsidP="00EA7224">
      <w:pPr>
        <w:jc w:val="both"/>
        <w:rPr>
          <w:rFonts w:ascii="Tahoma" w:eastAsia="Tahoma" w:hAnsi="Tahoma" w:cs="Tahoma"/>
          <w:sz w:val="19"/>
          <w:szCs w:val="19"/>
        </w:rPr>
      </w:pPr>
      <w:r w:rsidRPr="00392FC4">
        <w:rPr>
          <w:rFonts w:ascii="Tahoma" w:hAnsi="Tahoma" w:cs="Tahoma"/>
          <w:sz w:val="19"/>
          <w:szCs w:val="19"/>
        </w:rPr>
        <w:t>г.</w:t>
      </w:r>
      <w:r w:rsidRPr="00392FC4">
        <w:rPr>
          <w:rFonts w:ascii="Tahoma" w:hAnsi="Tahoma" w:cs="Tahoma"/>
          <w:sz w:val="19"/>
          <w:szCs w:val="19"/>
          <w:lang w:val="en-US"/>
        </w:rPr>
        <w:t xml:space="preserve"> </w:t>
      </w:r>
      <w:r w:rsidRPr="00392FC4">
        <w:rPr>
          <w:rFonts w:ascii="Tahoma" w:hAnsi="Tahoma" w:cs="Tahoma"/>
          <w:sz w:val="19"/>
          <w:szCs w:val="19"/>
        </w:rPr>
        <w:t>Бишкек</w:t>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p>
    <w:p w14:paraId="76106D3A" w14:textId="77777777" w:rsidR="00EA7224" w:rsidRPr="00392FC4" w:rsidRDefault="00EA7224" w:rsidP="00EA7224">
      <w:pPr>
        <w:jc w:val="center"/>
        <w:rPr>
          <w:rFonts w:ascii="Tahoma" w:eastAsia="Tahoma" w:hAnsi="Tahoma" w:cs="Tahoma"/>
          <w:b/>
          <w:bCs/>
          <w:sz w:val="19"/>
          <w:szCs w:val="19"/>
        </w:rPr>
      </w:pPr>
      <w:r w:rsidRPr="00392FC4">
        <w:rPr>
          <w:rFonts w:ascii="Tahoma" w:hAnsi="Tahoma" w:cs="Tahoma"/>
          <w:b/>
          <w:bCs/>
          <w:sz w:val="19"/>
          <w:szCs w:val="19"/>
        </w:rPr>
        <w:t>СПЕЦИФИКАЦИЯ</w:t>
      </w:r>
    </w:p>
    <w:tbl>
      <w:tblPr>
        <w:tblStyle w:val="TableNormal"/>
        <w:tblW w:w="1027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4"/>
        <w:gridCol w:w="3316"/>
        <w:gridCol w:w="1134"/>
        <w:gridCol w:w="1417"/>
        <w:gridCol w:w="993"/>
        <w:gridCol w:w="1134"/>
        <w:gridCol w:w="1702"/>
      </w:tblGrid>
      <w:tr w:rsidR="00EA7224" w:rsidRPr="00392FC4" w14:paraId="37B99CFA" w14:textId="77777777" w:rsidTr="002755F5">
        <w:trPr>
          <w:trHeight w:val="1185"/>
        </w:trPr>
        <w:tc>
          <w:tcPr>
            <w:tcW w:w="574"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hideMark/>
          </w:tcPr>
          <w:p w14:paraId="6F3B4E51" w14:textId="77777777" w:rsidR="00EA7224" w:rsidRPr="00392FC4" w:rsidRDefault="00EA7224" w:rsidP="002755F5">
            <w:pPr>
              <w:spacing w:after="0"/>
              <w:jc w:val="center"/>
              <w:rPr>
                <w:rFonts w:ascii="Tahoma" w:hAnsi="Tahoma" w:cs="Tahoma"/>
                <w:sz w:val="19"/>
                <w:szCs w:val="19"/>
                <w:bdr w:val="none" w:sz="0" w:space="0" w:color="auto" w:frame="1"/>
              </w:rPr>
            </w:pPr>
            <w:r w:rsidRPr="00392FC4">
              <w:rPr>
                <w:rFonts w:ascii="Tahoma" w:hAnsi="Tahoma" w:cs="Tahoma"/>
                <w:b/>
                <w:bCs/>
                <w:sz w:val="19"/>
                <w:szCs w:val="19"/>
                <w:bdr w:val="none" w:sz="0" w:space="0" w:color="auto" w:frame="1"/>
              </w:rPr>
              <w:t>№ п\п</w:t>
            </w:r>
          </w:p>
        </w:tc>
        <w:tc>
          <w:tcPr>
            <w:tcW w:w="3316"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hideMark/>
          </w:tcPr>
          <w:p w14:paraId="51386A31" w14:textId="77777777" w:rsidR="00EA7224" w:rsidRPr="00392FC4" w:rsidRDefault="00EA7224" w:rsidP="002755F5">
            <w:pPr>
              <w:spacing w:after="0"/>
              <w:jc w:val="center"/>
              <w:rPr>
                <w:rFonts w:ascii="Tahoma" w:hAnsi="Tahoma" w:cs="Tahoma"/>
                <w:sz w:val="19"/>
                <w:szCs w:val="19"/>
                <w:bdr w:val="none" w:sz="0" w:space="0" w:color="auto" w:frame="1"/>
              </w:rPr>
            </w:pPr>
            <w:r w:rsidRPr="00392FC4">
              <w:rPr>
                <w:rFonts w:ascii="Tahoma" w:hAnsi="Tahoma" w:cs="Tahoma"/>
                <w:b/>
                <w:bCs/>
                <w:sz w:val="19"/>
                <w:szCs w:val="19"/>
                <w:bdr w:val="none" w:sz="0" w:space="0" w:color="auto" w:frame="1"/>
              </w:rPr>
              <w:t>Номенклатура</w:t>
            </w:r>
          </w:p>
        </w:tc>
        <w:tc>
          <w:tcPr>
            <w:tcW w:w="1134"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hideMark/>
          </w:tcPr>
          <w:p w14:paraId="7C4EC1DF" w14:textId="77777777" w:rsidR="00EA7224" w:rsidRPr="00392FC4" w:rsidRDefault="00EA7224" w:rsidP="002755F5">
            <w:pPr>
              <w:spacing w:after="0"/>
              <w:jc w:val="center"/>
              <w:rPr>
                <w:rFonts w:ascii="Tahoma" w:eastAsia="Tahoma" w:hAnsi="Tahoma" w:cs="Tahoma"/>
                <w:b/>
                <w:bCs/>
                <w:sz w:val="19"/>
                <w:szCs w:val="19"/>
                <w:bdr w:val="none" w:sz="0" w:space="0" w:color="auto" w:frame="1"/>
              </w:rPr>
            </w:pPr>
            <w:r w:rsidRPr="00392FC4">
              <w:rPr>
                <w:rFonts w:ascii="Tahoma" w:hAnsi="Tahoma" w:cs="Tahoma"/>
                <w:b/>
                <w:bCs/>
                <w:sz w:val="19"/>
                <w:szCs w:val="19"/>
                <w:bdr w:val="none" w:sz="0" w:space="0" w:color="auto" w:frame="1"/>
              </w:rPr>
              <w:t>Кол-во</w:t>
            </w:r>
          </w:p>
          <w:p w14:paraId="747093AD" w14:textId="77777777" w:rsidR="00EA7224" w:rsidRPr="00392FC4" w:rsidRDefault="00EA7224" w:rsidP="002755F5">
            <w:pPr>
              <w:spacing w:after="0"/>
              <w:jc w:val="center"/>
              <w:rPr>
                <w:rFonts w:ascii="Tahoma" w:hAnsi="Tahoma" w:cs="Tahoma"/>
                <w:sz w:val="19"/>
                <w:szCs w:val="19"/>
                <w:bdr w:val="none" w:sz="0" w:space="0" w:color="auto" w:frame="1"/>
              </w:rPr>
            </w:pPr>
            <w:r w:rsidRPr="00392FC4">
              <w:rPr>
                <w:rFonts w:ascii="Tahoma" w:hAnsi="Tahoma" w:cs="Tahoma"/>
                <w:b/>
                <w:bCs/>
                <w:sz w:val="19"/>
                <w:szCs w:val="19"/>
                <w:bdr w:val="none" w:sz="0" w:space="0" w:color="auto" w:frame="1"/>
              </w:rPr>
              <w:t>шт.</w:t>
            </w:r>
          </w:p>
        </w:tc>
        <w:tc>
          <w:tcPr>
            <w:tcW w:w="1417"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hideMark/>
          </w:tcPr>
          <w:p w14:paraId="1DDE43DE" w14:textId="77777777" w:rsidR="00EA7224" w:rsidRPr="00392FC4" w:rsidRDefault="00EA7224" w:rsidP="002755F5">
            <w:pPr>
              <w:spacing w:after="0"/>
              <w:jc w:val="center"/>
              <w:rPr>
                <w:rFonts w:ascii="Tahoma" w:hAnsi="Tahoma" w:cs="Tahoma"/>
                <w:b/>
                <w:bCs/>
                <w:sz w:val="19"/>
                <w:szCs w:val="19"/>
                <w:bdr w:val="none" w:sz="0" w:space="0" w:color="auto" w:frame="1"/>
              </w:rPr>
            </w:pPr>
            <w:r w:rsidRPr="00392FC4">
              <w:rPr>
                <w:rFonts w:ascii="Tahoma" w:hAnsi="Tahoma" w:cs="Tahoma"/>
                <w:b/>
                <w:bCs/>
                <w:sz w:val="19"/>
                <w:szCs w:val="19"/>
                <w:bdr w:val="none" w:sz="0" w:space="0" w:color="auto" w:frame="1"/>
              </w:rPr>
              <w:t xml:space="preserve">Цена за </w:t>
            </w:r>
          </w:p>
          <w:p w14:paraId="72DE6467" w14:textId="77777777" w:rsidR="00EA7224" w:rsidRPr="00392FC4" w:rsidRDefault="00EA7224" w:rsidP="002755F5">
            <w:pPr>
              <w:spacing w:after="0"/>
              <w:jc w:val="center"/>
              <w:rPr>
                <w:rFonts w:ascii="Tahoma" w:hAnsi="Tahoma" w:cs="Tahoma"/>
                <w:sz w:val="19"/>
                <w:szCs w:val="19"/>
                <w:bdr w:val="none" w:sz="0" w:space="0" w:color="auto" w:frame="1"/>
              </w:rPr>
            </w:pPr>
            <w:r>
              <w:rPr>
                <w:rFonts w:ascii="Tahoma" w:hAnsi="Tahoma" w:cs="Tahoma"/>
                <w:b/>
                <w:bCs/>
                <w:sz w:val="19"/>
                <w:szCs w:val="19"/>
                <w:bdr w:val="none" w:sz="0" w:space="0" w:color="auto" w:frame="1"/>
              </w:rPr>
              <w:t>ед. без учета НДС и НСП</w:t>
            </w:r>
            <w:r w:rsidRPr="00392FC4">
              <w:rPr>
                <w:rFonts w:ascii="Tahoma" w:hAnsi="Tahoma" w:cs="Tahoma"/>
                <w:b/>
                <w:bCs/>
                <w:sz w:val="19"/>
                <w:szCs w:val="19"/>
                <w:bdr w:val="none" w:sz="0" w:space="0" w:color="auto" w:frame="1"/>
              </w:rPr>
              <w:t xml:space="preserve"> (сом)</w:t>
            </w:r>
          </w:p>
        </w:tc>
        <w:tc>
          <w:tcPr>
            <w:tcW w:w="993" w:type="dxa"/>
            <w:tcBorders>
              <w:top w:val="single" w:sz="4" w:space="0" w:color="000000"/>
              <w:left w:val="single" w:sz="4" w:space="0" w:color="000000"/>
              <w:bottom w:val="single" w:sz="4" w:space="0" w:color="000000"/>
              <w:right w:val="single" w:sz="4" w:space="0" w:color="000000"/>
            </w:tcBorders>
            <w:shd w:val="clear" w:color="auto" w:fill="D6E3BC"/>
          </w:tcPr>
          <w:p w14:paraId="58BEAB91" w14:textId="77777777" w:rsidR="00EA7224" w:rsidRDefault="00EA7224" w:rsidP="002755F5">
            <w:pPr>
              <w:spacing w:after="0"/>
              <w:jc w:val="center"/>
              <w:rPr>
                <w:rFonts w:ascii="Tahoma" w:hAnsi="Tahoma" w:cs="Tahoma"/>
                <w:b/>
                <w:bCs/>
                <w:sz w:val="19"/>
                <w:szCs w:val="19"/>
                <w:bdr w:val="none" w:sz="0" w:space="0" w:color="auto" w:frame="1"/>
              </w:rPr>
            </w:pPr>
          </w:p>
          <w:p w14:paraId="25C8C619" w14:textId="77777777" w:rsidR="00EA7224" w:rsidRDefault="00EA7224" w:rsidP="002755F5">
            <w:pPr>
              <w:spacing w:after="0"/>
              <w:jc w:val="center"/>
              <w:rPr>
                <w:rFonts w:ascii="Tahoma" w:hAnsi="Tahoma" w:cs="Tahoma"/>
                <w:b/>
                <w:bCs/>
                <w:sz w:val="19"/>
                <w:szCs w:val="19"/>
                <w:bdr w:val="none" w:sz="0" w:space="0" w:color="auto" w:frame="1"/>
              </w:rPr>
            </w:pPr>
          </w:p>
          <w:p w14:paraId="2264808E" w14:textId="77777777" w:rsidR="00EA7224" w:rsidRPr="00392FC4" w:rsidRDefault="00EA7224" w:rsidP="002755F5">
            <w:pPr>
              <w:spacing w:after="0"/>
              <w:jc w:val="center"/>
              <w:rPr>
                <w:rFonts w:ascii="Tahoma" w:hAnsi="Tahoma" w:cs="Tahoma"/>
                <w:b/>
                <w:bCs/>
                <w:sz w:val="19"/>
                <w:szCs w:val="19"/>
                <w:bdr w:val="none" w:sz="0" w:space="0" w:color="auto" w:frame="1"/>
              </w:rPr>
            </w:pPr>
            <w:r>
              <w:rPr>
                <w:rFonts w:ascii="Tahoma" w:hAnsi="Tahoma" w:cs="Tahoma"/>
                <w:b/>
                <w:bCs/>
                <w:sz w:val="19"/>
                <w:szCs w:val="19"/>
                <w:bdr w:val="none" w:sz="0" w:space="0" w:color="auto" w:frame="1"/>
              </w:rPr>
              <w:t>НСП</w:t>
            </w:r>
          </w:p>
        </w:tc>
        <w:tc>
          <w:tcPr>
            <w:tcW w:w="1134"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hideMark/>
          </w:tcPr>
          <w:p w14:paraId="04A48867" w14:textId="77777777" w:rsidR="00EA7224" w:rsidRPr="00392FC4" w:rsidRDefault="00EA7224" w:rsidP="002755F5">
            <w:pPr>
              <w:spacing w:after="0"/>
              <w:jc w:val="center"/>
              <w:rPr>
                <w:rFonts w:ascii="Tahoma" w:hAnsi="Tahoma" w:cs="Tahoma"/>
                <w:sz w:val="19"/>
                <w:szCs w:val="19"/>
                <w:bdr w:val="none" w:sz="0" w:space="0" w:color="auto" w:frame="1"/>
              </w:rPr>
            </w:pPr>
            <w:r w:rsidRPr="00392FC4">
              <w:rPr>
                <w:rFonts w:ascii="Tahoma" w:hAnsi="Tahoma" w:cs="Tahoma"/>
                <w:b/>
                <w:bCs/>
                <w:sz w:val="19"/>
                <w:szCs w:val="19"/>
                <w:bdr w:val="none" w:sz="0" w:space="0" w:color="auto" w:frame="1"/>
              </w:rPr>
              <w:t>Сумма НДС*</w:t>
            </w:r>
          </w:p>
        </w:tc>
        <w:tc>
          <w:tcPr>
            <w:tcW w:w="1702"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hideMark/>
          </w:tcPr>
          <w:p w14:paraId="37118F77" w14:textId="77777777" w:rsidR="00EA7224" w:rsidRPr="00392FC4" w:rsidRDefault="00EA7224" w:rsidP="002755F5">
            <w:pPr>
              <w:spacing w:after="0"/>
              <w:jc w:val="center"/>
              <w:rPr>
                <w:rFonts w:ascii="Tahoma" w:hAnsi="Tahoma" w:cs="Tahoma"/>
                <w:sz w:val="19"/>
                <w:szCs w:val="19"/>
                <w:bdr w:val="none" w:sz="0" w:space="0" w:color="auto" w:frame="1"/>
              </w:rPr>
            </w:pPr>
            <w:r>
              <w:rPr>
                <w:rFonts w:ascii="Tahoma" w:hAnsi="Tahoma" w:cs="Tahoma"/>
                <w:b/>
                <w:bCs/>
                <w:sz w:val="19"/>
                <w:szCs w:val="19"/>
                <w:bdr w:val="none" w:sz="0" w:space="0" w:color="auto" w:frame="1"/>
              </w:rPr>
              <w:t xml:space="preserve">Общая стоимость с учетом НДС, </w:t>
            </w:r>
            <w:proofErr w:type="spellStart"/>
            <w:r>
              <w:rPr>
                <w:rFonts w:ascii="Tahoma" w:hAnsi="Tahoma" w:cs="Tahoma"/>
                <w:b/>
                <w:bCs/>
                <w:sz w:val="19"/>
                <w:szCs w:val="19"/>
                <w:bdr w:val="none" w:sz="0" w:space="0" w:color="auto" w:frame="1"/>
              </w:rPr>
              <w:t>НсП</w:t>
            </w:r>
            <w:proofErr w:type="spellEnd"/>
            <w:r w:rsidRPr="00392FC4">
              <w:rPr>
                <w:rFonts w:ascii="Tahoma" w:hAnsi="Tahoma" w:cs="Tahoma"/>
                <w:b/>
                <w:bCs/>
                <w:sz w:val="19"/>
                <w:szCs w:val="19"/>
                <w:bdr w:val="none" w:sz="0" w:space="0" w:color="auto" w:frame="1"/>
              </w:rPr>
              <w:t>) сом</w:t>
            </w:r>
          </w:p>
        </w:tc>
      </w:tr>
      <w:tr w:rsidR="00EA7224" w:rsidRPr="00392FC4" w14:paraId="2B6A27B2" w14:textId="77777777" w:rsidTr="002755F5">
        <w:trPr>
          <w:trHeight w:val="257"/>
        </w:trPr>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7E701" w14:textId="77777777" w:rsidR="00EA7224" w:rsidRPr="00392FC4" w:rsidRDefault="00EA7224" w:rsidP="002755F5">
            <w:pPr>
              <w:rPr>
                <w:rFonts w:ascii="Tahoma" w:hAnsi="Tahoma" w:cs="Tahoma"/>
                <w:sz w:val="19"/>
                <w:szCs w:val="19"/>
              </w:rPr>
            </w:pPr>
            <w:r w:rsidRPr="00392FC4">
              <w:rPr>
                <w:rFonts w:ascii="Tahoma" w:hAnsi="Tahoma" w:cs="Tahoma"/>
                <w:sz w:val="19"/>
                <w:szCs w:val="19"/>
              </w:rPr>
              <w:t>1</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5F672" w14:textId="77777777" w:rsidR="00EA7224" w:rsidRPr="00392FC4" w:rsidRDefault="00EA7224" w:rsidP="002755F5">
            <w:pPr>
              <w:ind w:left="120"/>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C2829" w14:textId="77777777" w:rsidR="00EA7224" w:rsidRPr="00392FC4" w:rsidRDefault="00EA7224" w:rsidP="002755F5">
            <w:pPr>
              <w:jc w:val="center"/>
              <w:rPr>
                <w:rFonts w:ascii="Tahoma" w:hAnsi="Tahoma" w:cs="Tahoma"/>
                <w:sz w:val="19"/>
                <w:szCs w:val="19"/>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DA84E" w14:textId="77777777" w:rsidR="00EA7224" w:rsidRPr="00392FC4" w:rsidRDefault="00EA7224" w:rsidP="002755F5">
            <w:pPr>
              <w:rPr>
                <w:rFonts w:ascii="Tahoma" w:hAnsi="Tahoma" w:cs="Tahoma"/>
                <w:sz w:val="19"/>
                <w:szCs w:val="19"/>
              </w:rPr>
            </w:pPr>
          </w:p>
        </w:tc>
        <w:tc>
          <w:tcPr>
            <w:tcW w:w="993" w:type="dxa"/>
            <w:tcBorders>
              <w:top w:val="single" w:sz="4" w:space="0" w:color="000000"/>
              <w:left w:val="single" w:sz="4" w:space="0" w:color="000000"/>
              <w:bottom w:val="single" w:sz="4" w:space="0" w:color="000000"/>
              <w:right w:val="single" w:sz="4" w:space="0" w:color="000000"/>
            </w:tcBorders>
          </w:tcPr>
          <w:p w14:paraId="464E721B" w14:textId="77777777" w:rsidR="00EA7224" w:rsidRPr="00392FC4" w:rsidRDefault="00EA7224" w:rsidP="002755F5">
            <w:pPr>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C515F" w14:textId="77777777" w:rsidR="00EA7224" w:rsidRPr="00392FC4" w:rsidRDefault="00EA7224" w:rsidP="002755F5">
            <w:pPr>
              <w:rPr>
                <w:rFonts w:ascii="Tahoma" w:hAnsi="Tahoma" w:cs="Tahoma"/>
                <w:sz w:val="19"/>
                <w:szCs w:val="19"/>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A8201" w14:textId="77777777" w:rsidR="00EA7224" w:rsidRPr="00392FC4" w:rsidRDefault="00EA7224" w:rsidP="002755F5">
            <w:pPr>
              <w:rPr>
                <w:rFonts w:ascii="Tahoma" w:hAnsi="Tahoma" w:cs="Tahoma"/>
                <w:sz w:val="19"/>
                <w:szCs w:val="19"/>
              </w:rPr>
            </w:pPr>
          </w:p>
        </w:tc>
      </w:tr>
      <w:tr w:rsidR="00EA7224" w:rsidRPr="00392FC4" w14:paraId="636D46CE" w14:textId="77777777" w:rsidTr="002755F5">
        <w:trPr>
          <w:trHeight w:val="20"/>
        </w:trPr>
        <w:tc>
          <w:tcPr>
            <w:tcW w:w="57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14:paraId="2281AE82" w14:textId="77777777" w:rsidR="00EA7224" w:rsidRPr="00392FC4" w:rsidRDefault="00EA7224" w:rsidP="002755F5">
            <w:pPr>
              <w:spacing w:after="0"/>
              <w:ind w:right="1"/>
              <w:jc w:val="center"/>
              <w:rPr>
                <w:rFonts w:ascii="Tahoma" w:hAnsi="Tahoma" w:cs="Tahoma"/>
                <w:sz w:val="19"/>
                <w:szCs w:val="19"/>
              </w:rPr>
            </w:pPr>
            <w:r w:rsidRPr="00392FC4">
              <w:rPr>
                <w:rFonts w:ascii="Tahoma" w:eastAsia="Tahoma" w:hAnsi="Tahoma" w:cs="Tahoma"/>
                <w:sz w:val="19"/>
                <w:szCs w:val="19"/>
              </w:rPr>
              <w:t xml:space="preserve">2 </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078B5" w14:textId="77777777" w:rsidR="00EA7224" w:rsidRPr="00392FC4" w:rsidRDefault="00EA7224" w:rsidP="002755F5">
            <w:pPr>
              <w:spacing w:after="0"/>
              <w:ind w:left="106"/>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39C88" w14:textId="77777777" w:rsidR="00EA7224" w:rsidRPr="00392FC4" w:rsidRDefault="00EA7224" w:rsidP="002755F5">
            <w:pPr>
              <w:spacing w:after="0"/>
              <w:ind w:left="2"/>
              <w:jc w:val="center"/>
              <w:rPr>
                <w:rFonts w:ascii="Tahoma" w:hAnsi="Tahoma" w:cs="Tahoma"/>
                <w:sz w:val="19"/>
                <w:szCs w:val="19"/>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8F303" w14:textId="77777777" w:rsidR="00EA7224" w:rsidRPr="00392FC4" w:rsidRDefault="00EA7224" w:rsidP="002755F5">
            <w:pPr>
              <w:spacing w:after="0"/>
              <w:ind w:left="2"/>
              <w:jc w:val="center"/>
              <w:rPr>
                <w:rFonts w:ascii="Tahoma" w:hAnsi="Tahoma" w:cs="Tahoma"/>
                <w:sz w:val="19"/>
                <w:szCs w:val="19"/>
              </w:rPr>
            </w:pPr>
          </w:p>
        </w:tc>
        <w:tc>
          <w:tcPr>
            <w:tcW w:w="993" w:type="dxa"/>
            <w:tcBorders>
              <w:top w:val="single" w:sz="4" w:space="0" w:color="000000"/>
              <w:left w:val="single" w:sz="4" w:space="0" w:color="000000"/>
              <w:bottom w:val="single" w:sz="4" w:space="0" w:color="000000"/>
              <w:right w:val="single" w:sz="4" w:space="0" w:color="000000"/>
            </w:tcBorders>
          </w:tcPr>
          <w:p w14:paraId="7A1F7940" w14:textId="77777777" w:rsidR="00EA7224" w:rsidRPr="00392FC4" w:rsidRDefault="00EA7224" w:rsidP="002755F5">
            <w:pPr>
              <w:spacing w:after="0"/>
              <w:ind w:left="106"/>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B912D" w14:textId="77777777" w:rsidR="00EA7224" w:rsidRPr="00392FC4" w:rsidRDefault="00EA7224" w:rsidP="002755F5">
            <w:pPr>
              <w:spacing w:after="0"/>
              <w:ind w:left="106"/>
              <w:rPr>
                <w:rFonts w:ascii="Tahoma" w:hAnsi="Tahoma" w:cs="Tahoma"/>
                <w:sz w:val="19"/>
                <w:szCs w:val="19"/>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7D27D1" w14:textId="77777777" w:rsidR="00EA7224" w:rsidRPr="00392FC4" w:rsidRDefault="00EA7224" w:rsidP="002755F5">
            <w:pPr>
              <w:spacing w:after="0"/>
              <w:ind w:left="106"/>
              <w:rPr>
                <w:rFonts w:ascii="Tahoma" w:hAnsi="Tahoma" w:cs="Tahoma"/>
                <w:sz w:val="19"/>
                <w:szCs w:val="19"/>
              </w:rPr>
            </w:pPr>
          </w:p>
        </w:tc>
      </w:tr>
      <w:tr w:rsidR="00EA7224" w:rsidRPr="00392FC4" w14:paraId="5E7D5A1F" w14:textId="77777777" w:rsidTr="002755F5">
        <w:trPr>
          <w:trHeight w:val="20"/>
        </w:trPr>
        <w:tc>
          <w:tcPr>
            <w:tcW w:w="57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22A6B" w14:textId="77777777" w:rsidR="00EA7224" w:rsidRPr="00392FC4" w:rsidRDefault="00EA7224" w:rsidP="002755F5">
            <w:pPr>
              <w:rPr>
                <w:rFonts w:ascii="Tahoma" w:hAnsi="Tahoma" w:cs="Tahoma"/>
                <w:sz w:val="19"/>
                <w:szCs w:val="19"/>
              </w:rPr>
            </w:pP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2460D" w14:textId="77777777" w:rsidR="00EA7224" w:rsidRPr="00BF0530" w:rsidRDefault="00EA7224" w:rsidP="002755F5">
            <w:pPr>
              <w:spacing w:after="0"/>
              <w:ind w:left="106"/>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6523E" w14:textId="77777777" w:rsidR="00EA7224" w:rsidRPr="00392FC4" w:rsidRDefault="00EA7224" w:rsidP="002755F5">
            <w:pPr>
              <w:spacing w:after="0"/>
              <w:ind w:left="2"/>
              <w:jc w:val="center"/>
              <w:rPr>
                <w:rFonts w:ascii="Tahoma" w:hAnsi="Tahoma" w:cs="Tahoma"/>
                <w:sz w:val="19"/>
                <w:szCs w:val="19"/>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DCF31" w14:textId="77777777" w:rsidR="00EA7224" w:rsidRPr="00392FC4" w:rsidRDefault="00EA7224" w:rsidP="002755F5">
            <w:pPr>
              <w:spacing w:after="0"/>
              <w:ind w:left="2"/>
              <w:jc w:val="center"/>
              <w:rPr>
                <w:rFonts w:ascii="Tahoma" w:hAnsi="Tahoma" w:cs="Tahoma"/>
                <w:sz w:val="19"/>
                <w:szCs w:val="19"/>
              </w:rPr>
            </w:pPr>
          </w:p>
        </w:tc>
        <w:tc>
          <w:tcPr>
            <w:tcW w:w="993" w:type="dxa"/>
            <w:tcBorders>
              <w:top w:val="single" w:sz="4" w:space="0" w:color="000000"/>
              <w:left w:val="single" w:sz="4" w:space="0" w:color="000000"/>
              <w:bottom w:val="single" w:sz="4" w:space="0" w:color="000000"/>
              <w:right w:val="single" w:sz="4" w:space="0" w:color="000000"/>
            </w:tcBorders>
          </w:tcPr>
          <w:p w14:paraId="35726D42" w14:textId="77777777" w:rsidR="00EA7224" w:rsidRPr="00392FC4" w:rsidRDefault="00EA7224" w:rsidP="002755F5">
            <w:pPr>
              <w:spacing w:after="0"/>
              <w:ind w:left="106"/>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64A62" w14:textId="77777777" w:rsidR="00EA7224" w:rsidRPr="00392FC4" w:rsidRDefault="00EA7224" w:rsidP="002755F5">
            <w:pPr>
              <w:spacing w:after="0"/>
              <w:ind w:left="106"/>
              <w:rPr>
                <w:rFonts w:ascii="Tahoma" w:hAnsi="Tahoma" w:cs="Tahoma"/>
                <w:sz w:val="19"/>
                <w:szCs w:val="19"/>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03712" w14:textId="77777777" w:rsidR="00EA7224" w:rsidRPr="00392FC4" w:rsidRDefault="00EA7224" w:rsidP="002755F5">
            <w:pPr>
              <w:spacing w:after="0"/>
              <w:ind w:left="106"/>
              <w:rPr>
                <w:rFonts w:ascii="Tahoma" w:hAnsi="Tahoma" w:cs="Tahoma"/>
                <w:sz w:val="19"/>
                <w:szCs w:val="19"/>
              </w:rPr>
            </w:pPr>
          </w:p>
        </w:tc>
      </w:tr>
      <w:tr w:rsidR="00EA7224" w:rsidRPr="00392FC4" w14:paraId="242EC94E" w14:textId="77777777" w:rsidTr="002755F5">
        <w:trPr>
          <w:trHeight w:val="20"/>
        </w:trPr>
        <w:tc>
          <w:tcPr>
            <w:tcW w:w="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74B08" w14:textId="77777777" w:rsidR="00EA7224" w:rsidRPr="00392FC4" w:rsidRDefault="00EA7224" w:rsidP="002755F5">
            <w:pPr>
              <w:rPr>
                <w:rFonts w:ascii="Tahoma" w:hAnsi="Tahoma" w:cs="Tahoma"/>
                <w:sz w:val="19"/>
                <w:szCs w:val="19"/>
              </w:rPr>
            </w:pP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6175E" w14:textId="77777777" w:rsidR="00EA7224" w:rsidRPr="00392FC4" w:rsidRDefault="00EA7224" w:rsidP="002755F5">
            <w:pPr>
              <w:spacing w:after="0"/>
              <w:ind w:left="106"/>
              <w:rPr>
                <w:rFonts w:ascii="Tahoma" w:hAnsi="Tahoma" w:cs="Tahoma"/>
                <w:sz w:val="19"/>
                <w:szCs w:val="19"/>
              </w:rPr>
            </w:pPr>
            <w:r w:rsidRPr="00392FC4">
              <w:rPr>
                <w:rFonts w:ascii="Tahoma" w:eastAsia="Tahoma" w:hAnsi="Tahoma" w:cs="Tahoma"/>
                <w:b/>
                <w:sz w:val="19"/>
                <w:szCs w:val="19"/>
              </w:rPr>
              <w:t xml:space="preserve"> ИТОГО: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B6A75" w14:textId="77777777" w:rsidR="00EA7224" w:rsidRPr="00392FC4" w:rsidRDefault="00EA7224" w:rsidP="002755F5">
            <w:pPr>
              <w:spacing w:after="0"/>
              <w:ind w:left="106"/>
              <w:rPr>
                <w:rFonts w:ascii="Tahoma" w:hAnsi="Tahoma" w:cs="Tahoma"/>
                <w:sz w:val="19"/>
                <w:szCs w:val="19"/>
              </w:rPr>
            </w:pPr>
            <w:r w:rsidRPr="00392FC4">
              <w:rPr>
                <w:rFonts w:ascii="Tahoma" w:eastAsia="Tahoma" w:hAnsi="Tahoma" w:cs="Tahoma"/>
                <w:b/>
                <w:sz w:val="19"/>
                <w:szCs w:val="19"/>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FE757" w14:textId="77777777" w:rsidR="00EA7224" w:rsidRPr="00392FC4" w:rsidRDefault="00EA7224" w:rsidP="002755F5">
            <w:pPr>
              <w:spacing w:after="0"/>
              <w:ind w:left="106"/>
              <w:rPr>
                <w:rFonts w:ascii="Tahoma" w:hAnsi="Tahoma" w:cs="Tahoma"/>
                <w:sz w:val="19"/>
                <w:szCs w:val="19"/>
              </w:rPr>
            </w:pPr>
          </w:p>
        </w:tc>
        <w:tc>
          <w:tcPr>
            <w:tcW w:w="993" w:type="dxa"/>
            <w:tcBorders>
              <w:top w:val="single" w:sz="4" w:space="0" w:color="000000"/>
              <w:left w:val="single" w:sz="4" w:space="0" w:color="000000"/>
              <w:bottom w:val="single" w:sz="4" w:space="0" w:color="000000"/>
              <w:right w:val="single" w:sz="4" w:space="0" w:color="000000"/>
            </w:tcBorders>
          </w:tcPr>
          <w:p w14:paraId="4D8AD078" w14:textId="77777777" w:rsidR="00EA7224" w:rsidRPr="00392FC4" w:rsidRDefault="00EA7224" w:rsidP="002755F5">
            <w:pPr>
              <w:spacing w:after="0"/>
              <w:ind w:left="105"/>
              <w:rPr>
                <w:rFonts w:ascii="Tahoma" w:hAnsi="Tahoma" w:cs="Tahoma"/>
                <w:sz w:val="19"/>
                <w:szCs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C5998" w14:textId="77777777" w:rsidR="00EA7224" w:rsidRPr="00392FC4" w:rsidRDefault="00EA7224" w:rsidP="002755F5">
            <w:pPr>
              <w:spacing w:after="0"/>
              <w:ind w:left="105"/>
              <w:rPr>
                <w:rFonts w:ascii="Tahoma" w:hAnsi="Tahoma" w:cs="Tahoma"/>
                <w:sz w:val="19"/>
                <w:szCs w:val="19"/>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5F96F" w14:textId="77777777" w:rsidR="00EA7224" w:rsidRPr="00392FC4" w:rsidRDefault="00EA7224" w:rsidP="002755F5">
            <w:pPr>
              <w:spacing w:after="0"/>
              <w:ind w:left="106"/>
              <w:rPr>
                <w:rFonts w:ascii="Tahoma" w:hAnsi="Tahoma" w:cs="Tahoma"/>
                <w:sz w:val="19"/>
                <w:szCs w:val="19"/>
              </w:rPr>
            </w:pPr>
          </w:p>
        </w:tc>
      </w:tr>
    </w:tbl>
    <w:p w14:paraId="31ED6EBB" w14:textId="77777777" w:rsidR="00EA7224" w:rsidRPr="00392FC4" w:rsidRDefault="00EA7224" w:rsidP="00EA7224">
      <w:pPr>
        <w:widowControl w:val="0"/>
        <w:ind w:left="250" w:hanging="250"/>
        <w:jc w:val="both"/>
        <w:rPr>
          <w:rFonts w:ascii="Tahoma" w:eastAsia="Tahoma" w:hAnsi="Tahoma" w:cs="Tahoma"/>
          <w:sz w:val="19"/>
          <w:szCs w:val="19"/>
        </w:rPr>
      </w:pPr>
    </w:p>
    <w:p w14:paraId="7CBDDB04" w14:textId="77777777" w:rsidR="00EA7224" w:rsidRPr="00392FC4" w:rsidRDefault="00EA7224" w:rsidP="00EA7224">
      <w:pPr>
        <w:jc w:val="both"/>
        <w:rPr>
          <w:rFonts w:ascii="Tahoma" w:eastAsia="Tahoma" w:hAnsi="Tahoma" w:cs="Tahoma"/>
          <w:sz w:val="19"/>
          <w:szCs w:val="19"/>
        </w:rPr>
      </w:pPr>
      <w:r w:rsidRPr="00392FC4">
        <w:rPr>
          <w:rFonts w:ascii="Tahoma" w:hAnsi="Tahoma" w:cs="Tahoma"/>
          <w:sz w:val="19"/>
          <w:szCs w:val="19"/>
        </w:rPr>
        <w:t xml:space="preserve">Общая стоимость поставляемого ПАК составляет: </w:t>
      </w:r>
      <w:r w:rsidRPr="00392FC4">
        <w:rPr>
          <w:rFonts w:ascii="Tahoma" w:hAnsi="Tahoma" w:cs="Tahoma"/>
          <w:b/>
          <w:sz w:val="19"/>
          <w:szCs w:val="19"/>
        </w:rPr>
        <w:t>_________</w:t>
      </w:r>
      <w:r w:rsidRPr="00392FC4">
        <w:rPr>
          <w:rFonts w:ascii="Tahoma" w:hAnsi="Tahoma" w:cs="Tahoma"/>
          <w:b/>
          <w:bCs/>
          <w:sz w:val="19"/>
          <w:szCs w:val="19"/>
        </w:rPr>
        <w:t xml:space="preserve"> сом</w:t>
      </w:r>
      <w:r w:rsidRPr="00392FC4">
        <w:rPr>
          <w:rFonts w:ascii="Tahoma" w:hAnsi="Tahoma" w:cs="Tahoma"/>
          <w:sz w:val="19"/>
          <w:szCs w:val="19"/>
        </w:rPr>
        <w:t>, и включает стоимость ПАК, доставку, монтаж и инсталляцию ПАК, а также стоимость включает все налоги, предусмотренные действующим законодательством КР для данных правоотношений</w:t>
      </w:r>
    </w:p>
    <w:p w14:paraId="1A88158D" w14:textId="77777777" w:rsidR="00EA7224" w:rsidRPr="00392FC4" w:rsidRDefault="00EA7224" w:rsidP="00EA7224">
      <w:pPr>
        <w:jc w:val="both"/>
        <w:rPr>
          <w:rFonts w:ascii="Tahoma" w:eastAsia="Tahoma" w:hAnsi="Tahoma" w:cs="Tahoma"/>
          <w:sz w:val="19"/>
          <w:szCs w:val="19"/>
        </w:rPr>
      </w:pP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54"/>
        <w:gridCol w:w="3976"/>
      </w:tblGrid>
      <w:tr w:rsidR="00EA7224" w:rsidRPr="00392FC4" w14:paraId="540D6353" w14:textId="77777777" w:rsidTr="002755F5">
        <w:trPr>
          <w:trHeight w:val="84"/>
          <w:jc w:val="center"/>
        </w:trPr>
        <w:tc>
          <w:tcPr>
            <w:tcW w:w="5954" w:type="dxa"/>
            <w:tcBorders>
              <w:top w:val="nil"/>
              <w:left w:val="nil"/>
              <w:bottom w:val="nil"/>
              <w:right w:val="nil"/>
            </w:tcBorders>
            <w:shd w:val="clear" w:color="auto" w:fill="auto"/>
            <w:tcMar>
              <w:top w:w="80" w:type="dxa"/>
              <w:left w:w="80" w:type="dxa"/>
              <w:bottom w:w="80" w:type="dxa"/>
              <w:right w:w="80" w:type="dxa"/>
            </w:tcMar>
            <w:vAlign w:val="center"/>
            <w:hideMark/>
          </w:tcPr>
          <w:p w14:paraId="71AF87AE"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3976" w:type="dxa"/>
            <w:tcBorders>
              <w:top w:val="nil"/>
              <w:left w:val="nil"/>
              <w:bottom w:val="nil"/>
              <w:right w:val="nil"/>
            </w:tcBorders>
            <w:shd w:val="clear" w:color="auto" w:fill="auto"/>
            <w:tcMar>
              <w:top w:w="80" w:type="dxa"/>
              <w:left w:w="80" w:type="dxa"/>
              <w:bottom w:w="80" w:type="dxa"/>
              <w:right w:w="80" w:type="dxa"/>
            </w:tcMar>
            <w:vAlign w:val="center"/>
            <w:hideMark/>
          </w:tcPr>
          <w:p w14:paraId="75F506A8"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EA7224" w:rsidRPr="00392FC4" w14:paraId="70DBAFBA" w14:textId="77777777" w:rsidTr="002755F5">
        <w:trPr>
          <w:trHeight w:val="1422"/>
          <w:jc w:val="center"/>
        </w:trPr>
        <w:tc>
          <w:tcPr>
            <w:tcW w:w="5954" w:type="dxa"/>
            <w:tcBorders>
              <w:top w:val="nil"/>
              <w:left w:val="nil"/>
              <w:bottom w:val="nil"/>
              <w:right w:val="nil"/>
            </w:tcBorders>
            <w:shd w:val="clear" w:color="auto" w:fill="auto"/>
            <w:tcMar>
              <w:top w:w="80" w:type="dxa"/>
              <w:left w:w="80" w:type="dxa"/>
              <w:bottom w:w="80" w:type="dxa"/>
              <w:right w:w="80" w:type="dxa"/>
            </w:tcMar>
          </w:tcPr>
          <w:p w14:paraId="20A85094" w14:textId="77777777" w:rsidR="00EA7224" w:rsidRPr="00392FC4" w:rsidRDefault="00EA7224" w:rsidP="002755F5">
            <w:pPr>
              <w:pStyle w:val="af2"/>
              <w:rPr>
                <w:rFonts w:ascii="Tahoma" w:eastAsia="Tahoma" w:hAnsi="Tahoma" w:cs="Tahoma"/>
                <w:b/>
                <w:sz w:val="19"/>
                <w:szCs w:val="19"/>
                <w:bdr w:val="none" w:sz="0" w:space="0" w:color="auto" w:frame="1"/>
              </w:rPr>
            </w:pPr>
          </w:p>
          <w:p w14:paraId="7428070B" w14:textId="77777777" w:rsidR="00EA7224" w:rsidRPr="00392FC4" w:rsidRDefault="00EA7224" w:rsidP="002755F5">
            <w:pPr>
              <w:pStyle w:val="af2"/>
              <w:rPr>
                <w:rFonts w:ascii="Tahoma" w:eastAsia="Tahoma" w:hAnsi="Tahoma" w:cs="Tahoma"/>
                <w:b/>
                <w:sz w:val="19"/>
                <w:szCs w:val="19"/>
              </w:rPr>
            </w:pPr>
          </w:p>
          <w:p w14:paraId="3EA32390"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 xml:space="preserve">Директор </w:t>
            </w:r>
          </w:p>
          <w:p w14:paraId="13981AD1" w14:textId="77777777" w:rsidR="00EA7224" w:rsidRPr="00392FC4" w:rsidRDefault="00EA7224" w:rsidP="002755F5">
            <w:pPr>
              <w:pStyle w:val="af2"/>
              <w:rPr>
                <w:rFonts w:ascii="Tahoma" w:eastAsia="Tahoma" w:hAnsi="Tahoma" w:cs="Tahoma"/>
                <w:b/>
                <w:sz w:val="19"/>
                <w:szCs w:val="19"/>
                <w:bdr w:val="none" w:sz="0" w:space="0" w:color="auto" w:frame="1"/>
              </w:rPr>
            </w:pPr>
          </w:p>
          <w:p w14:paraId="4D496CB0" w14:textId="77777777" w:rsidR="00EA7224" w:rsidRPr="00392FC4" w:rsidRDefault="00EA7224" w:rsidP="002755F5">
            <w:pPr>
              <w:pStyle w:val="af2"/>
              <w:rPr>
                <w:rFonts w:ascii="Tahoma" w:eastAsia="Tahoma" w:hAnsi="Tahoma" w:cs="Tahoma"/>
                <w:b/>
                <w:sz w:val="19"/>
                <w:szCs w:val="19"/>
                <w:bdr w:val="none" w:sz="0" w:space="0" w:color="auto" w:frame="1"/>
              </w:rPr>
            </w:pPr>
          </w:p>
          <w:p w14:paraId="14DB6E96" w14:textId="77777777" w:rsidR="00EA7224" w:rsidRPr="00392FC4" w:rsidRDefault="00EA7224" w:rsidP="002755F5">
            <w:pPr>
              <w:pStyle w:val="af2"/>
              <w:rPr>
                <w:rFonts w:ascii="Tahoma" w:eastAsia="Tahoma" w:hAnsi="Tahoma" w:cs="Tahoma"/>
                <w:b/>
                <w:sz w:val="19"/>
                <w:szCs w:val="19"/>
                <w:bdr w:val="none" w:sz="0" w:space="0" w:color="auto" w:frame="1"/>
              </w:rPr>
            </w:pPr>
          </w:p>
          <w:p w14:paraId="412E3161"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24293B9E"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c>
          <w:tcPr>
            <w:tcW w:w="3976" w:type="dxa"/>
            <w:tcBorders>
              <w:top w:val="nil"/>
              <w:left w:val="nil"/>
              <w:bottom w:val="nil"/>
              <w:right w:val="nil"/>
            </w:tcBorders>
            <w:shd w:val="clear" w:color="auto" w:fill="auto"/>
            <w:tcMar>
              <w:top w:w="80" w:type="dxa"/>
              <w:left w:w="80" w:type="dxa"/>
              <w:bottom w:w="80" w:type="dxa"/>
              <w:right w:w="80" w:type="dxa"/>
            </w:tcMar>
          </w:tcPr>
          <w:p w14:paraId="5CE0ED05" w14:textId="77777777" w:rsidR="00EA7224" w:rsidRPr="00392FC4" w:rsidRDefault="00EA7224" w:rsidP="002755F5">
            <w:pPr>
              <w:pStyle w:val="af2"/>
              <w:rPr>
                <w:rFonts w:ascii="Tahoma" w:eastAsia="Tahoma" w:hAnsi="Tahoma" w:cs="Tahoma"/>
                <w:b/>
                <w:sz w:val="19"/>
                <w:szCs w:val="19"/>
                <w:bdr w:val="none" w:sz="0" w:space="0" w:color="auto" w:frame="1"/>
              </w:rPr>
            </w:pPr>
          </w:p>
          <w:p w14:paraId="3BF1C3BD"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44EF0B38" w14:textId="77777777" w:rsidR="00EA7224" w:rsidRPr="00392FC4" w:rsidRDefault="00EA7224" w:rsidP="002755F5">
            <w:pPr>
              <w:pStyle w:val="af2"/>
              <w:rPr>
                <w:rFonts w:ascii="Tahoma" w:eastAsia="Tahoma" w:hAnsi="Tahoma" w:cs="Tahoma"/>
                <w:b/>
                <w:sz w:val="19"/>
                <w:szCs w:val="19"/>
                <w:bdr w:val="none" w:sz="0" w:space="0" w:color="auto" w:frame="1"/>
              </w:rPr>
            </w:pPr>
          </w:p>
          <w:p w14:paraId="218E29DA"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Генеральный директор</w:t>
            </w:r>
          </w:p>
          <w:p w14:paraId="65E8671C" w14:textId="77777777" w:rsidR="00EA7224" w:rsidRPr="00392FC4" w:rsidRDefault="00EA7224" w:rsidP="002755F5">
            <w:pPr>
              <w:pStyle w:val="af2"/>
              <w:rPr>
                <w:rFonts w:ascii="Tahoma" w:eastAsia="Tahoma" w:hAnsi="Tahoma" w:cs="Tahoma"/>
                <w:b/>
                <w:sz w:val="19"/>
                <w:szCs w:val="19"/>
                <w:bdr w:val="none" w:sz="0" w:space="0" w:color="auto" w:frame="1"/>
              </w:rPr>
            </w:pPr>
            <w:proofErr w:type="spellStart"/>
            <w:r>
              <w:rPr>
                <w:rFonts w:ascii="Tahoma" w:eastAsia="Tahoma" w:hAnsi="Tahoma" w:cs="Tahoma"/>
                <w:b/>
                <w:sz w:val="19"/>
                <w:szCs w:val="19"/>
                <w:bdr w:val="none" w:sz="0" w:space="0" w:color="auto" w:frame="1"/>
              </w:rPr>
              <w:t>Куренкеев</w:t>
            </w:r>
            <w:proofErr w:type="spellEnd"/>
            <w:r>
              <w:rPr>
                <w:rFonts w:ascii="Tahoma" w:eastAsia="Tahoma" w:hAnsi="Tahoma" w:cs="Tahoma"/>
                <w:b/>
                <w:sz w:val="19"/>
                <w:szCs w:val="19"/>
                <w:bdr w:val="none" w:sz="0" w:space="0" w:color="auto" w:frame="1"/>
              </w:rPr>
              <w:t xml:space="preserve"> А. С.</w:t>
            </w:r>
          </w:p>
          <w:p w14:paraId="1FC891FD" w14:textId="77777777" w:rsidR="00EA7224" w:rsidRPr="00392FC4" w:rsidRDefault="00EA7224" w:rsidP="002755F5">
            <w:pPr>
              <w:pStyle w:val="af2"/>
              <w:rPr>
                <w:rFonts w:ascii="Tahoma" w:eastAsia="Tahoma" w:hAnsi="Tahoma" w:cs="Tahoma"/>
                <w:b/>
                <w:sz w:val="19"/>
                <w:szCs w:val="19"/>
                <w:bdr w:val="none" w:sz="0" w:space="0" w:color="auto" w:frame="1"/>
              </w:rPr>
            </w:pPr>
          </w:p>
          <w:p w14:paraId="6C955134"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37591DDE"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36F169DB" w14:textId="77777777" w:rsidR="00EA7224" w:rsidRPr="00392FC4" w:rsidRDefault="00EA7224" w:rsidP="00EA7224">
      <w:pPr>
        <w:rPr>
          <w:rFonts w:ascii="Tahoma" w:eastAsia="Tahoma" w:hAnsi="Tahoma" w:cs="Tahoma"/>
          <w:b/>
          <w:bCs/>
          <w:sz w:val="19"/>
          <w:szCs w:val="19"/>
        </w:rPr>
      </w:pPr>
    </w:p>
    <w:p w14:paraId="6676D6FD" w14:textId="77777777" w:rsidR="00EA7224" w:rsidRPr="00392FC4" w:rsidRDefault="00EA7224" w:rsidP="00EA7224">
      <w:pPr>
        <w:spacing w:after="0" w:line="240" w:lineRule="auto"/>
        <w:rPr>
          <w:rFonts w:ascii="Tahoma" w:eastAsia="Tahoma" w:hAnsi="Tahoma" w:cs="Tahoma"/>
          <w:b/>
          <w:bCs/>
          <w:sz w:val="19"/>
          <w:szCs w:val="19"/>
        </w:rPr>
      </w:pPr>
      <w:r w:rsidRPr="00392FC4">
        <w:rPr>
          <w:rFonts w:ascii="Tahoma" w:eastAsia="Tahoma" w:hAnsi="Tahoma" w:cs="Tahoma"/>
          <w:b/>
          <w:bCs/>
          <w:sz w:val="19"/>
          <w:szCs w:val="19"/>
        </w:rPr>
        <w:br w:type="page"/>
      </w:r>
    </w:p>
    <w:p w14:paraId="78229F58" w14:textId="77777777" w:rsidR="00EA7224" w:rsidRPr="00BF0530" w:rsidRDefault="00EA7224" w:rsidP="00EA7224">
      <w:pPr>
        <w:pStyle w:val="af2"/>
        <w:jc w:val="right"/>
        <w:rPr>
          <w:rFonts w:ascii="Tahoma" w:hAnsi="Tahoma" w:cs="Tahoma"/>
          <w:b/>
          <w:sz w:val="19"/>
          <w:szCs w:val="19"/>
          <w:lang w:val="en-US"/>
        </w:rPr>
      </w:pPr>
      <w:r w:rsidRPr="00BF0530">
        <w:rPr>
          <w:rFonts w:ascii="Tahoma" w:hAnsi="Tahoma" w:cs="Tahoma"/>
          <w:b/>
          <w:sz w:val="19"/>
          <w:szCs w:val="19"/>
        </w:rPr>
        <w:lastRenderedPageBreak/>
        <w:t xml:space="preserve">Приложение </w:t>
      </w:r>
      <w:r w:rsidRPr="00BF0530">
        <w:rPr>
          <w:rFonts w:ascii="Tahoma" w:hAnsi="Tahoma" w:cs="Tahoma"/>
          <w:b/>
          <w:sz w:val="19"/>
          <w:szCs w:val="19"/>
          <w:lang w:val="en-US"/>
        </w:rPr>
        <w:t>2</w:t>
      </w:r>
    </w:p>
    <w:p w14:paraId="6347E156" w14:textId="77777777" w:rsidR="00EA7224" w:rsidRPr="00BF0530" w:rsidRDefault="00EA7224" w:rsidP="00EA7224">
      <w:pPr>
        <w:pStyle w:val="af2"/>
        <w:jc w:val="right"/>
        <w:rPr>
          <w:rFonts w:ascii="Tahoma" w:eastAsia="Tahoma" w:hAnsi="Tahoma" w:cs="Tahoma"/>
          <w:sz w:val="19"/>
          <w:szCs w:val="19"/>
        </w:rPr>
      </w:pPr>
    </w:p>
    <w:p w14:paraId="579C8F82" w14:textId="77777777" w:rsidR="00EA7224" w:rsidRPr="00BF0530" w:rsidRDefault="00EA7224" w:rsidP="00EA7224">
      <w:pPr>
        <w:pStyle w:val="af2"/>
        <w:jc w:val="right"/>
        <w:rPr>
          <w:rFonts w:ascii="Tahoma" w:hAnsi="Tahoma" w:cs="Tahoma"/>
          <w:sz w:val="19"/>
          <w:szCs w:val="19"/>
        </w:rPr>
      </w:pPr>
      <w:r w:rsidRPr="00BF0530">
        <w:rPr>
          <w:rFonts w:ascii="Tahoma" w:hAnsi="Tahoma" w:cs="Tahoma"/>
          <w:sz w:val="19"/>
          <w:szCs w:val="19"/>
        </w:rPr>
        <w:t xml:space="preserve">к Договору поставки №__________ </w:t>
      </w:r>
    </w:p>
    <w:p w14:paraId="2C3A6451" w14:textId="77777777" w:rsidR="00EA7224" w:rsidRPr="00BF0530" w:rsidRDefault="00EA7224" w:rsidP="00EA7224">
      <w:pPr>
        <w:pStyle w:val="af2"/>
        <w:jc w:val="right"/>
        <w:rPr>
          <w:rFonts w:ascii="Tahoma" w:eastAsia="Tahoma" w:hAnsi="Tahoma" w:cs="Tahoma"/>
          <w:sz w:val="19"/>
          <w:szCs w:val="19"/>
        </w:rPr>
      </w:pPr>
      <w:r w:rsidRPr="00BF0530">
        <w:rPr>
          <w:rFonts w:ascii="Tahoma" w:hAnsi="Tahoma" w:cs="Tahoma"/>
          <w:sz w:val="19"/>
          <w:szCs w:val="19"/>
        </w:rPr>
        <w:t>от «___» _____________ 2023 года</w:t>
      </w:r>
    </w:p>
    <w:p w14:paraId="57273517" w14:textId="77777777" w:rsidR="00EA7224" w:rsidRDefault="00EA7224" w:rsidP="00EA7224">
      <w:pPr>
        <w:autoSpaceDE w:val="0"/>
        <w:autoSpaceDN w:val="0"/>
        <w:adjustRightInd w:val="0"/>
        <w:jc w:val="center"/>
        <w:rPr>
          <w:rFonts w:ascii="Tahoma" w:hAnsi="Tahoma" w:cs="Tahoma"/>
          <w:b/>
          <w:bCs/>
          <w:sz w:val="19"/>
          <w:szCs w:val="19"/>
        </w:rPr>
      </w:pPr>
    </w:p>
    <w:p w14:paraId="162CA001" w14:textId="77777777" w:rsidR="00EA7224" w:rsidRDefault="00EA7224" w:rsidP="00EA7224">
      <w:pPr>
        <w:autoSpaceDE w:val="0"/>
        <w:autoSpaceDN w:val="0"/>
        <w:adjustRightInd w:val="0"/>
        <w:jc w:val="center"/>
        <w:rPr>
          <w:rFonts w:ascii="Tahoma" w:hAnsi="Tahoma" w:cs="Tahoma"/>
          <w:b/>
          <w:bCs/>
          <w:sz w:val="19"/>
          <w:szCs w:val="19"/>
        </w:rPr>
      </w:pPr>
    </w:p>
    <w:p w14:paraId="49030860" w14:textId="77777777" w:rsidR="00EA7224" w:rsidRPr="00392FC4" w:rsidRDefault="00EA7224" w:rsidP="00EA7224">
      <w:pPr>
        <w:autoSpaceDE w:val="0"/>
        <w:autoSpaceDN w:val="0"/>
        <w:adjustRightInd w:val="0"/>
        <w:jc w:val="center"/>
        <w:rPr>
          <w:rFonts w:ascii="Tahoma" w:hAnsi="Tahoma" w:cs="Tahoma"/>
          <w:b/>
          <w:bCs/>
          <w:sz w:val="19"/>
          <w:szCs w:val="19"/>
        </w:rPr>
      </w:pPr>
    </w:p>
    <w:p w14:paraId="146525B1" w14:textId="77777777" w:rsidR="00EA7224" w:rsidRPr="00392FC4" w:rsidRDefault="00EA7224" w:rsidP="00EA7224">
      <w:pPr>
        <w:autoSpaceDE w:val="0"/>
        <w:autoSpaceDN w:val="0"/>
        <w:adjustRightInd w:val="0"/>
        <w:jc w:val="center"/>
        <w:rPr>
          <w:rFonts w:ascii="Tahoma" w:hAnsi="Tahoma" w:cs="Tahoma"/>
          <w:sz w:val="19"/>
          <w:szCs w:val="19"/>
        </w:rPr>
      </w:pPr>
      <w:r w:rsidRPr="00392FC4">
        <w:rPr>
          <w:rFonts w:ascii="Tahoma" w:hAnsi="Tahoma" w:cs="Tahoma"/>
          <w:b/>
          <w:bCs/>
          <w:sz w:val="19"/>
          <w:szCs w:val="19"/>
        </w:rPr>
        <w:t>Комплектация</w:t>
      </w:r>
    </w:p>
    <w:p w14:paraId="0763B07A" w14:textId="77777777" w:rsidR="00EA7224" w:rsidRPr="00392FC4" w:rsidRDefault="00EA7224" w:rsidP="00EA7224">
      <w:pPr>
        <w:spacing w:after="0"/>
        <w:ind w:right="172"/>
        <w:jc w:val="center"/>
        <w:rPr>
          <w:rFonts w:ascii="Tahoma" w:hAnsi="Tahoma" w:cs="Tahoma"/>
          <w:sz w:val="19"/>
          <w:szCs w:val="19"/>
        </w:rPr>
      </w:pPr>
    </w:p>
    <w:tbl>
      <w:tblPr>
        <w:tblStyle w:val="TableGrid"/>
        <w:tblW w:w="10338" w:type="dxa"/>
        <w:tblInd w:w="5" w:type="dxa"/>
        <w:tblCellMar>
          <w:top w:w="47" w:type="dxa"/>
          <w:left w:w="107" w:type="dxa"/>
          <w:bottom w:w="5" w:type="dxa"/>
          <w:right w:w="108" w:type="dxa"/>
        </w:tblCellMar>
        <w:tblLook w:val="04A0" w:firstRow="1" w:lastRow="0" w:firstColumn="1" w:lastColumn="0" w:noHBand="0" w:noVBand="1"/>
      </w:tblPr>
      <w:tblGrid>
        <w:gridCol w:w="989"/>
        <w:gridCol w:w="2237"/>
        <w:gridCol w:w="7112"/>
      </w:tblGrid>
      <w:tr w:rsidR="00EA7224" w:rsidRPr="00392FC4" w14:paraId="1E88BC35" w14:textId="77777777" w:rsidTr="002755F5">
        <w:trPr>
          <w:trHeight w:val="298"/>
        </w:trPr>
        <w:tc>
          <w:tcPr>
            <w:tcW w:w="989" w:type="dxa"/>
            <w:tcBorders>
              <w:top w:val="single" w:sz="4" w:space="0" w:color="000000"/>
              <w:left w:val="single" w:sz="4" w:space="0" w:color="000000"/>
              <w:bottom w:val="single" w:sz="4" w:space="0" w:color="000000"/>
              <w:right w:val="single" w:sz="4" w:space="0" w:color="000000"/>
            </w:tcBorders>
          </w:tcPr>
          <w:p w14:paraId="1675DC24" w14:textId="77777777" w:rsidR="00EA7224" w:rsidRPr="00392FC4" w:rsidRDefault="00EA7224" w:rsidP="002755F5">
            <w:pPr>
              <w:spacing w:after="0"/>
              <w:ind w:left="60"/>
              <w:rPr>
                <w:rFonts w:ascii="Tahoma" w:hAnsi="Tahoma" w:cs="Tahoma"/>
                <w:sz w:val="19"/>
                <w:szCs w:val="19"/>
              </w:rPr>
            </w:pPr>
            <w:r w:rsidRPr="00392FC4">
              <w:rPr>
                <w:rFonts w:ascii="Tahoma" w:eastAsia="Tahoma" w:hAnsi="Tahoma" w:cs="Tahoma"/>
                <w:b/>
                <w:sz w:val="19"/>
                <w:szCs w:val="19"/>
              </w:rPr>
              <w:t xml:space="preserve"> Кол-во</w:t>
            </w:r>
            <w:r w:rsidRPr="00392FC4">
              <w:rPr>
                <w:rFonts w:ascii="Tahoma" w:eastAsia="Tahoma" w:hAnsi="Tahoma" w:cs="Tahoma"/>
                <w:sz w:val="19"/>
                <w:szCs w:val="19"/>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428AFDCF" w14:textId="77777777" w:rsidR="00EA7224" w:rsidRPr="00392FC4" w:rsidRDefault="00EA7224" w:rsidP="002755F5">
            <w:pPr>
              <w:spacing w:after="0"/>
              <w:ind w:left="54"/>
              <w:rPr>
                <w:rFonts w:ascii="Tahoma" w:hAnsi="Tahoma" w:cs="Tahoma"/>
                <w:sz w:val="19"/>
                <w:szCs w:val="19"/>
              </w:rPr>
            </w:pPr>
            <w:r w:rsidRPr="00392FC4">
              <w:rPr>
                <w:rFonts w:ascii="Tahoma" w:eastAsia="Tahoma" w:hAnsi="Tahoma" w:cs="Tahoma"/>
                <w:b/>
                <w:sz w:val="19"/>
                <w:szCs w:val="19"/>
              </w:rPr>
              <w:t>Продуктовый номер</w:t>
            </w:r>
            <w:r w:rsidRPr="00392FC4">
              <w:rPr>
                <w:rFonts w:ascii="Tahoma" w:eastAsia="Tahoma" w:hAnsi="Tahoma" w:cs="Tahoma"/>
                <w:sz w:val="19"/>
                <w:szCs w:val="19"/>
              </w:rPr>
              <w:t xml:space="preserve"> </w:t>
            </w:r>
          </w:p>
        </w:tc>
        <w:tc>
          <w:tcPr>
            <w:tcW w:w="7112" w:type="dxa"/>
            <w:tcBorders>
              <w:top w:val="single" w:sz="4" w:space="0" w:color="000000"/>
              <w:left w:val="single" w:sz="4" w:space="0" w:color="000000"/>
              <w:bottom w:val="single" w:sz="4" w:space="0" w:color="000000"/>
              <w:right w:val="single" w:sz="4" w:space="0" w:color="000000"/>
            </w:tcBorders>
          </w:tcPr>
          <w:p w14:paraId="6937D8E5" w14:textId="77777777" w:rsidR="00EA7224" w:rsidRPr="00392FC4" w:rsidRDefault="00EA7224" w:rsidP="002755F5">
            <w:pPr>
              <w:spacing w:after="0"/>
              <w:ind w:right="2"/>
              <w:jc w:val="center"/>
              <w:rPr>
                <w:rFonts w:ascii="Tahoma" w:hAnsi="Tahoma" w:cs="Tahoma"/>
                <w:sz w:val="19"/>
                <w:szCs w:val="19"/>
              </w:rPr>
            </w:pPr>
            <w:r w:rsidRPr="00392FC4">
              <w:rPr>
                <w:rFonts w:ascii="Tahoma" w:eastAsia="Tahoma" w:hAnsi="Tahoma" w:cs="Tahoma"/>
                <w:b/>
                <w:sz w:val="19"/>
                <w:szCs w:val="19"/>
              </w:rPr>
              <w:t>Описание</w:t>
            </w:r>
            <w:r w:rsidRPr="00392FC4">
              <w:rPr>
                <w:rFonts w:ascii="Tahoma" w:eastAsia="Tahoma" w:hAnsi="Tahoma" w:cs="Tahoma"/>
                <w:sz w:val="19"/>
                <w:szCs w:val="19"/>
              </w:rPr>
              <w:t xml:space="preserve"> </w:t>
            </w:r>
          </w:p>
        </w:tc>
      </w:tr>
      <w:tr w:rsidR="00EA7224" w:rsidRPr="00392FC4" w14:paraId="5F972C15" w14:textId="77777777" w:rsidTr="002755F5">
        <w:trPr>
          <w:trHeight w:val="299"/>
        </w:trPr>
        <w:tc>
          <w:tcPr>
            <w:tcW w:w="989" w:type="dxa"/>
            <w:tcBorders>
              <w:top w:val="single" w:sz="4" w:space="0" w:color="000000"/>
              <w:left w:val="single" w:sz="4" w:space="0" w:color="000000"/>
              <w:bottom w:val="single" w:sz="4" w:space="0" w:color="000000"/>
              <w:right w:val="single" w:sz="4" w:space="0" w:color="000000"/>
            </w:tcBorders>
            <w:vAlign w:val="bottom"/>
          </w:tcPr>
          <w:p w14:paraId="7EA9101F" w14:textId="77777777" w:rsidR="00EA7224" w:rsidRPr="00392FC4" w:rsidRDefault="00EA7224" w:rsidP="002755F5">
            <w:pPr>
              <w:spacing w:after="0"/>
              <w:ind w:right="2"/>
              <w:jc w:val="center"/>
              <w:rPr>
                <w:rFonts w:ascii="Tahoma" w:hAnsi="Tahoma" w:cs="Tahoma"/>
                <w:sz w:val="19"/>
                <w:szCs w:val="19"/>
              </w:rPr>
            </w:pPr>
          </w:p>
        </w:tc>
        <w:tc>
          <w:tcPr>
            <w:tcW w:w="2237" w:type="dxa"/>
            <w:tcBorders>
              <w:top w:val="single" w:sz="4" w:space="0" w:color="000000"/>
              <w:left w:val="single" w:sz="4" w:space="0" w:color="000000"/>
              <w:bottom w:val="single" w:sz="4" w:space="0" w:color="000000"/>
              <w:right w:val="single" w:sz="4" w:space="0" w:color="000000"/>
            </w:tcBorders>
            <w:vAlign w:val="bottom"/>
          </w:tcPr>
          <w:p w14:paraId="36DC716B" w14:textId="77777777" w:rsidR="00EA7224" w:rsidRPr="00392FC4" w:rsidRDefault="00EA7224" w:rsidP="002755F5">
            <w:pPr>
              <w:spacing w:after="0"/>
              <w:rPr>
                <w:rFonts w:ascii="Tahoma" w:hAnsi="Tahoma" w:cs="Tahoma"/>
                <w:sz w:val="19"/>
                <w:szCs w:val="19"/>
              </w:rPr>
            </w:pPr>
          </w:p>
        </w:tc>
        <w:tc>
          <w:tcPr>
            <w:tcW w:w="7112" w:type="dxa"/>
            <w:tcBorders>
              <w:top w:val="single" w:sz="4" w:space="0" w:color="000000"/>
              <w:left w:val="single" w:sz="4" w:space="0" w:color="000000"/>
              <w:bottom w:val="single" w:sz="4" w:space="0" w:color="000000"/>
              <w:right w:val="single" w:sz="4" w:space="0" w:color="000000"/>
            </w:tcBorders>
            <w:vAlign w:val="bottom"/>
          </w:tcPr>
          <w:p w14:paraId="41F7EEF6" w14:textId="77777777" w:rsidR="00EA7224" w:rsidRPr="00392FC4" w:rsidRDefault="00EA7224" w:rsidP="002755F5">
            <w:pPr>
              <w:spacing w:after="0"/>
              <w:rPr>
                <w:rFonts w:ascii="Tahoma" w:hAnsi="Tahoma" w:cs="Tahoma"/>
                <w:sz w:val="19"/>
                <w:szCs w:val="19"/>
                <w:lang w:val="en-US"/>
              </w:rPr>
            </w:pPr>
          </w:p>
        </w:tc>
      </w:tr>
      <w:tr w:rsidR="00EA7224" w:rsidRPr="00392FC4" w14:paraId="53A3EB6E" w14:textId="77777777" w:rsidTr="002755F5">
        <w:trPr>
          <w:trHeight w:val="298"/>
        </w:trPr>
        <w:tc>
          <w:tcPr>
            <w:tcW w:w="989" w:type="dxa"/>
            <w:tcBorders>
              <w:top w:val="single" w:sz="4" w:space="0" w:color="000000"/>
              <w:left w:val="single" w:sz="4" w:space="0" w:color="000000"/>
              <w:bottom w:val="single" w:sz="4" w:space="0" w:color="000000"/>
              <w:right w:val="single" w:sz="4" w:space="0" w:color="000000"/>
            </w:tcBorders>
            <w:vAlign w:val="bottom"/>
          </w:tcPr>
          <w:p w14:paraId="4582FDDE" w14:textId="77777777" w:rsidR="00EA7224" w:rsidRPr="00392FC4" w:rsidRDefault="00EA7224" w:rsidP="002755F5">
            <w:pPr>
              <w:spacing w:after="0"/>
              <w:ind w:right="2"/>
              <w:jc w:val="center"/>
              <w:rPr>
                <w:rFonts w:ascii="Tahoma" w:hAnsi="Tahoma" w:cs="Tahoma"/>
                <w:sz w:val="19"/>
                <w:szCs w:val="19"/>
              </w:rPr>
            </w:pPr>
          </w:p>
        </w:tc>
        <w:tc>
          <w:tcPr>
            <w:tcW w:w="2237" w:type="dxa"/>
            <w:tcBorders>
              <w:top w:val="single" w:sz="4" w:space="0" w:color="000000"/>
              <w:left w:val="single" w:sz="4" w:space="0" w:color="000000"/>
              <w:bottom w:val="single" w:sz="4" w:space="0" w:color="000000"/>
              <w:right w:val="single" w:sz="4" w:space="0" w:color="000000"/>
            </w:tcBorders>
            <w:vAlign w:val="bottom"/>
          </w:tcPr>
          <w:p w14:paraId="4D51F820" w14:textId="77777777" w:rsidR="00EA7224" w:rsidRPr="00392FC4" w:rsidRDefault="00EA7224" w:rsidP="002755F5">
            <w:pPr>
              <w:spacing w:after="0"/>
              <w:rPr>
                <w:rFonts w:ascii="Tahoma" w:hAnsi="Tahoma" w:cs="Tahoma"/>
                <w:sz w:val="19"/>
                <w:szCs w:val="19"/>
              </w:rPr>
            </w:pPr>
          </w:p>
        </w:tc>
        <w:tc>
          <w:tcPr>
            <w:tcW w:w="7112" w:type="dxa"/>
            <w:tcBorders>
              <w:top w:val="single" w:sz="4" w:space="0" w:color="000000"/>
              <w:left w:val="single" w:sz="4" w:space="0" w:color="000000"/>
              <w:bottom w:val="single" w:sz="4" w:space="0" w:color="000000"/>
              <w:right w:val="single" w:sz="4" w:space="0" w:color="000000"/>
            </w:tcBorders>
            <w:vAlign w:val="bottom"/>
          </w:tcPr>
          <w:p w14:paraId="5CA8D298" w14:textId="77777777" w:rsidR="00EA7224" w:rsidRPr="00392FC4" w:rsidRDefault="00EA7224" w:rsidP="002755F5">
            <w:pPr>
              <w:spacing w:after="0"/>
              <w:rPr>
                <w:rFonts w:ascii="Tahoma" w:hAnsi="Tahoma" w:cs="Tahoma"/>
                <w:sz w:val="19"/>
                <w:szCs w:val="19"/>
                <w:lang w:val="en-US"/>
              </w:rPr>
            </w:pPr>
          </w:p>
        </w:tc>
      </w:tr>
      <w:tr w:rsidR="00EA7224" w:rsidRPr="00392FC4" w14:paraId="4F3E73CA" w14:textId="77777777" w:rsidTr="002755F5">
        <w:trPr>
          <w:trHeight w:val="298"/>
        </w:trPr>
        <w:tc>
          <w:tcPr>
            <w:tcW w:w="989" w:type="dxa"/>
            <w:tcBorders>
              <w:top w:val="single" w:sz="4" w:space="0" w:color="000000"/>
              <w:left w:val="single" w:sz="4" w:space="0" w:color="000000"/>
              <w:bottom w:val="single" w:sz="4" w:space="0" w:color="000000"/>
              <w:right w:val="single" w:sz="4" w:space="0" w:color="000000"/>
            </w:tcBorders>
            <w:vAlign w:val="bottom"/>
          </w:tcPr>
          <w:p w14:paraId="528BCF79" w14:textId="77777777" w:rsidR="00EA7224" w:rsidRPr="00392FC4" w:rsidRDefault="00EA7224" w:rsidP="002755F5">
            <w:pPr>
              <w:spacing w:after="0"/>
              <w:ind w:right="2"/>
              <w:jc w:val="center"/>
              <w:rPr>
                <w:rFonts w:ascii="Tahoma" w:hAnsi="Tahoma" w:cs="Tahoma"/>
                <w:sz w:val="19"/>
                <w:szCs w:val="19"/>
              </w:rPr>
            </w:pPr>
          </w:p>
        </w:tc>
        <w:tc>
          <w:tcPr>
            <w:tcW w:w="2237" w:type="dxa"/>
            <w:tcBorders>
              <w:top w:val="single" w:sz="4" w:space="0" w:color="000000"/>
              <w:left w:val="single" w:sz="4" w:space="0" w:color="000000"/>
              <w:bottom w:val="single" w:sz="4" w:space="0" w:color="000000"/>
              <w:right w:val="single" w:sz="4" w:space="0" w:color="000000"/>
            </w:tcBorders>
            <w:vAlign w:val="bottom"/>
          </w:tcPr>
          <w:p w14:paraId="58A3401A" w14:textId="77777777" w:rsidR="00EA7224" w:rsidRPr="00392FC4" w:rsidRDefault="00EA7224" w:rsidP="002755F5">
            <w:pPr>
              <w:spacing w:after="0"/>
              <w:rPr>
                <w:rFonts w:ascii="Tahoma" w:hAnsi="Tahoma" w:cs="Tahoma"/>
                <w:sz w:val="19"/>
                <w:szCs w:val="19"/>
              </w:rPr>
            </w:pPr>
          </w:p>
        </w:tc>
        <w:tc>
          <w:tcPr>
            <w:tcW w:w="7112" w:type="dxa"/>
            <w:tcBorders>
              <w:top w:val="single" w:sz="4" w:space="0" w:color="000000"/>
              <w:left w:val="single" w:sz="4" w:space="0" w:color="000000"/>
              <w:bottom w:val="single" w:sz="4" w:space="0" w:color="000000"/>
              <w:right w:val="single" w:sz="4" w:space="0" w:color="000000"/>
            </w:tcBorders>
            <w:vAlign w:val="bottom"/>
          </w:tcPr>
          <w:p w14:paraId="09DF1BE9" w14:textId="77777777" w:rsidR="00EA7224" w:rsidRPr="00392FC4" w:rsidRDefault="00EA7224" w:rsidP="002755F5">
            <w:pPr>
              <w:spacing w:after="0"/>
              <w:rPr>
                <w:rFonts w:ascii="Tahoma" w:hAnsi="Tahoma" w:cs="Tahoma"/>
                <w:sz w:val="19"/>
                <w:szCs w:val="19"/>
                <w:lang w:val="en-US"/>
              </w:rPr>
            </w:pPr>
          </w:p>
        </w:tc>
      </w:tr>
    </w:tbl>
    <w:p w14:paraId="29ECE46D" w14:textId="77777777" w:rsidR="00EA7224" w:rsidRPr="00392FC4" w:rsidRDefault="00EA7224" w:rsidP="00EA7224">
      <w:pPr>
        <w:spacing w:after="0"/>
        <w:ind w:right="172"/>
        <w:jc w:val="center"/>
        <w:rPr>
          <w:rFonts w:ascii="Tahoma" w:hAnsi="Tahoma" w:cs="Tahoma"/>
          <w:sz w:val="19"/>
          <w:szCs w:val="19"/>
          <w:lang w:val="en-US"/>
        </w:rPr>
      </w:pPr>
      <w:r w:rsidRPr="00392FC4">
        <w:rPr>
          <w:rFonts w:ascii="Tahoma" w:eastAsia="Tahoma" w:hAnsi="Tahoma" w:cs="Tahoma"/>
          <w:b/>
          <w:sz w:val="19"/>
          <w:szCs w:val="19"/>
          <w:lang w:val="en-US"/>
        </w:rPr>
        <w:t xml:space="preserve"> </w:t>
      </w:r>
    </w:p>
    <w:p w14:paraId="0003ED7D" w14:textId="77777777" w:rsidR="00EA7224" w:rsidRPr="00392FC4" w:rsidRDefault="00EA7224" w:rsidP="00EA7224">
      <w:pPr>
        <w:spacing w:after="0"/>
        <w:ind w:right="172"/>
        <w:jc w:val="center"/>
        <w:rPr>
          <w:rFonts w:ascii="Tahoma" w:hAnsi="Tahoma" w:cs="Tahoma"/>
          <w:sz w:val="19"/>
          <w:szCs w:val="19"/>
          <w:lang w:val="en-US"/>
        </w:rPr>
      </w:pPr>
      <w:r w:rsidRPr="00392FC4">
        <w:rPr>
          <w:rFonts w:ascii="Tahoma" w:eastAsia="Tahoma" w:hAnsi="Tahoma" w:cs="Tahoma"/>
          <w:b/>
          <w:sz w:val="19"/>
          <w:szCs w:val="19"/>
          <w:lang w:val="en-US"/>
        </w:rPr>
        <w:t xml:space="preserve"> </w:t>
      </w:r>
    </w:p>
    <w:p w14:paraId="31BA7741" w14:textId="77777777" w:rsidR="00EA7224" w:rsidRPr="00392FC4" w:rsidRDefault="00EA7224" w:rsidP="00EA7224">
      <w:pPr>
        <w:jc w:val="right"/>
        <w:rPr>
          <w:rFonts w:ascii="Tahoma" w:hAnsi="Tahoma" w:cs="Tahoma"/>
          <w:b/>
          <w:bCs/>
          <w:sz w:val="19"/>
          <w:szCs w:val="19"/>
          <w:lang w:val="en-US"/>
        </w:rPr>
      </w:pPr>
    </w:p>
    <w:p w14:paraId="597DBDD9" w14:textId="77777777" w:rsidR="00EA7224" w:rsidRPr="00392FC4" w:rsidRDefault="00EA7224" w:rsidP="00EA7224">
      <w:pPr>
        <w:jc w:val="right"/>
        <w:rPr>
          <w:rFonts w:ascii="Tahoma" w:hAnsi="Tahoma" w:cs="Tahoma"/>
          <w:b/>
          <w:bCs/>
          <w:sz w:val="19"/>
          <w:szCs w:val="19"/>
          <w:lang w:val="en-US"/>
        </w:rPr>
      </w:pPr>
    </w:p>
    <w:p w14:paraId="47E90F34" w14:textId="77777777" w:rsidR="00EA7224" w:rsidRPr="00392FC4" w:rsidRDefault="00EA7224" w:rsidP="00EA7224">
      <w:pPr>
        <w:jc w:val="right"/>
        <w:rPr>
          <w:rFonts w:ascii="Tahoma" w:hAnsi="Tahoma" w:cs="Tahoma"/>
          <w:b/>
          <w:bCs/>
          <w:sz w:val="19"/>
          <w:szCs w:val="19"/>
          <w:lang w:val="en-US"/>
        </w:rPr>
      </w:pPr>
    </w:p>
    <w:p w14:paraId="52F9061F" w14:textId="77777777" w:rsidR="00EA7224" w:rsidRPr="00392FC4" w:rsidRDefault="00EA7224" w:rsidP="00EA7224">
      <w:pPr>
        <w:jc w:val="right"/>
        <w:rPr>
          <w:rFonts w:ascii="Tahoma" w:hAnsi="Tahoma" w:cs="Tahoma"/>
          <w:b/>
          <w:bCs/>
          <w:sz w:val="19"/>
          <w:szCs w:val="19"/>
          <w:lang w:val="en-US"/>
        </w:rPr>
      </w:pPr>
    </w:p>
    <w:p w14:paraId="366CB0FF" w14:textId="77777777" w:rsidR="00EA7224" w:rsidRPr="00392FC4" w:rsidRDefault="00EA7224" w:rsidP="00EA7224">
      <w:pPr>
        <w:jc w:val="right"/>
        <w:rPr>
          <w:rFonts w:ascii="Tahoma" w:hAnsi="Tahoma" w:cs="Tahoma"/>
          <w:b/>
          <w:bCs/>
          <w:sz w:val="19"/>
          <w:szCs w:val="19"/>
          <w:lang w:val="en-US"/>
        </w:rPr>
      </w:pPr>
    </w:p>
    <w:p w14:paraId="02CF0965" w14:textId="77777777" w:rsidR="00EA7224" w:rsidRPr="00392FC4" w:rsidRDefault="00EA7224" w:rsidP="00EA7224">
      <w:pPr>
        <w:jc w:val="right"/>
        <w:rPr>
          <w:rFonts w:ascii="Tahoma" w:hAnsi="Tahoma" w:cs="Tahoma"/>
          <w:b/>
          <w:bCs/>
          <w:sz w:val="19"/>
          <w:szCs w:val="19"/>
          <w:lang w:val="en-US"/>
        </w:rPr>
      </w:pPr>
    </w:p>
    <w:p w14:paraId="5BA82A9A" w14:textId="77777777" w:rsidR="00EA7224" w:rsidRPr="00392FC4" w:rsidRDefault="00EA7224" w:rsidP="00EA7224">
      <w:pPr>
        <w:jc w:val="right"/>
        <w:rPr>
          <w:rFonts w:ascii="Tahoma" w:hAnsi="Tahoma" w:cs="Tahoma"/>
          <w:b/>
          <w:bCs/>
          <w:sz w:val="19"/>
          <w:szCs w:val="19"/>
          <w:lang w:val="en-US"/>
        </w:rPr>
      </w:pP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12"/>
        <w:gridCol w:w="4118"/>
      </w:tblGrid>
      <w:tr w:rsidR="00EA7224" w:rsidRPr="00392FC4" w14:paraId="08FB5D83" w14:textId="77777777" w:rsidTr="002755F5">
        <w:trPr>
          <w:trHeight w:val="84"/>
          <w:jc w:val="center"/>
        </w:trPr>
        <w:tc>
          <w:tcPr>
            <w:tcW w:w="5812" w:type="dxa"/>
            <w:tcBorders>
              <w:top w:val="nil"/>
              <w:left w:val="nil"/>
              <w:bottom w:val="nil"/>
              <w:right w:val="nil"/>
            </w:tcBorders>
            <w:shd w:val="clear" w:color="auto" w:fill="auto"/>
            <w:tcMar>
              <w:top w:w="80" w:type="dxa"/>
              <w:left w:w="80" w:type="dxa"/>
              <w:bottom w:w="80" w:type="dxa"/>
              <w:right w:w="80" w:type="dxa"/>
            </w:tcMar>
            <w:vAlign w:val="center"/>
            <w:hideMark/>
          </w:tcPr>
          <w:p w14:paraId="5D7737A7"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4118" w:type="dxa"/>
            <w:tcBorders>
              <w:top w:val="nil"/>
              <w:left w:val="nil"/>
              <w:bottom w:val="nil"/>
              <w:right w:val="nil"/>
            </w:tcBorders>
            <w:shd w:val="clear" w:color="auto" w:fill="auto"/>
            <w:tcMar>
              <w:top w:w="80" w:type="dxa"/>
              <w:left w:w="80" w:type="dxa"/>
              <w:bottom w:w="80" w:type="dxa"/>
              <w:right w:w="80" w:type="dxa"/>
            </w:tcMar>
            <w:vAlign w:val="center"/>
            <w:hideMark/>
          </w:tcPr>
          <w:p w14:paraId="419EED1E"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EA7224" w:rsidRPr="00392FC4" w14:paraId="71A9BDA5" w14:textId="77777777" w:rsidTr="002755F5">
        <w:trPr>
          <w:trHeight w:val="1422"/>
          <w:jc w:val="center"/>
        </w:trPr>
        <w:tc>
          <w:tcPr>
            <w:tcW w:w="5812" w:type="dxa"/>
            <w:tcBorders>
              <w:top w:val="nil"/>
              <w:left w:val="nil"/>
              <w:bottom w:val="nil"/>
              <w:right w:val="nil"/>
            </w:tcBorders>
            <w:shd w:val="clear" w:color="auto" w:fill="auto"/>
            <w:tcMar>
              <w:top w:w="80" w:type="dxa"/>
              <w:left w:w="80" w:type="dxa"/>
              <w:bottom w:w="80" w:type="dxa"/>
              <w:right w:w="80" w:type="dxa"/>
            </w:tcMar>
          </w:tcPr>
          <w:p w14:paraId="2E3F1440" w14:textId="77777777" w:rsidR="00EA7224" w:rsidRPr="00392FC4" w:rsidRDefault="00EA7224" w:rsidP="002755F5">
            <w:pPr>
              <w:pStyle w:val="af2"/>
              <w:rPr>
                <w:rFonts w:ascii="Tahoma" w:eastAsia="Tahoma" w:hAnsi="Tahoma" w:cs="Tahoma"/>
                <w:b/>
                <w:sz w:val="19"/>
                <w:szCs w:val="19"/>
                <w:bdr w:val="none" w:sz="0" w:space="0" w:color="auto" w:frame="1"/>
              </w:rPr>
            </w:pPr>
          </w:p>
          <w:p w14:paraId="44F8B4CA" w14:textId="77777777" w:rsidR="00EA7224" w:rsidRPr="00392FC4" w:rsidRDefault="00EA7224" w:rsidP="002755F5">
            <w:pPr>
              <w:pStyle w:val="af2"/>
              <w:rPr>
                <w:rFonts w:ascii="Tahoma" w:eastAsia="Tahoma" w:hAnsi="Tahoma" w:cs="Tahoma"/>
                <w:b/>
                <w:sz w:val="19"/>
                <w:szCs w:val="19"/>
              </w:rPr>
            </w:pPr>
          </w:p>
          <w:p w14:paraId="143C858C" w14:textId="77777777" w:rsidR="00EA7224" w:rsidRPr="00392FC4" w:rsidRDefault="00EA7224" w:rsidP="002755F5">
            <w:pPr>
              <w:pStyle w:val="af2"/>
              <w:rPr>
                <w:rFonts w:ascii="Tahoma" w:eastAsia="Tahoma" w:hAnsi="Tahoma" w:cs="Tahoma"/>
                <w:b/>
                <w:sz w:val="19"/>
                <w:szCs w:val="19"/>
              </w:rPr>
            </w:pPr>
          </w:p>
          <w:p w14:paraId="70DC0F5E"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 xml:space="preserve">Директор </w:t>
            </w:r>
          </w:p>
          <w:p w14:paraId="45467C3D" w14:textId="77777777" w:rsidR="00EA7224" w:rsidRPr="00392FC4" w:rsidRDefault="00EA7224" w:rsidP="002755F5">
            <w:pPr>
              <w:pStyle w:val="af2"/>
              <w:rPr>
                <w:rFonts w:ascii="Tahoma" w:eastAsia="Tahoma" w:hAnsi="Tahoma" w:cs="Tahoma"/>
                <w:b/>
                <w:sz w:val="19"/>
                <w:szCs w:val="19"/>
                <w:bdr w:val="none" w:sz="0" w:space="0" w:color="auto" w:frame="1"/>
              </w:rPr>
            </w:pPr>
          </w:p>
          <w:p w14:paraId="3C190A00" w14:textId="77777777" w:rsidR="00EA7224" w:rsidRPr="00392FC4" w:rsidRDefault="00EA7224" w:rsidP="002755F5">
            <w:pPr>
              <w:pStyle w:val="af2"/>
              <w:rPr>
                <w:rFonts w:ascii="Tahoma" w:eastAsia="Tahoma" w:hAnsi="Tahoma" w:cs="Tahoma"/>
                <w:b/>
                <w:sz w:val="19"/>
                <w:szCs w:val="19"/>
                <w:bdr w:val="none" w:sz="0" w:space="0" w:color="auto" w:frame="1"/>
              </w:rPr>
            </w:pPr>
          </w:p>
          <w:p w14:paraId="27A173AC"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77DF66DF"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c>
          <w:tcPr>
            <w:tcW w:w="4118" w:type="dxa"/>
            <w:tcBorders>
              <w:top w:val="nil"/>
              <w:left w:val="nil"/>
              <w:bottom w:val="nil"/>
              <w:right w:val="nil"/>
            </w:tcBorders>
            <w:shd w:val="clear" w:color="auto" w:fill="auto"/>
            <w:tcMar>
              <w:top w:w="80" w:type="dxa"/>
              <w:left w:w="80" w:type="dxa"/>
              <w:bottom w:w="80" w:type="dxa"/>
              <w:right w:w="80" w:type="dxa"/>
            </w:tcMar>
          </w:tcPr>
          <w:p w14:paraId="507A6D99" w14:textId="77777777" w:rsidR="00EA7224" w:rsidRPr="00392FC4" w:rsidRDefault="00EA7224" w:rsidP="002755F5">
            <w:pPr>
              <w:pStyle w:val="af2"/>
              <w:rPr>
                <w:rFonts w:ascii="Tahoma" w:eastAsia="Tahoma" w:hAnsi="Tahoma" w:cs="Tahoma"/>
                <w:b/>
                <w:sz w:val="19"/>
                <w:szCs w:val="19"/>
                <w:bdr w:val="none" w:sz="0" w:space="0" w:color="auto" w:frame="1"/>
              </w:rPr>
            </w:pPr>
          </w:p>
          <w:p w14:paraId="03CB78B4"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2FE23702" w14:textId="77777777" w:rsidR="00EA7224" w:rsidRPr="00392FC4" w:rsidRDefault="00EA7224" w:rsidP="002755F5">
            <w:pPr>
              <w:pStyle w:val="af2"/>
              <w:rPr>
                <w:rFonts w:ascii="Tahoma" w:eastAsia="Tahoma" w:hAnsi="Tahoma" w:cs="Tahoma"/>
                <w:b/>
                <w:sz w:val="19"/>
                <w:szCs w:val="19"/>
                <w:bdr w:val="none" w:sz="0" w:space="0" w:color="auto" w:frame="1"/>
              </w:rPr>
            </w:pPr>
          </w:p>
          <w:p w14:paraId="14650240"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Генеральный директор</w:t>
            </w:r>
          </w:p>
          <w:p w14:paraId="0213FF69" w14:textId="77777777" w:rsidR="00EA7224" w:rsidRPr="00392FC4" w:rsidRDefault="00EA7224" w:rsidP="002755F5">
            <w:pPr>
              <w:pStyle w:val="af2"/>
              <w:rPr>
                <w:rFonts w:ascii="Tahoma" w:eastAsia="Tahoma" w:hAnsi="Tahoma" w:cs="Tahoma"/>
                <w:b/>
                <w:sz w:val="19"/>
                <w:szCs w:val="19"/>
                <w:bdr w:val="none" w:sz="0" w:space="0" w:color="auto" w:frame="1"/>
              </w:rPr>
            </w:pPr>
            <w:proofErr w:type="spellStart"/>
            <w:r>
              <w:rPr>
                <w:rFonts w:ascii="Tahoma" w:eastAsia="Tahoma" w:hAnsi="Tahoma" w:cs="Tahoma"/>
                <w:b/>
                <w:sz w:val="19"/>
                <w:szCs w:val="19"/>
                <w:bdr w:val="none" w:sz="0" w:space="0" w:color="auto" w:frame="1"/>
              </w:rPr>
              <w:t>Куренкеев</w:t>
            </w:r>
            <w:proofErr w:type="spellEnd"/>
            <w:r>
              <w:rPr>
                <w:rFonts w:ascii="Tahoma" w:eastAsia="Tahoma" w:hAnsi="Tahoma" w:cs="Tahoma"/>
                <w:b/>
                <w:sz w:val="19"/>
                <w:szCs w:val="19"/>
                <w:bdr w:val="none" w:sz="0" w:space="0" w:color="auto" w:frame="1"/>
              </w:rPr>
              <w:t xml:space="preserve"> А. С.</w:t>
            </w:r>
          </w:p>
          <w:p w14:paraId="543A0E6C" w14:textId="77777777" w:rsidR="00EA7224" w:rsidRPr="00392FC4" w:rsidRDefault="00EA7224" w:rsidP="002755F5">
            <w:pPr>
              <w:pStyle w:val="af2"/>
              <w:rPr>
                <w:rFonts w:ascii="Tahoma" w:eastAsia="Tahoma" w:hAnsi="Tahoma" w:cs="Tahoma"/>
                <w:b/>
                <w:sz w:val="19"/>
                <w:szCs w:val="19"/>
                <w:bdr w:val="none" w:sz="0" w:space="0" w:color="auto" w:frame="1"/>
              </w:rPr>
            </w:pPr>
          </w:p>
          <w:p w14:paraId="524836AD"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37667BD7"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17DD5B47" w14:textId="77777777" w:rsidR="00EA7224" w:rsidRPr="00392FC4" w:rsidRDefault="00EA7224" w:rsidP="00EA7224">
      <w:pPr>
        <w:rPr>
          <w:rFonts w:ascii="Tahoma" w:hAnsi="Tahoma" w:cs="Tahoma"/>
          <w:b/>
          <w:bCs/>
          <w:sz w:val="19"/>
          <w:szCs w:val="19"/>
        </w:rPr>
      </w:pPr>
    </w:p>
    <w:p w14:paraId="220381D8" w14:textId="77777777" w:rsidR="00EA7224" w:rsidRPr="00392FC4" w:rsidRDefault="00EA7224" w:rsidP="00EA7224">
      <w:pPr>
        <w:jc w:val="right"/>
        <w:rPr>
          <w:rFonts w:ascii="Tahoma" w:hAnsi="Tahoma" w:cs="Tahoma"/>
          <w:b/>
          <w:bCs/>
          <w:sz w:val="19"/>
          <w:szCs w:val="19"/>
        </w:rPr>
      </w:pPr>
    </w:p>
    <w:p w14:paraId="7B990725" w14:textId="77777777" w:rsidR="00EA7224" w:rsidRPr="00392FC4" w:rsidRDefault="00EA7224" w:rsidP="00EA7224">
      <w:pPr>
        <w:jc w:val="right"/>
        <w:rPr>
          <w:rFonts w:ascii="Tahoma" w:hAnsi="Tahoma" w:cs="Tahoma"/>
          <w:b/>
          <w:bCs/>
          <w:sz w:val="19"/>
          <w:szCs w:val="19"/>
        </w:rPr>
      </w:pPr>
    </w:p>
    <w:p w14:paraId="38B401D0" w14:textId="77777777" w:rsidR="00EA7224" w:rsidRPr="00392FC4" w:rsidRDefault="00EA7224" w:rsidP="00EA7224">
      <w:pPr>
        <w:jc w:val="right"/>
        <w:rPr>
          <w:rFonts w:ascii="Tahoma" w:hAnsi="Tahoma" w:cs="Tahoma"/>
          <w:b/>
          <w:bCs/>
          <w:sz w:val="19"/>
          <w:szCs w:val="19"/>
        </w:rPr>
      </w:pPr>
    </w:p>
    <w:p w14:paraId="6CB66DA3" w14:textId="77777777" w:rsidR="00EA7224" w:rsidRPr="00392FC4" w:rsidRDefault="00EA7224" w:rsidP="00EA7224">
      <w:pPr>
        <w:spacing w:after="0" w:line="240" w:lineRule="auto"/>
        <w:rPr>
          <w:rFonts w:ascii="Tahoma" w:hAnsi="Tahoma" w:cs="Tahoma"/>
          <w:b/>
          <w:bCs/>
          <w:sz w:val="19"/>
          <w:szCs w:val="19"/>
        </w:rPr>
      </w:pPr>
      <w:r w:rsidRPr="00392FC4">
        <w:rPr>
          <w:rFonts w:ascii="Tahoma" w:hAnsi="Tahoma" w:cs="Tahoma"/>
          <w:b/>
          <w:bCs/>
          <w:sz w:val="19"/>
          <w:szCs w:val="19"/>
        </w:rPr>
        <w:br w:type="page"/>
      </w:r>
    </w:p>
    <w:p w14:paraId="2D9907B1" w14:textId="77777777" w:rsidR="00EA7224" w:rsidRPr="00BF0530" w:rsidRDefault="00EA7224" w:rsidP="00EA7224">
      <w:pPr>
        <w:pStyle w:val="af2"/>
        <w:jc w:val="right"/>
        <w:rPr>
          <w:rFonts w:ascii="Tahoma" w:hAnsi="Tahoma" w:cs="Tahoma"/>
          <w:b/>
          <w:sz w:val="19"/>
          <w:szCs w:val="19"/>
          <w:lang w:val="en-US"/>
        </w:rPr>
      </w:pPr>
      <w:r w:rsidRPr="00BF0530">
        <w:rPr>
          <w:rFonts w:ascii="Tahoma" w:hAnsi="Tahoma" w:cs="Tahoma"/>
          <w:b/>
          <w:sz w:val="19"/>
          <w:szCs w:val="19"/>
        </w:rPr>
        <w:lastRenderedPageBreak/>
        <w:t xml:space="preserve">Приложение </w:t>
      </w:r>
      <w:r>
        <w:rPr>
          <w:rFonts w:ascii="Tahoma" w:hAnsi="Tahoma" w:cs="Tahoma"/>
          <w:b/>
          <w:sz w:val="19"/>
          <w:szCs w:val="19"/>
        </w:rPr>
        <w:t>№</w:t>
      </w:r>
      <w:r w:rsidRPr="00BF0530">
        <w:rPr>
          <w:rFonts w:ascii="Tahoma" w:hAnsi="Tahoma" w:cs="Tahoma"/>
          <w:b/>
          <w:sz w:val="19"/>
          <w:szCs w:val="19"/>
          <w:lang w:val="en-US"/>
        </w:rPr>
        <w:t>3</w:t>
      </w:r>
    </w:p>
    <w:p w14:paraId="62C8E658" w14:textId="77777777" w:rsidR="00EA7224" w:rsidRPr="00BF0530" w:rsidRDefault="00EA7224" w:rsidP="00EA7224">
      <w:pPr>
        <w:pStyle w:val="af2"/>
        <w:jc w:val="right"/>
        <w:rPr>
          <w:rFonts w:ascii="Tahoma" w:eastAsia="Tahoma" w:hAnsi="Tahoma" w:cs="Tahoma"/>
          <w:sz w:val="19"/>
          <w:szCs w:val="19"/>
        </w:rPr>
      </w:pPr>
    </w:p>
    <w:p w14:paraId="50399E07" w14:textId="77777777" w:rsidR="00EA7224" w:rsidRPr="00BF0530" w:rsidRDefault="00EA7224" w:rsidP="00EA7224">
      <w:pPr>
        <w:pStyle w:val="af2"/>
        <w:jc w:val="right"/>
        <w:rPr>
          <w:rFonts w:ascii="Tahoma" w:hAnsi="Tahoma" w:cs="Tahoma"/>
          <w:sz w:val="19"/>
          <w:szCs w:val="19"/>
        </w:rPr>
      </w:pPr>
      <w:r w:rsidRPr="00BF0530">
        <w:rPr>
          <w:rFonts w:ascii="Tahoma" w:hAnsi="Tahoma" w:cs="Tahoma"/>
          <w:sz w:val="19"/>
          <w:szCs w:val="19"/>
        </w:rPr>
        <w:t xml:space="preserve">к Договору поставки №___________ </w:t>
      </w:r>
    </w:p>
    <w:p w14:paraId="4D704723" w14:textId="77777777" w:rsidR="00EA7224" w:rsidRPr="00392FC4" w:rsidRDefault="00EA7224" w:rsidP="00EA7224">
      <w:pPr>
        <w:pStyle w:val="af2"/>
        <w:jc w:val="right"/>
        <w:rPr>
          <w:rFonts w:eastAsia="Tahoma"/>
        </w:rPr>
      </w:pPr>
      <w:r w:rsidRPr="00BF0530">
        <w:rPr>
          <w:rFonts w:ascii="Tahoma" w:hAnsi="Tahoma" w:cs="Tahoma"/>
          <w:sz w:val="19"/>
          <w:szCs w:val="19"/>
        </w:rPr>
        <w:t>от «___» ____ 2023 года</w:t>
      </w:r>
    </w:p>
    <w:p w14:paraId="6765E653" w14:textId="77777777" w:rsidR="00EA7224" w:rsidRDefault="00EA7224" w:rsidP="00EA7224">
      <w:pPr>
        <w:ind w:left="567"/>
        <w:jc w:val="both"/>
        <w:rPr>
          <w:rFonts w:ascii="Tahoma" w:hAnsi="Tahoma" w:cs="Tahoma"/>
          <w:sz w:val="19"/>
          <w:szCs w:val="19"/>
        </w:rPr>
      </w:pPr>
    </w:p>
    <w:p w14:paraId="4B41EB79" w14:textId="77777777" w:rsidR="00EA7224" w:rsidRPr="00392FC4" w:rsidRDefault="00EA7224" w:rsidP="00EA7224">
      <w:pPr>
        <w:ind w:left="567"/>
        <w:jc w:val="both"/>
        <w:rPr>
          <w:rFonts w:ascii="Tahoma" w:eastAsia="Tahoma" w:hAnsi="Tahoma" w:cs="Tahoma"/>
          <w:sz w:val="19"/>
          <w:szCs w:val="19"/>
        </w:rPr>
      </w:pP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p>
    <w:p w14:paraId="3AF35B52" w14:textId="77777777" w:rsidR="00EA7224" w:rsidRPr="00392FC4" w:rsidRDefault="00EA7224" w:rsidP="00EA7224">
      <w:pPr>
        <w:ind w:left="567"/>
        <w:jc w:val="center"/>
        <w:rPr>
          <w:rFonts w:ascii="Tahoma" w:eastAsia="Tahoma" w:hAnsi="Tahoma" w:cs="Tahoma"/>
          <w:b/>
          <w:bCs/>
          <w:sz w:val="19"/>
          <w:szCs w:val="19"/>
        </w:rPr>
      </w:pPr>
      <w:r w:rsidRPr="00392FC4">
        <w:rPr>
          <w:rFonts w:ascii="Tahoma" w:hAnsi="Tahoma" w:cs="Tahoma"/>
          <w:b/>
          <w:bCs/>
          <w:sz w:val="19"/>
          <w:szCs w:val="19"/>
        </w:rPr>
        <w:t>Технические требования к Программно-Аппаратному комплексу</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9"/>
        <w:gridCol w:w="6870"/>
      </w:tblGrid>
      <w:tr w:rsidR="00EA7224" w:rsidRPr="00392FC4" w14:paraId="19179302" w14:textId="77777777" w:rsidTr="002755F5">
        <w:trPr>
          <w:trHeight w:val="525"/>
        </w:trPr>
        <w:tc>
          <w:tcPr>
            <w:tcW w:w="3479" w:type="dxa"/>
            <w:shd w:val="clear" w:color="auto" w:fill="EDEDED" w:themeFill="accent3" w:themeFillTint="33"/>
            <w:vAlign w:val="center"/>
          </w:tcPr>
          <w:p w14:paraId="250334E1" w14:textId="77777777" w:rsidR="00EA7224" w:rsidRPr="00392FC4" w:rsidRDefault="00EA7224" w:rsidP="002755F5">
            <w:pPr>
              <w:spacing w:after="0" w:line="240" w:lineRule="auto"/>
              <w:jc w:val="center"/>
              <w:rPr>
                <w:rFonts w:ascii="Tahoma" w:hAnsi="Tahoma" w:cs="Tahoma"/>
                <w:b/>
                <w:sz w:val="19"/>
                <w:szCs w:val="19"/>
              </w:rPr>
            </w:pPr>
            <w:r w:rsidRPr="00392FC4">
              <w:rPr>
                <w:rFonts w:ascii="Tahoma" w:hAnsi="Tahoma" w:cs="Tahoma"/>
                <w:b/>
                <w:sz w:val="19"/>
                <w:szCs w:val="19"/>
              </w:rPr>
              <w:t>Характеристика</w:t>
            </w:r>
          </w:p>
        </w:tc>
        <w:tc>
          <w:tcPr>
            <w:tcW w:w="6870" w:type="dxa"/>
            <w:shd w:val="clear" w:color="auto" w:fill="EDEDED" w:themeFill="accent3" w:themeFillTint="33"/>
            <w:vAlign w:val="center"/>
          </w:tcPr>
          <w:p w14:paraId="07105849" w14:textId="77777777" w:rsidR="00EA7224" w:rsidRPr="00392FC4" w:rsidRDefault="00EA7224" w:rsidP="002755F5">
            <w:pPr>
              <w:spacing w:after="0" w:line="240" w:lineRule="auto"/>
              <w:jc w:val="center"/>
              <w:rPr>
                <w:rFonts w:ascii="Tahoma" w:hAnsi="Tahoma" w:cs="Tahoma"/>
                <w:b/>
                <w:sz w:val="19"/>
                <w:szCs w:val="19"/>
              </w:rPr>
            </w:pPr>
            <w:r w:rsidRPr="00392FC4">
              <w:rPr>
                <w:rFonts w:ascii="Tahoma" w:hAnsi="Tahoma" w:cs="Tahoma"/>
                <w:b/>
                <w:sz w:val="19"/>
                <w:szCs w:val="19"/>
              </w:rPr>
              <w:t>Требование</w:t>
            </w:r>
          </w:p>
        </w:tc>
      </w:tr>
      <w:tr w:rsidR="00EA7224" w:rsidRPr="00392FC4" w14:paraId="40E9E740" w14:textId="77777777" w:rsidTr="002755F5">
        <w:trPr>
          <w:trHeight w:val="20"/>
        </w:trPr>
        <w:tc>
          <w:tcPr>
            <w:tcW w:w="3479" w:type="dxa"/>
            <w:vAlign w:val="center"/>
          </w:tcPr>
          <w:p w14:paraId="386F66D4" w14:textId="77777777" w:rsidR="00EA7224" w:rsidRPr="00392FC4" w:rsidRDefault="00EA7224" w:rsidP="002755F5">
            <w:pPr>
              <w:spacing w:after="0" w:line="240" w:lineRule="auto"/>
              <w:rPr>
                <w:rFonts w:ascii="Tahoma" w:hAnsi="Tahoma" w:cs="Tahoma"/>
                <w:sz w:val="19"/>
                <w:szCs w:val="19"/>
              </w:rPr>
            </w:pPr>
          </w:p>
        </w:tc>
        <w:tc>
          <w:tcPr>
            <w:tcW w:w="6870" w:type="dxa"/>
          </w:tcPr>
          <w:p w14:paraId="24C8A836" w14:textId="77777777" w:rsidR="00EA7224" w:rsidRPr="00392FC4" w:rsidRDefault="00EA7224" w:rsidP="002755F5">
            <w:pPr>
              <w:spacing w:after="0" w:line="240" w:lineRule="auto"/>
              <w:rPr>
                <w:rFonts w:ascii="Tahoma" w:hAnsi="Tahoma" w:cs="Tahoma"/>
                <w:sz w:val="19"/>
                <w:szCs w:val="19"/>
              </w:rPr>
            </w:pPr>
          </w:p>
        </w:tc>
      </w:tr>
      <w:tr w:rsidR="00EA7224" w:rsidRPr="00392FC4" w14:paraId="5BA1619D" w14:textId="77777777" w:rsidTr="002755F5">
        <w:trPr>
          <w:trHeight w:val="20"/>
        </w:trPr>
        <w:tc>
          <w:tcPr>
            <w:tcW w:w="3479" w:type="dxa"/>
          </w:tcPr>
          <w:p w14:paraId="68594E9A" w14:textId="77777777" w:rsidR="00EA7224" w:rsidRPr="00392FC4" w:rsidRDefault="00EA7224" w:rsidP="002755F5">
            <w:pPr>
              <w:spacing w:after="0" w:line="240" w:lineRule="auto"/>
              <w:rPr>
                <w:rFonts w:ascii="Tahoma" w:hAnsi="Tahoma" w:cs="Tahoma"/>
                <w:sz w:val="19"/>
                <w:szCs w:val="19"/>
              </w:rPr>
            </w:pPr>
          </w:p>
        </w:tc>
        <w:tc>
          <w:tcPr>
            <w:tcW w:w="6870" w:type="dxa"/>
          </w:tcPr>
          <w:p w14:paraId="4529474E" w14:textId="77777777" w:rsidR="00EA7224" w:rsidRPr="00392FC4" w:rsidRDefault="00EA7224" w:rsidP="002755F5">
            <w:pPr>
              <w:spacing w:after="0" w:line="240" w:lineRule="auto"/>
              <w:rPr>
                <w:rFonts w:ascii="Tahoma" w:hAnsi="Tahoma" w:cs="Tahoma"/>
                <w:sz w:val="19"/>
                <w:szCs w:val="19"/>
              </w:rPr>
            </w:pPr>
          </w:p>
        </w:tc>
      </w:tr>
      <w:tr w:rsidR="00EA7224" w:rsidRPr="00392FC4" w14:paraId="1E720F24" w14:textId="77777777" w:rsidTr="002755F5">
        <w:trPr>
          <w:trHeight w:val="20"/>
        </w:trPr>
        <w:tc>
          <w:tcPr>
            <w:tcW w:w="3479" w:type="dxa"/>
          </w:tcPr>
          <w:p w14:paraId="592A9B8D" w14:textId="77777777" w:rsidR="00EA7224" w:rsidRPr="00392FC4" w:rsidRDefault="00EA7224" w:rsidP="002755F5">
            <w:pPr>
              <w:spacing w:after="0" w:line="240" w:lineRule="auto"/>
              <w:rPr>
                <w:rFonts w:ascii="Tahoma" w:hAnsi="Tahoma" w:cs="Tahoma"/>
                <w:sz w:val="19"/>
                <w:szCs w:val="19"/>
              </w:rPr>
            </w:pPr>
          </w:p>
        </w:tc>
        <w:tc>
          <w:tcPr>
            <w:tcW w:w="6870" w:type="dxa"/>
          </w:tcPr>
          <w:p w14:paraId="529E500E" w14:textId="77777777" w:rsidR="00EA7224" w:rsidRPr="00392FC4" w:rsidRDefault="00EA7224" w:rsidP="002755F5">
            <w:pPr>
              <w:spacing w:after="0" w:line="240" w:lineRule="auto"/>
              <w:rPr>
                <w:rFonts w:ascii="Tahoma" w:hAnsi="Tahoma" w:cs="Tahoma"/>
                <w:sz w:val="19"/>
                <w:szCs w:val="19"/>
              </w:rPr>
            </w:pPr>
          </w:p>
        </w:tc>
      </w:tr>
      <w:tr w:rsidR="00EA7224" w:rsidRPr="00392FC4" w14:paraId="1F9E8348" w14:textId="77777777" w:rsidTr="002755F5">
        <w:trPr>
          <w:trHeight w:val="20"/>
        </w:trPr>
        <w:tc>
          <w:tcPr>
            <w:tcW w:w="3479" w:type="dxa"/>
          </w:tcPr>
          <w:p w14:paraId="18BB9AB1" w14:textId="77777777" w:rsidR="00EA7224" w:rsidRPr="00392FC4" w:rsidRDefault="00EA7224" w:rsidP="002755F5">
            <w:pPr>
              <w:spacing w:after="0" w:line="240" w:lineRule="auto"/>
              <w:rPr>
                <w:rFonts w:ascii="Tahoma" w:hAnsi="Tahoma" w:cs="Tahoma"/>
                <w:color w:val="FF0000"/>
                <w:sz w:val="19"/>
                <w:szCs w:val="19"/>
              </w:rPr>
            </w:pPr>
          </w:p>
        </w:tc>
        <w:tc>
          <w:tcPr>
            <w:tcW w:w="6870" w:type="dxa"/>
          </w:tcPr>
          <w:p w14:paraId="702A3E22" w14:textId="77777777" w:rsidR="00EA7224" w:rsidRPr="00392FC4" w:rsidRDefault="00EA7224" w:rsidP="002755F5">
            <w:pPr>
              <w:spacing w:after="0" w:line="240" w:lineRule="auto"/>
              <w:rPr>
                <w:rFonts w:ascii="Tahoma" w:hAnsi="Tahoma" w:cs="Tahoma"/>
                <w:color w:val="FF0000"/>
                <w:sz w:val="19"/>
                <w:szCs w:val="19"/>
              </w:rPr>
            </w:pPr>
          </w:p>
        </w:tc>
      </w:tr>
    </w:tbl>
    <w:p w14:paraId="1F1F2E69" w14:textId="77777777" w:rsidR="00EA7224" w:rsidRPr="00392FC4" w:rsidRDefault="00EA7224" w:rsidP="00EA7224">
      <w:pPr>
        <w:ind w:left="567"/>
        <w:jc w:val="center"/>
        <w:rPr>
          <w:rFonts w:ascii="Tahoma" w:eastAsia="Tahoma" w:hAnsi="Tahoma" w:cs="Tahoma"/>
          <w:b/>
          <w:bCs/>
          <w:sz w:val="19"/>
          <w:szCs w:val="19"/>
        </w:rPr>
      </w:pPr>
    </w:p>
    <w:p w14:paraId="0A44300A" w14:textId="77777777" w:rsidR="00EA7224" w:rsidRPr="00392FC4" w:rsidRDefault="00EA7224" w:rsidP="00EA7224">
      <w:pPr>
        <w:ind w:left="567"/>
        <w:jc w:val="center"/>
        <w:rPr>
          <w:rFonts w:ascii="Tahoma" w:hAnsi="Tahoma" w:cs="Tahoma"/>
          <w:b/>
          <w:sz w:val="19"/>
          <w:szCs w:val="19"/>
        </w:rPr>
      </w:pPr>
      <w:r w:rsidRPr="00392FC4">
        <w:rPr>
          <w:rFonts w:ascii="Tahoma" w:hAnsi="Tahoma" w:cs="Tahoma"/>
          <w:b/>
          <w:sz w:val="19"/>
          <w:szCs w:val="19"/>
        </w:rPr>
        <w:t>Требования к комплекту поставки</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9"/>
        <w:gridCol w:w="6870"/>
      </w:tblGrid>
      <w:tr w:rsidR="00EA7224" w:rsidRPr="00392FC4" w14:paraId="0762BBE5" w14:textId="77777777" w:rsidTr="002755F5">
        <w:trPr>
          <w:trHeight w:val="525"/>
        </w:trPr>
        <w:tc>
          <w:tcPr>
            <w:tcW w:w="3479" w:type="dxa"/>
            <w:shd w:val="clear" w:color="auto" w:fill="EDEDED" w:themeFill="accent3" w:themeFillTint="33"/>
            <w:vAlign w:val="center"/>
          </w:tcPr>
          <w:p w14:paraId="74F3A474" w14:textId="77777777" w:rsidR="00EA7224" w:rsidRPr="00392FC4" w:rsidRDefault="00EA7224" w:rsidP="002755F5">
            <w:pPr>
              <w:spacing w:after="0" w:line="240" w:lineRule="auto"/>
              <w:jc w:val="center"/>
              <w:rPr>
                <w:rFonts w:ascii="Tahoma" w:hAnsi="Tahoma" w:cs="Tahoma"/>
                <w:b/>
                <w:sz w:val="19"/>
                <w:szCs w:val="19"/>
              </w:rPr>
            </w:pPr>
            <w:r w:rsidRPr="00392FC4">
              <w:rPr>
                <w:rFonts w:ascii="Tahoma" w:hAnsi="Tahoma" w:cs="Tahoma"/>
                <w:b/>
                <w:sz w:val="19"/>
                <w:szCs w:val="19"/>
              </w:rPr>
              <w:t>Характеристика</w:t>
            </w:r>
          </w:p>
        </w:tc>
        <w:tc>
          <w:tcPr>
            <w:tcW w:w="6870" w:type="dxa"/>
            <w:shd w:val="clear" w:color="auto" w:fill="EDEDED" w:themeFill="accent3" w:themeFillTint="33"/>
            <w:vAlign w:val="center"/>
          </w:tcPr>
          <w:p w14:paraId="41F8F884" w14:textId="77777777" w:rsidR="00EA7224" w:rsidRPr="00392FC4" w:rsidRDefault="00EA7224" w:rsidP="002755F5">
            <w:pPr>
              <w:spacing w:after="0" w:line="240" w:lineRule="auto"/>
              <w:jc w:val="center"/>
              <w:rPr>
                <w:rFonts w:ascii="Tahoma" w:hAnsi="Tahoma" w:cs="Tahoma"/>
                <w:b/>
                <w:sz w:val="19"/>
                <w:szCs w:val="19"/>
              </w:rPr>
            </w:pPr>
            <w:r w:rsidRPr="00392FC4">
              <w:rPr>
                <w:rFonts w:ascii="Tahoma" w:hAnsi="Tahoma" w:cs="Tahoma"/>
                <w:b/>
                <w:sz w:val="19"/>
                <w:szCs w:val="19"/>
              </w:rPr>
              <w:t>Требование</w:t>
            </w:r>
          </w:p>
        </w:tc>
      </w:tr>
      <w:tr w:rsidR="00EA7224" w:rsidRPr="00392FC4" w14:paraId="1EEB3A52" w14:textId="77777777" w:rsidTr="002755F5">
        <w:trPr>
          <w:trHeight w:val="20"/>
        </w:trPr>
        <w:tc>
          <w:tcPr>
            <w:tcW w:w="3479" w:type="dxa"/>
            <w:vAlign w:val="center"/>
          </w:tcPr>
          <w:p w14:paraId="71CEEECB" w14:textId="77777777" w:rsidR="00EA7224" w:rsidRPr="00392FC4" w:rsidRDefault="00EA7224" w:rsidP="002755F5">
            <w:pPr>
              <w:spacing w:after="0" w:line="240" w:lineRule="auto"/>
              <w:rPr>
                <w:rFonts w:ascii="Tahoma" w:hAnsi="Tahoma" w:cs="Tahoma"/>
                <w:sz w:val="19"/>
                <w:szCs w:val="19"/>
              </w:rPr>
            </w:pPr>
          </w:p>
        </w:tc>
        <w:tc>
          <w:tcPr>
            <w:tcW w:w="6870" w:type="dxa"/>
          </w:tcPr>
          <w:p w14:paraId="2AABE133" w14:textId="77777777" w:rsidR="00EA7224" w:rsidRPr="00392FC4" w:rsidRDefault="00EA7224" w:rsidP="002755F5">
            <w:pPr>
              <w:spacing w:after="0" w:line="240" w:lineRule="auto"/>
              <w:rPr>
                <w:rFonts w:ascii="Tahoma" w:hAnsi="Tahoma" w:cs="Tahoma"/>
                <w:sz w:val="19"/>
                <w:szCs w:val="19"/>
              </w:rPr>
            </w:pPr>
          </w:p>
        </w:tc>
      </w:tr>
      <w:tr w:rsidR="00EA7224" w:rsidRPr="00392FC4" w14:paraId="5F747199" w14:textId="77777777" w:rsidTr="002755F5">
        <w:trPr>
          <w:trHeight w:val="20"/>
        </w:trPr>
        <w:tc>
          <w:tcPr>
            <w:tcW w:w="3479" w:type="dxa"/>
          </w:tcPr>
          <w:p w14:paraId="412918A2" w14:textId="77777777" w:rsidR="00EA7224" w:rsidRPr="00392FC4" w:rsidRDefault="00EA7224" w:rsidP="002755F5">
            <w:pPr>
              <w:spacing w:after="0" w:line="240" w:lineRule="auto"/>
              <w:rPr>
                <w:rFonts w:ascii="Tahoma" w:hAnsi="Tahoma" w:cs="Tahoma"/>
                <w:sz w:val="19"/>
                <w:szCs w:val="19"/>
              </w:rPr>
            </w:pPr>
          </w:p>
        </w:tc>
        <w:tc>
          <w:tcPr>
            <w:tcW w:w="6870" w:type="dxa"/>
          </w:tcPr>
          <w:p w14:paraId="60A2C535" w14:textId="77777777" w:rsidR="00EA7224" w:rsidRPr="00392FC4" w:rsidRDefault="00EA7224" w:rsidP="002755F5">
            <w:pPr>
              <w:spacing w:after="0" w:line="240" w:lineRule="auto"/>
              <w:rPr>
                <w:rFonts w:ascii="Tahoma" w:hAnsi="Tahoma" w:cs="Tahoma"/>
                <w:sz w:val="19"/>
                <w:szCs w:val="19"/>
              </w:rPr>
            </w:pPr>
          </w:p>
        </w:tc>
      </w:tr>
      <w:tr w:rsidR="00EA7224" w:rsidRPr="00392FC4" w14:paraId="55BBB243" w14:textId="77777777" w:rsidTr="002755F5">
        <w:trPr>
          <w:trHeight w:val="20"/>
        </w:trPr>
        <w:tc>
          <w:tcPr>
            <w:tcW w:w="3479" w:type="dxa"/>
          </w:tcPr>
          <w:p w14:paraId="1136D147" w14:textId="77777777" w:rsidR="00EA7224" w:rsidRPr="00392FC4" w:rsidRDefault="00EA7224" w:rsidP="002755F5">
            <w:pPr>
              <w:spacing w:after="0" w:line="240" w:lineRule="auto"/>
              <w:rPr>
                <w:rFonts w:ascii="Tahoma" w:hAnsi="Tahoma" w:cs="Tahoma"/>
                <w:sz w:val="19"/>
                <w:szCs w:val="19"/>
              </w:rPr>
            </w:pPr>
          </w:p>
        </w:tc>
        <w:tc>
          <w:tcPr>
            <w:tcW w:w="6870" w:type="dxa"/>
          </w:tcPr>
          <w:p w14:paraId="7F074A56" w14:textId="77777777" w:rsidR="00EA7224" w:rsidRPr="00392FC4" w:rsidRDefault="00EA7224" w:rsidP="002755F5">
            <w:pPr>
              <w:spacing w:after="0" w:line="240" w:lineRule="auto"/>
              <w:rPr>
                <w:rFonts w:ascii="Tahoma" w:hAnsi="Tahoma" w:cs="Tahoma"/>
                <w:sz w:val="19"/>
                <w:szCs w:val="19"/>
              </w:rPr>
            </w:pPr>
          </w:p>
        </w:tc>
      </w:tr>
      <w:tr w:rsidR="00EA7224" w:rsidRPr="00392FC4" w14:paraId="6C055CCF" w14:textId="77777777" w:rsidTr="002755F5">
        <w:trPr>
          <w:trHeight w:val="20"/>
        </w:trPr>
        <w:tc>
          <w:tcPr>
            <w:tcW w:w="3479" w:type="dxa"/>
          </w:tcPr>
          <w:p w14:paraId="1CB29945" w14:textId="77777777" w:rsidR="00EA7224" w:rsidRPr="00392FC4" w:rsidRDefault="00EA7224" w:rsidP="002755F5">
            <w:pPr>
              <w:spacing w:after="0" w:line="240" w:lineRule="auto"/>
              <w:rPr>
                <w:rFonts w:ascii="Tahoma" w:hAnsi="Tahoma" w:cs="Tahoma"/>
                <w:color w:val="FF0000"/>
                <w:sz w:val="19"/>
                <w:szCs w:val="19"/>
              </w:rPr>
            </w:pPr>
          </w:p>
        </w:tc>
        <w:tc>
          <w:tcPr>
            <w:tcW w:w="6870" w:type="dxa"/>
          </w:tcPr>
          <w:p w14:paraId="0AAEB93F" w14:textId="77777777" w:rsidR="00EA7224" w:rsidRPr="00392FC4" w:rsidRDefault="00EA7224" w:rsidP="002755F5">
            <w:pPr>
              <w:spacing w:after="0" w:line="240" w:lineRule="auto"/>
              <w:rPr>
                <w:rFonts w:ascii="Tahoma" w:hAnsi="Tahoma" w:cs="Tahoma"/>
                <w:color w:val="FF0000"/>
                <w:sz w:val="19"/>
                <w:szCs w:val="19"/>
              </w:rPr>
            </w:pPr>
          </w:p>
        </w:tc>
      </w:tr>
    </w:tbl>
    <w:p w14:paraId="24C65083" w14:textId="77777777" w:rsidR="00EA7224" w:rsidRPr="00392FC4" w:rsidRDefault="00EA7224" w:rsidP="00EA7224">
      <w:pPr>
        <w:ind w:left="567"/>
        <w:jc w:val="center"/>
        <w:rPr>
          <w:rFonts w:ascii="Tahoma" w:hAnsi="Tahoma" w:cs="Tahoma"/>
          <w:b/>
          <w:sz w:val="19"/>
          <w:szCs w:val="19"/>
        </w:rPr>
      </w:pPr>
    </w:p>
    <w:p w14:paraId="670B66DD" w14:textId="77777777" w:rsidR="00EA7224" w:rsidRPr="00392FC4" w:rsidRDefault="00EA7224" w:rsidP="00EA7224">
      <w:pPr>
        <w:ind w:left="567"/>
        <w:jc w:val="center"/>
        <w:rPr>
          <w:rFonts w:ascii="Tahoma" w:eastAsia="Tahoma" w:hAnsi="Tahoma" w:cs="Tahoma"/>
          <w:b/>
          <w:bCs/>
          <w:sz w:val="19"/>
          <w:szCs w:val="19"/>
        </w:rPr>
      </w:pPr>
    </w:p>
    <w:p w14:paraId="3B760BBF" w14:textId="77777777" w:rsidR="00EA7224" w:rsidRPr="00392FC4" w:rsidRDefault="00EA7224" w:rsidP="00EA7224">
      <w:pPr>
        <w:ind w:left="567"/>
        <w:jc w:val="center"/>
        <w:rPr>
          <w:rFonts w:ascii="Tahoma" w:eastAsia="Tahoma" w:hAnsi="Tahoma" w:cs="Tahoma"/>
          <w:b/>
          <w:bCs/>
          <w:sz w:val="19"/>
          <w:szCs w:val="19"/>
        </w:rPr>
      </w:pPr>
    </w:p>
    <w:p w14:paraId="3AAD6199" w14:textId="77777777" w:rsidR="00EA7224" w:rsidRPr="00392FC4" w:rsidRDefault="00EA7224" w:rsidP="00EA7224">
      <w:pPr>
        <w:ind w:left="567"/>
        <w:jc w:val="center"/>
        <w:rPr>
          <w:rFonts w:ascii="Tahoma" w:eastAsia="Tahoma" w:hAnsi="Tahoma" w:cs="Tahoma"/>
          <w:b/>
          <w:bCs/>
          <w:sz w:val="19"/>
          <w:szCs w:val="19"/>
        </w:rPr>
      </w:pPr>
    </w:p>
    <w:p w14:paraId="288601CD" w14:textId="77777777" w:rsidR="00EA7224" w:rsidRPr="00392FC4" w:rsidRDefault="00EA7224" w:rsidP="00EA7224">
      <w:pPr>
        <w:ind w:left="567"/>
        <w:jc w:val="center"/>
        <w:rPr>
          <w:rFonts w:ascii="Tahoma" w:eastAsia="Tahoma" w:hAnsi="Tahoma" w:cs="Tahoma"/>
          <w:b/>
          <w:bCs/>
          <w:sz w:val="19"/>
          <w:szCs w:val="19"/>
        </w:rPr>
      </w:pPr>
    </w:p>
    <w:p w14:paraId="37FFD96F" w14:textId="77777777" w:rsidR="00EA7224" w:rsidRPr="00392FC4" w:rsidRDefault="00EA7224" w:rsidP="00EA7224">
      <w:pPr>
        <w:ind w:left="567"/>
        <w:jc w:val="center"/>
        <w:rPr>
          <w:rFonts w:ascii="Tahoma" w:eastAsia="Tahoma" w:hAnsi="Tahoma" w:cs="Tahoma"/>
          <w:b/>
          <w:bCs/>
          <w:sz w:val="19"/>
          <w:szCs w:val="19"/>
        </w:rPr>
      </w:pPr>
    </w:p>
    <w:p w14:paraId="6D45477F" w14:textId="77777777" w:rsidR="00EA7224" w:rsidRPr="00392FC4" w:rsidRDefault="00EA7224" w:rsidP="00EA7224">
      <w:pPr>
        <w:ind w:left="567"/>
        <w:jc w:val="center"/>
        <w:rPr>
          <w:rFonts w:ascii="Tahoma" w:eastAsia="Tahoma" w:hAnsi="Tahoma" w:cs="Tahoma"/>
          <w:b/>
          <w:bCs/>
          <w:sz w:val="19"/>
          <w:szCs w:val="19"/>
        </w:rPr>
      </w:pPr>
    </w:p>
    <w:tbl>
      <w:tblPr>
        <w:tblStyle w:val="TableNormal"/>
        <w:tblW w:w="9930" w:type="dxa"/>
        <w:jc w:val="center"/>
        <w:shd w:val="clear" w:color="auto" w:fill="CED7E7"/>
        <w:tblLayout w:type="fixed"/>
        <w:tblLook w:val="04A0" w:firstRow="1" w:lastRow="0" w:firstColumn="1" w:lastColumn="0" w:noHBand="0" w:noVBand="1"/>
      </w:tblPr>
      <w:tblGrid>
        <w:gridCol w:w="4806"/>
        <w:gridCol w:w="5124"/>
      </w:tblGrid>
      <w:tr w:rsidR="00EA7224" w:rsidRPr="00392FC4" w14:paraId="541D1722" w14:textId="77777777" w:rsidTr="002755F5">
        <w:trPr>
          <w:trHeight w:val="84"/>
          <w:jc w:val="center"/>
        </w:trPr>
        <w:tc>
          <w:tcPr>
            <w:tcW w:w="4808" w:type="dxa"/>
            <w:shd w:val="clear" w:color="auto" w:fill="auto"/>
            <w:tcMar>
              <w:top w:w="80" w:type="dxa"/>
              <w:left w:w="80" w:type="dxa"/>
              <w:bottom w:w="80" w:type="dxa"/>
              <w:right w:w="80" w:type="dxa"/>
            </w:tcMar>
            <w:vAlign w:val="center"/>
            <w:hideMark/>
          </w:tcPr>
          <w:p w14:paraId="15D4BA9E" w14:textId="77777777" w:rsidR="00EA7224" w:rsidRPr="00392FC4" w:rsidRDefault="00EA7224" w:rsidP="002755F5">
            <w:pPr>
              <w:pStyle w:val="af2"/>
              <w:ind w:left="567"/>
              <w:jc w:val="center"/>
              <w:rPr>
                <w:rFonts w:ascii="Tahoma" w:hAnsi="Tahoma" w:cs="Tahoma"/>
                <w:sz w:val="19"/>
                <w:szCs w:val="19"/>
                <w:bdr w:val="none" w:sz="0" w:space="0" w:color="auto" w:frame="1"/>
              </w:rPr>
            </w:pPr>
            <w:r w:rsidRPr="00392FC4">
              <w:rPr>
                <w:rFonts w:ascii="Tahoma" w:hAnsi="Tahoma" w:cs="Tahoma"/>
                <w:b/>
                <w:bCs/>
                <w:sz w:val="19"/>
                <w:szCs w:val="19"/>
                <w:bdr w:val="none" w:sz="0" w:space="0" w:color="auto" w:frame="1"/>
              </w:rPr>
              <w:t>Поставщик</w:t>
            </w:r>
          </w:p>
        </w:tc>
        <w:tc>
          <w:tcPr>
            <w:tcW w:w="5126" w:type="dxa"/>
            <w:shd w:val="clear" w:color="auto" w:fill="auto"/>
            <w:tcMar>
              <w:top w:w="80" w:type="dxa"/>
              <w:left w:w="80" w:type="dxa"/>
              <w:bottom w:w="80" w:type="dxa"/>
              <w:right w:w="80" w:type="dxa"/>
            </w:tcMar>
            <w:vAlign w:val="center"/>
            <w:hideMark/>
          </w:tcPr>
          <w:p w14:paraId="1D07ED08" w14:textId="77777777" w:rsidR="00EA7224" w:rsidRPr="00392FC4" w:rsidRDefault="00EA7224" w:rsidP="002755F5">
            <w:pPr>
              <w:pStyle w:val="af2"/>
              <w:ind w:left="567"/>
              <w:jc w:val="center"/>
              <w:rPr>
                <w:rFonts w:ascii="Tahoma" w:hAnsi="Tahoma" w:cs="Tahoma"/>
                <w:sz w:val="19"/>
                <w:szCs w:val="19"/>
                <w:bdr w:val="none" w:sz="0" w:space="0" w:color="auto" w:frame="1"/>
              </w:rPr>
            </w:pPr>
            <w:r w:rsidRPr="00392FC4">
              <w:rPr>
                <w:rFonts w:ascii="Tahoma" w:hAnsi="Tahoma" w:cs="Tahoma"/>
                <w:b/>
                <w:bCs/>
                <w:sz w:val="19"/>
                <w:szCs w:val="19"/>
                <w:bdr w:val="none" w:sz="0" w:space="0" w:color="auto" w:frame="1"/>
              </w:rPr>
              <w:t>Покупатель</w:t>
            </w:r>
          </w:p>
        </w:tc>
      </w:tr>
      <w:tr w:rsidR="00EA7224" w:rsidRPr="00392FC4" w14:paraId="0A4ECBEB" w14:textId="77777777" w:rsidTr="002755F5">
        <w:trPr>
          <w:trHeight w:val="1422"/>
          <w:jc w:val="center"/>
        </w:trPr>
        <w:tc>
          <w:tcPr>
            <w:tcW w:w="4808" w:type="dxa"/>
            <w:shd w:val="clear" w:color="auto" w:fill="auto"/>
            <w:tcMar>
              <w:top w:w="80" w:type="dxa"/>
              <w:left w:w="80" w:type="dxa"/>
              <w:bottom w:w="80" w:type="dxa"/>
              <w:right w:w="80" w:type="dxa"/>
            </w:tcMar>
          </w:tcPr>
          <w:p w14:paraId="7B0D5B46" w14:textId="77777777" w:rsidR="00EA7224" w:rsidRPr="00392FC4" w:rsidRDefault="00EA7224" w:rsidP="002755F5">
            <w:pPr>
              <w:pStyle w:val="af2"/>
              <w:rPr>
                <w:rFonts w:ascii="Tahoma" w:hAnsi="Tahoma" w:cs="Tahoma"/>
                <w:b/>
                <w:bCs/>
                <w:sz w:val="19"/>
                <w:szCs w:val="19"/>
              </w:rPr>
            </w:pPr>
          </w:p>
          <w:p w14:paraId="4A738A29" w14:textId="77777777" w:rsidR="00EA7224" w:rsidRPr="00392FC4" w:rsidRDefault="00EA7224" w:rsidP="002755F5">
            <w:pPr>
              <w:pStyle w:val="af2"/>
              <w:rPr>
                <w:rFonts w:ascii="Tahoma" w:eastAsia="Tahoma" w:hAnsi="Tahoma" w:cs="Tahoma"/>
                <w:b/>
                <w:sz w:val="19"/>
                <w:szCs w:val="19"/>
              </w:rPr>
            </w:pPr>
          </w:p>
          <w:p w14:paraId="4D8818F1" w14:textId="77777777" w:rsidR="00EA7224" w:rsidRPr="00392FC4" w:rsidRDefault="00EA7224" w:rsidP="002755F5">
            <w:pPr>
              <w:pStyle w:val="af2"/>
              <w:rPr>
                <w:rFonts w:ascii="Tahoma" w:eastAsia="Tahoma" w:hAnsi="Tahoma" w:cs="Tahoma"/>
                <w:b/>
                <w:sz w:val="19"/>
                <w:szCs w:val="19"/>
              </w:rPr>
            </w:pPr>
          </w:p>
          <w:p w14:paraId="7931AB6A"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 xml:space="preserve">Директор </w:t>
            </w:r>
          </w:p>
          <w:p w14:paraId="018A07DC" w14:textId="77777777" w:rsidR="00EA7224" w:rsidRPr="00392FC4" w:rsidRDefault="00EA7224" w:rsidP="002755F5">
            <w:pPr>
              <w:pStyle w:val="af2"/>
              <w:rPr>
                <w:rFonts w:ascii="Tahoma" w:eastAsia="Tahoma" w:hAnsi="Tahoma" w:cs="Tahoma"/>
                <w:b/>
                <w:sz w:val="19"/>
                <w:szCs w:val="19"/>
              </w:rPr>
            </w:pPr>
          </w:p>
          <w:p w14:paraId="275C2A43" w14:textId="77777777" w:rsidR="00EA7224" w:rsidRPr="00392FC4" w:rsidRDefault="00EA7224" w:rsidP="002755F5">
            <w:pPr>
              <w:pStyle w:val="af2"/>
              <w:rPr>
                <w:rFonts w:ascii="Tahoma" w:hAnsi="Tahoma" w:cs="Tahoma"/>
                <w:b/>
                <w:bCs/>
                <w:sz w:val="19"/>
                <w:szCs w:val="19"/>
              </w:rPr>
            </w:pPr>
          </w:p>
          <w:p w14:paraId="15CE0DAE" w14:textId="77777777" w:rsidR="00EA7224" w:rsidRPr="00392FC4" w:rsidRDefault="00EA7224" w:rsidP="002755F5">
            <w:pPr>
              <w:pStyle w:val="af2"/>
              <w:ind w:left="-75"/>
              <w:rPr>
                <w:rFonts w:ascii="Tahoma" w:eastAsia="Tahoma" w:hAnsi="Tahoma" w:cs="Tahoma"/>
                <w:sz w:val="19"/>
                <w:szCs w:val="19"/>
                <w:bdr w:val="none" w:sz="0" w:space="0" w:color="auto" w:frame="1"/>
              </w:rPr>
            </w:pPr>
            <w:r w:rsidRPr="00392FC4">
              <w:rPr>
                <w:rFonts w:ascii="Tahoma" w:eastAsia="Tahoma" w:hAnsi="Tahoma" w:cs="Tahoma"/>
                <w:sz w:val="19"/>
                <w:szCs w:val="19"/>
                <w:bdr w:val="none" w:sz="0" w:space="0" w:color="auto" w:frame="1"/>
              </w:rPr>
              <w:t xml:space="preserve"> </w:t>
            </w:r>
            <w:r w:rsidRPr="00392FC4">
              <w:rPr>
                <w:rFonts w:ascii="Tahoma" w:hAnsi="Tahoma" w:cs="Tahoma"/>
                <w:b/>
                <w:bCs/>
                <w:sz w:val="19"/>
                <w:szCs w:val="19"/>
                <w:bdr w:val="none" w:sz="0" w:space="0" w:color="auto" w:frame="1"/>
              </w:rPr>
              <w:t>______</w:t>
            </w:r>
            <w:r w:rsidRPr="00392FC4">
              <w:rPr>
                <w:rFonts w:ascii="Tahoma" w:hAnsi="Tahoma" w:cs="Tahoma"/>
                <w:sz w:val="19"/>
                <w:szCs w:val="19"/>
                <w:bdr w:val="none" w:sz="0" w:space="0" w:color="auto" w:frame="1"/>
              </w:rPr>
              <w:t>_____________</w:t>
            </w:r>
          </w:p>
          <w:p w14:paraId="1CEF9A2D" w14:textId="77777777" w:rsidR="00EA7224" w:rsidRPr="00392FC4" w:rsidRDefault="00EA7224" w:rsidP="002755F5">
            <w:pPr>
              <w:pStyle w:val="af2"/>
              <w:ind w:left="567"/>
              <w:rPr>
                <w:rFonts w:ascii="Tahoma" w:eastAsia="Tahoma" w:hAnsi="Tahoma" w:cs="Tahoma"/>
                <w:sz w:val="19"/>
                <w:szCs w:val="19"/>
                <w:bdr w:val="none" w:sz="0" w:space="0" w:color="auto" w:frame="1"/>
              </w:rPr>
            </w:pPr>
            <w:r w:rsidRPr="00392FC4">
              <w:rPr>
                <w:rFonts w:ascii="Tahoma" w:hAnsi="Tahoma" w:cs="Tahoma"/>
                <w:sz w:val="19"/>
                <w:szCs w:val="19"/>
                <w:bdr w:val="none" w:sz="0" w:space="0" w:color="auto" w:frame="1"/>
              </w:rPr>
              <w:t xml:space="preserve">                    М.П.</w:t>
            </w:r>
          </w:p>
          <w:p w14:paraId="2EFA76E5" w14:textId="77777777" w:rsidR="00EA7224" w:rsidRPr="00392FC4" w:rsidRDefault="00EA7224" w:rsidP="002755F5">
            <w:pPr>
              <w:pStyle w:val="af2"/>
              <w:ind w:left="567"/>
              <w:rPr>
                <w:rFonts w:ascii="Tahoma" w:hAnsi="Tahoma" w:cs="Tahoma"/>
                <w:sz w:val="19"/>
                <w:szCs w:val="19"/>
                <w:bdr w:val="none" w:sz="0" w:space="0" w:color="auto" w:frame="1"/>
              </w:rPr>
            </w:pPr>
          </w:p>
        </w:tc>
        <w:tc>
          <w:tcPr>
            <w:tcW w:w="5126" w:type="dxa"/>
            <w:shd w:val="clear" w:color="auto" w:fill="auto"/>
            <w:tcMar>
              <w:top w:w="80" w:type="dxa"/>
              <w:left w:w="80" w:type="dxa"/>
              <w:bottom w:w="80" w:type="dxa"/>
              <w:right w:w="80" w:type="dxa"/>
            </w:tcMar>
          </w:tcPr>
          <w:p w14:paraId="59AFF669" w14:textId="77777777" w:rsidR="00EA7224" w:rsidRPr="00392FC4" w:rsidRDefault="00EA7224" w:rsidP="002755F5">
            <w:pPr>
              <w:pStyle w:val="af2"/>
              <w:ind w:left="567"/>
              <w:rPr>
                <w:rFonts w:ascii="Tahoma" w:eastAsia="Tahoma" w:hAnsi="Tahoma" w:cs="Tahoma"/>
                <w:b/>
                <w:bCs/>
                <w:sz w:val="19"/>
                <w:szCs w:val="19"/>
                <w:bdr w:val="none" w:sz="0" w:space="0" w:color="auto" w:frame="1"/>
              </w:rPr>
            </w:pPr>
          </w:p>
          <w:p w14:paraId="4E8CF9B7" w14:textId="77777777" w:rsidR="00EA7224" w:rsidRPr="00392FC4" w:rsidRDefault="00EA7224" w:rsidP="002755F5">
            <w:pPr>
              <w:pStyle w:val="af2"/>
              <w:ind w:left="567"/>
              <w:rPr>
                <w:rFonts w:ascii="Tahoma" w:eastAsia="Tahoma" w:hAnsi="Tahoma" w:cs="Tahoma"/>
                <w:b/>
                <w:bCs/>
                <w:sz w:val="19"/>
                <w:szCs w:val="19"/>
                <w:bdr w:val="none" w:sz="0" w:space="0" w:color="auto" w:frame="1"/>
              </w:rPr>
            </w:pPr>
          </w:p>
          <w:p w14:paraId="1154C24A" w14:textId="77777777" w:rsidR="00EA7224" w:rsidRPr="00392FC4" w:rsidRDefault="00EA7224" w:rsidP="002755F5">
            <w:pPr>
              <w:pStyle w:val="af2"/>
              <w:ind w:left="567"/>
              <w:rPr>
                <w:rFonts w:ascii="Tahoma" w:eastAsia="Tahoma" w:hAnsi="Tahoma" w:cs="Tahoma"/>
                <w:b/>
                <w:bCs/>
                <w:sz w:val="19"/>
                <w:szCs w:val="19"/>
                <w:bdr w:val="none" w:sz="0" w:space="0" w:color="auto" w:frame="1"/>
              </w:rPr>
            </w:pPr>
            <w:r w:rsidRPr="00392FC4">
              <w:rPr>
                <w:rFonts w:ascii="Tahoma" w:hAnsi="Tahoma" w:cs="Tahoma"/>
                <w:b/>
                <w:bCs/>
                <w:sz w:val="19"/>
                <w:szCs w:val="19"/>
                <w:bdr w:val="none" w:sz="0" w:space="0" w:color="auto" w:frame="1"/>
              </w:rPr>
              <w:t>ЗАО "Альфа Телеком"</w:t>
            </w:r>
          </w:p>
          <w:p w14:paraId="7BAE5E6E" w14:textId="77777777" w:rsidR="00EA7224" w:rsidRPr="00392FC4" w:rsidRDefault="00EA7224" w:rsidP="002755F5">
            <w:pPr>
              <w:pStyle w:val="af2"/>
              <w:ind w:left="567"/>
              <w:rPr>
                <w:rFonts w:ascii="Tahoma" w:hAnsi="Tahoma" w:cs="Tahoma"/>
                <w:b/>
                <w:bCs/>
                <w:sz w:val="19"/>
                <w:szCs w:val="19"/>
                <w:bdr w:val="none" w:sz="0" w:space="0" w:color="auto" w:frame="1"/>
              </w:rPr>
            </w:pPr>
            <w:r w:rsidRPr="00392FC4">
              <w:rPr>
                <w:rFonts w:ascii="Tahoma" w:hAnsi="Tahoma" w:cs="Tahoma"/>
                <w:b/>
                <w:bCs/>
                <w:sz w:val="19"/>
                <w:szCs w:val="19"/>
                <w:bdr w:val="none" w:sz="0" w:space="0" w:color="auto" w:frame="1"/>
              </w:rPr>
              <w:t>Генеральный директор</w:t>
            </w:r>
          </w:p>
          <w:p w14:paraId="6B69A216" w14:textId="77777777" w:rsidR="00EA7224" w:rsidRPr="00392FC4" w:rsidRDefault="00EA7224" w:rsidP="002755F5">
            <w:pPr>
              <w:pStyle w:val="af2"/>
              <w:ind w:left="567"/>
              <w:rPr>
                <w:rFonts w:ascii="Tahoma" w:eastAsia="Tahoma" w:hAnsi="Tahoma" w:cs="Tahoma"/>
                <w:b/>
                <w:bCs/>
                <w:sz w:val="19"/>
                <w:szCs w:val="19"/>
                <w:bdr w:val="none" w:sz="0" w:space="0" w:color="auto" w:frame="1"/>
              </w:rPr>
            </w:pPr>
          </w:p>
          <w:p w14:paraId="4E7C1735" w14:textId="77777777" w:rsidR="00EA7224" w:rsidRPr="00392FC4" w:rsidRDefault="00EA7224" w:rsidP="002755F5">
            <w:pPr>
              <w:pStyle w:val="af2"/>
              <w:ind w:left="567"/>
              <w:rPr>
                <w:rFonts w:ascii="Tahoma" w:eastAsia="Tahoma" w:hAnsi="Tahoma" w:cs="Tahoma"/>
                <w:b/>
                <w:bCs/>
                <w:sz w:val="19"/>
                <w:szCs w:val="19"/>
                <w:bdr w:val="none" w:sz="0" w:space="0" w:color="auto" w:frame="1"/>
              </w:rPr>
            </w:pPr>
            <w:proofErr w:type="spellStart"/>
            <w:r>
              <w:rPr>
                <w:rFonts w:ascii="Tahoma" w:eastAsia="Tahoma" w:hAnsi="Tahoma" w:cs="Tahoma"/>
                <w:b/>
                <w:bCs/>
                <w:sz w:val="19"/>
                <w:szCs w:val="19"/>
                <w:bdr w:val="none" w:sz="0" w:space="0" w:color="auto" w:frame="1"/>
              </w:rPr>
              <w:t>Куренкеев</w:t>
            </w:r>
            <w:proofErr w:type="spellEnd"/>
            <w:r>
              <w:rPr>
                <w:rFonts w:ascii="Tahoma" w:eastAsia="Tahoma" w:hAnsi="Tahoma" w:cs="Tahoma"/>
                <w:b/>
                <w:bCs/>
                <w:sz w:val="19"/>
                <w:szCs w:val="19"/>
                <w:bdr w:val="none" w:sz="0" w:space="0" w:color="auto" w:frame="1"/>
              </w:rPr>
              <w:t xml:space="preserve"> А. С.</w:t>
            </w:r>
          </w:p>
          <w:p w14:paraId="099337C8" w14:textId="77777777" w:rsidR="00EA7224" w:rsidRPr="00392FC4" w:rsidRDefault="00EA7224" w:rsidP="002755F5">
            <w:pPr>
              <w:pStyle w:val="af2"/>
              <w:ind w:left="567"/>
              <w:rPr>
                <w:rFonts w:ascii="Tahoma" w:eastAsia="Tahoma" w:hAnsi="Tahoma" w:cs="Tahoma"/>
                <w:b/>
                <w:bCs/>
                <w:sz w:val="19"/>
                <w:szCs w:val="19"/>
                <w:bdr w:val="none" w:sz="0" w:space="0" w:color="auto" w:frame="1"/>
              </w:rPr>
            </w:pPr>
            <w:r w:rsidRPr="00392FC4">
              <w:rPr>
                <w:rFonts w:ascii="Tahoma" w:hAnsi="Tahoma" w:cs="Tahoma"/>
                <w:b/>
                <w:bCs/>
                <w:sz w:val="19"/>
                <w:szCs w:val="19"/>
                <w:bdr w:val="none" w:sz="0" w:space="0" w:color="auto" w:frame="1"/>
              </w:rPr>
              <w:t>__</w:t>
            </w:r>
            <w:r w:rsidRPr="00392FC4">
              <w:rPr>
                <w:rFonts w:ascii="Tahoma" w:hAnsi="Tahoma" w:cs="Tahoma"/>
                <w:sz w:val="19"/>
                <w:szCs w:val="19"/>
                <w:bdr w:val="none" w:sz="0" w:space="0" w:color="auto" w:frame="1"/>
              </w:rPr>
              <w:t>___________________</w:t>
            </w:r>
          </w:p>
          <w:p w14:paraId="6FCF99DE" w14:textId="77777777" w:rsidR="00EA7224" w:rsidRPr="00392FC4" w:rsidRDefault="00EA7224" w:rsidP="002755F5">
            <w:pPr>
              <w:pStyle w:val="af2"/>
              <w:ind w:left="567"/>
              <w:rPr>
                <w:rFonts w:ascii="Tahoma" w:hAnsi="Tahoma" w:cs="Tahoma"/>
                <w:sz w:val="19"/>
                <w:szCs w:val="19"/>
                <w:bdr w:val="none" w:sz="0" w:space="0" w:color="auto" w:frame="1"/>
              </w:rPr>
            </w:pPr>
            <w:r w:rsidRPr="00392FC4">
              <w:rPr>
                <w:rFonts w:ascii="Tahoma" w:hAnsi="Tahoma" w:cs="Tahoma"/>
                <w:sz w:val="19"/>
                <w:szCs w:val="19"/>
                <w:bdr w:val="none" w:sz="0" w:space="0" w:color="auto" w:frame="1"/>
              </w:rPr>
              <w:t xml:space="preserve">                   М.П.</w:t>
            </w:r>
          </w:p>
        </w:tc>
      </w:tr>
    </w:tbl>
    <w:p w14:paraId="0BF1AA00" w14:textId="77777777" w:rsidR="00EA7224" w:rsidRPr="00392FC4" w:rsidRDefault="00EA7224" w:rsidP="00EA7224">
      <w:pPr>
        <w:ind w:left="567"/>
        <w:jc w:val="center"/>
        <w:rPr>
          <w:rFonts w:ascii="Tahoma" w:eastAsia="Tahoma" w:hAnsi="Tahoma" w:cs="Tahoma"/>
          <w:b/>
          <w:bCs/>
          <w:sz w:val="19"/>
          <w:szCs w:val="19"/>
        </w:rPr>
      </w:pPr>
    </w:p>
    <w:p w14:paraId="51137B3F" w14:textId="77777777" w:rsidR="00EA7224" w:rsidRPr="00392FC4" w:rsidRDefault="00EA7224" w:rsidP="00EA7224">
      <w:pPr>
        <w:ind w:left="567"/>
        <w:jc w:val="center"/>
        <w:rPr>
          <w:rFonts w:ascii="Tahoma" w:eastAsia="Tahoma" w:hAnsi="Tahoma" w:cs="Tahoma"/>
          <w:b/>
          <w:bCs/>
          <w:sz w:val="19"/>
          <w:szCs w:val="19"/>
        </w:rPr>
      </w:pPr>
    </w:p>
    <w:p w14:paraId="736BF108" w14:textId="77777777" w:rsidR="00EA7224" w:rsidRPr="00392FC4" w:rsidRDefault="00EA7224" w:rsidP="00EA7224">
      <w:pPr>
        <w:ind w:left="567"/>
        <w:jc w:val="center"/>
        <w:rPr>
          <w:rFonts w:ascii="Tahoma" w:eastAsia="Tahoma" w:hAnsi="Tahoma" w:cs="Tahoma"/>
          <w:b/>
          <w:bCs/>
          <w:sz w:val="19"/>
          <w:szCs w:val="19"/>
        </w:rPr>
      </w:pPr>
    </w:p>
    <w:p w14:paraId="0F0AB53F" w14:textId="77777777" w:rsidR="00EA7224" w:rsidRPr="00392FC4" w:rsidRDefault="00EA7224" w:rsidP="00EA7224">
      <w:pPr>
        <w:ind w:left="567"/>
        <w:jc w:val="center"/>
        <w:rPr>
          <w:rFonts w:ascii="Tahoma" w:eastAsia="Tahoma" w:hAnsi="Tahoma" w:cs="Tahoma"/>
          <w:b/>
          <w:bCs/>
          <w:sz w:val="19"/>
          <w:szCs w:val="19"/>
        </w:rPr>
      </w:pPr>
    </w:p>
    <w:p w14:paraId="28D7F6BF" w14:textId="77777777" w:rsidR="00EA7224" w:rsidRPr="00392FC4" w:rsidRDefault="00EA7224" w:rsidP="00EA7224">
      <w:pPr>
        <w:spacing w:after="160" w:line="259" w:lineRule="auto"/>
        <w:rPr>
          <w:rFonts w:ascii="Tahoma" w:hAnsi="Tahoma" w:cs="Tahoma"/>
          <w:b/>
          <w:bCs/>
          <w:sz w:val="19"/>
          <w:szCs w:val="19"/>
        </w:rPr>
      </w:pPr>
      <w:r w:rsidRPr="00392FC4">
        <w:rPr>
          <w:rFonts w:ascii="Tahoma" w:hAnsi="Tahoma" w:cs="Tahoma"/>
          <w:b/>
          <w:bCs/>
          <w:sz w:val="19"/>
          <w:szCs w:val="19"/>
        </w:rPr>
        <w:br w:type="page"/>
      </w:r>
    </w:p>
    <w:p w14:paraId="0021D475" w14:textId="77777777" w:rsidR="00EA7224" w:rsidRPr="00392FC4" w:rsidRDefault="00EA7224" w:rsidP="00EA7224">
      <w:pPr>
        <w:rPr>
          <w:rFonts w:ascii="Tahoma" w:hAnsi="Tahoma" w:cs="Tahoma"/>
          <w:sz w:val="19"/>
          <w:szCs w:val="19"/>
          <w:bdr w:val="none" w:sz="0" w:space="0" w:color="auto" w:frame="1"/>
        </w:rPr>
      </w:pPr>
    </w:p>
    <w:p w14:paraId="2CE04287" w14:textId="77777777" w:rsidR="00EA7224" w:rsidRPr="00153CB0" w:rsidRDefault="00EA7224" w:rsidP="00EA7224">
      <w:pPr>
        <w:pStyle w:val="af2"/>
        <w:jc w:val="right"/>
        <w:rPr>
          <w:rFonts w:ascii="Tahoma" w:hAnsi="Tahoma" w:cs="Tahoma"/>
          <w:b/>
          <w:sz w:val="19"/>
          <w:szCs w:val="19"/>
        </w:rPr>
      </w:pPr>
      <w:r w:rsidRPr="00153CB0">
        <w:rPr>
          <w:rFonts w:ascii="Tahoma" w:hAnsi="Tahoma" w:cs="Tahoma"/>
          <w:b/>
          <w:sz w:val="19"/>
          <w:szCs w:val="19"/>
        </w:rPr>
        <w:t>Приложение № 4</w:t>
      </w:r>
    </w:p>
    <w:p w14:paraId="32650D76" w14:textId="77777777" w:rsidR="00EA7224" w:rsidRPr="00153CB0" w:rsidRDefault="00EA7224" w:rsidP="00EA7224">
      <w:pPr>
        <w:pStyle w:val="af2"/>
        <w:jc w:val="right"/>
        <w:rPr>
          <w:rFonts w:ascii="Tahoma" w:eastAsia="Arial Unicode MS" w:hAnsi="Tahoma" w:cs="Tahoma"/>
          <w:sz w:val="19"/>
          <w:szCs w:val="19"/>
          <w:bdr w:val="none" w:sz="0" w:space="0" w:color="auto" w:frame="1"/>
        </w:rPr>
      </w:pPr>
      <w:r w:rsidRPr="00153CB0">
        <w:rPr>
          <w:rFonts w:ascii="Tahoma" w:hAnsi="Tahoma" w:cs="Tahoma"/>
          <w:sz w:val="19"/>
          <w:szCs w:val="19"/>
          <w:bdr w:val="none" w:sz="0" w:space="0" w:color="auto" w:frame="1"/>
        </w:rPr>
        <w:t xml:space="preserve">к Договору поставки №__________ </w:t>
      </w:r>
    </w:p>
    <w:p w14:paraId="69C2369D" w14:textId="77777777" w:rsidR="00EA7224" w:rsidRPr="00153CB0" w:rsidRDefault="00EA7224" w:rsidP="00EA7224">
      <w:pPr>
        <w:pStyle w:val="af2"/>
        <w:jc w:val="right"/>
        <w:rPr>
          <w:rFonts w:ascii="Tahoma" w:eastAsia="Tahoma" w:hAnsi="Tahoma" w:cs="Tahoma"/>
          <w:sz w:val="19"/>
          <w:szCs w:val="19"/>
          <w:bdr w:val="none" w:sz="0" w:space="0" w:color="auto" w:frame="1"/>
        </w:rPr>
      </w:pPr>
      <w:r w:rsidRPr="00153CB0">
        <w:rPr>
          <w:rFonts w:ascii="Tahoma" w:hAnsi="Tahoma" w:cs="Tahoma"/>
          <w:sz w:val="19"/>
          <w:szCs w:val="19"/>
          <w:bdr w:val="none" w:sz="0" w:space="0" w:color="auto" w:frame="1"/>
        </w:rPr>
        <w:t>от «___» _____________ 2023 года</w:t>
      </w:r>
    </w:p>
    <w:p w14:paraId="5AB62191" w14:textId="77777777" w:rsidR="00EA7224" w:rsidRPr="00392FC4" w:rsidRDefault="00EA7224" w:rsidP="00EA7224">
      <w:pPr>
        <w:spacing w:after="0"/>
        <w:outlineLvl w:val="0"/>
        <w:rPr>
          <w:rFonts w:ascii="Tahoma" w:eastAsia="Arial Unicode MS" w:hAnsi="Tahoma" w:cs="Tahoma"/>
          <w:b/>
          <w:bCs/>
          <w:sz w:val="19"/>
          <w:szCs w:val="19"/>
          <w:bdr w:val="none" w:sz="0" w:space="0" w:color="auto" w:frame="1"/>
        </w:rPr>
      </w:pPr>
    </w:p>
    <w:p w14:paraId="18328D2C" w14:textId="77777777" w:rsidR="00EA7224" w:rsidRPr="00392FC4" w:rsidRDefault="00EA7224" w:rsidP="00EA7224">
      <w:pPr>
        <w:spacing w:after="0"/>
        <w:outlineLvl w:val="0"/>
        <w:rPr>
          <w:rFonts w:ascii="Tahoma" w:eastAsia="Tahoma" w:hAnsi="Tahoma" w:cs="Tahoma"/>
          <w:b/>
          <w:bCs/>
          <w:sz w:val="19"/>
          <w:szCs w:val="19"/>
          <w:bdr w:val="none" w:sz="0" w:space="0" w:color="auto" w:frame="1"/>
        </w:rPr>
      </w:pPr>
      <w:r w:rsidRPr="00392FC4">
        <w:rPr>
          <w:rFonts w:ascii="Tahoma" w:hAnsi="Tahoma" w:cs="Tahoma"/>
          <w:b/>
          <w:bCs/>
          <w:sz w:val="19"/>
          <w:szCs w:val="19"/>
          <w:bdr w:val="none" w:sz="0" w:space="0" w:color="auto" w:frame="1"/>
        </w:rPr>
        <w:t>Форма</w:t>
      </w:r>
    </w:p>
    <w:p w14:paraId="665E8E20" w14:textId="77777777" w:rsidR="00EA7224" w:rsidRPr="00392FC4" w:rsidRDefault="00EA7224" w:rsidP="00EA7224">
      <w:pPr>
        <w:spacing w:after="0"/>
        <w:ind w:left="284"/>
        <w:jc w:val="center"/>
        <w:outlineLvl w:val="0"/>
        <w:rPr>
          <w:rFonts w:ascii="Tahoma" w:eastAsia="Tahoma" w:hAnsi="Tahoma" w:cs="Tahoma"/>
          <w:b/>
          <w:bCs/>
          <w:sz w:val="19"/>
          <w:szCs w:val="19"/>
          <w:bdr w:val="none" w:sz="0" w:space="0" w:color="auto" w:frame="1"/>
        </w:rPr>
      </w:pPr>
      <w:r w:rsidRPr="00392FC4">
        <w:rPr>
          <w:rFonts w:ascii="Tahoma" w:hAnsi="Tahoma" w:cs="Tahoma"/>
          <w:b/>
          <w:bCs/>
          <w:sz w:val="19"/>
          <w:szCs w:val="19"/>
          <w:bdr w:val="none" w:sz="0" w:space="0" w:color="auto" w:frame="1"/>
        </w:rPr>
        <w:t>АКТ</w:t>
      </w:r>
    </w:p>
    <w:p w14:paraId="547F43DB" w14:textId="77777777" w:rsidR="00EA7224" w:rsidRPr="00392FC4" w:rsidRDefault="00EA7224" w:rsidP="00EA7224">
      <w:pPr>
        <w:spacing w:after="0"/>
        <w:ind w:left="284"/>
        <w:jc w:val="center"/>
        <w:rPr>
          <w:rFonts w:ascii="Tahoma" w:eastAsia="Tahoma" w:hAnsi="Tahoma" w:cs="Tahoma"/>
          <w:sz w:val="19"/>
          <w:szCs w:val="19"/>
          <w:bdr w:val="none" w:sz="0" w:space="0" w:color="auto" w:frame="1"/>
        </w:rPr>
      </w:pPr>
      <w:r w:rsidRPr="00392FC4">
        <w:rPr>
          <w:rFonts w:ascii="Tahoma" w:hAnsi="Tahoma" w:cs="Tahoma"/>
          <w:b/>
          <w:bCs/>
          <w:sz w:val="19"/>
          <w:szCs w:val="19"/>
          <w:bdr w:val="none" w:sz="0" w:space="0" w:color="auto" w:frame="1"/>
        </w:rPr>
        <w:t>приема-передачи ПАК</w:t>
      </w:r>
    </w:p>
    <w:p w14:paraId="315B076B" w14:textId="77777777" w:rsidR="00EA7224" w:rsidRPr="00392FC4" w:rsidRDefault="00EA7224" w:rsidP="00EA7224">
      <w:pPr>
        <w:spacing w:after="0"/>
        <w:rPr>
          <w:rFonts w:ascii="Tahoma" w:eastAsia="Tahoma" w:hAnsi="Tahoma" w:cs="Tahoma"/>
          <w:sz w:val="19"/>
          <w:szCs w:val="19"/>
          <w:bdr w:val="none" w:sz="0" w:space="0" w:color="auto" w:frame="1"/>
        </w:rPr>
      </w:pPr>
      <w:r w:rsidRPr="00392FC4">
        <w:rPr>
          <w:rFonts w:ascii="Tahoma" w:hAnsi="Tahoma" w:cs="Tahoma"/>
          <w:sz w:val="19"/>
          <w:szCs w:val="19"/>
          <w:bdr w:val="none" w:sz="0" w:space="0" w:color="auto" w:frame="1"/>
        </w:rPr>
        <w:t xml:space="preserve">г. Бишкек                                                                                           </w:t>
      </w:r>
      <w:r>
        <w:rPr>
          <w:rFonts w:ascii="Tahoma" w:hAnsi="Tahoma" w:cs="Tahoma"/>
          <w:sz w:val="19"/>
          <w:szCs w:val="19"/>
          <w:bdr w:val="none" w:sz="0" w:space="0" w:color="auto" w:frame="1"/>
        </w:rPr>
        <w:t xml:space="preserve">                    </w:t>
      </w:r>
      <w:proofErr w:type="gramStart"/>
      <w:r>
        <w:rPr>
          <w:rFonts w:ascii="Tahoma" w:hAnsi="Tahoma" w:cs="Tahoma"/>
          <w:sz w:val="19"/>
          <w:szCs w:val="19"/>
          <w:bdr w:val="none" w:sz="0" w:space="0" w:color="auto" w:frame="1"/>
        </w:rPr>
        <w:t xml:space="preserve">   </w:t>
      </w:r>
      <w:r w:rsidRPr="00392FC4">
        <w:rPr>
          <w:rFonts w:ascii="Tahoma" w:hAnsi="Tahoma" w:cs="Tahoma"/>
          <w:sz w:val="19"/>
          <w:szCs w:val="19"/>
          <w:bdr w:val="none" w:sz="0" w:space="0" w:color="auto" w:frame="1"/>
        </w:rPr>
        <w:t>«</w:t>
      </w:r>
      <w:proofErr w:type="gramEnd"/>
      <w:r w:rsidRPr="00392FC4">
        <w:rPr>
          <w:rFonts w:ascii="Tahoma" w:hAnsi="Tahoma" w:cs="Tahoma"/>
          <w:sz w:val="19"/>
          <w:szCs w:val="19"/>
          <w:bdr w:val="none" w:sz="0" w:space="0" w:color="auto" w:frame="1"/>
        </w:rPr>
        <w:t xml:space="preserve"> </w:t>
      </w:r>
      <w:r w:rsidRPr="00392FC4">
        <w:rPr>
          <w:rFonts w:ascii="Tahoma" w:hAnsi="Tahoma" w:cs="Tahoma"/>
          <w:sz w:val="19"/>
          <w:szCs w:val="19"/>
          <w:u w:val="single"/>
          <w:bdr w:val="none" w:sz="0" w:space="0" w:color="auto" w:frame="1"/>
        </w:rPr>
        <w:t>___</w:t>
      </w:r>
      <w:r w:rsidRPr="00392FC4">
        <w:rPr>
          <w:rFonts w:ascii="Tahoma" w:hAnsi="Tahoma" w:cs="Tahoma"/>
          <w:sz w:val="19"/>
          <w:szCs w:val="19"/>
          <w:bdr w:val="none" w:sz="0" w:space="0" w:color="auto" w:frame="1"/>
        </w:rPr>
        <w:t xml:space="preserve"> »  </w:t>
      </w:r>
      <w:r w:rsidRPr="00392FC4">
        <w:rPr>
          <w:rFonts w:ascii="Tahoma" w:hAnsi="Tahoma" w:cs="Tahoma"/>
          <w:sz w:val="19"/>
          <w:szCs w:val="19"/>
          <w:u w:val="single"/>
          <w:bdr w:val="none" w:sz="0" w:space="0" w:color="auto" w:frame="1"/>
        </w:rPr>
        <w:t>__________</w:t>
      </w:r>
      <w:r w:rsidRPr="00392FC4">
        <w:rPr>
          <w:rFonts w:ascii="Tahoma" w:hAnsi="Tahoma" w:cs="Tahoma"/>
          <w:sz w:val="19"/>
          <w:szCs w:val="19"/>
          <w:bdr w:val="none" w:sz="0" w:space="0" w:color="auto" w:frame="1"/>
        </w:rPr>
        <w:t xml:space="preserve">  2023 г.</w:t>
      </w:r>
    </w:p>
    <w:p w14:paraId="0C386C11" w14:textId="77777777" w:rsidR="00EA7224" w:rsidRPr="00392FC4" w:rsidRDefault="00EA7224" w:rsidP="00EA7224">
      <w:pPr>
        <w:spacing w:after="0"/>
        <w:rPr>
          <w:rFonts w:ascii="Tahoma" w:eastAsia="Tahoma" w:hAnsi="Tahoma" w:cs="Tahoma"/>
          <w:sz w:val="19"/>
          <w:szCs w:val="19"/>
          <w:bdr w:val="none" w:sz="0" w:space="0" w:color="auto" w:frame="1"/>
        </w:rPr>
      </w:pPr>
    </w:p>
    <w:p w14:paraId="6B9673A2" w14:textId="0FFFDC12" w:rsidR="00EA7224" w:rsidRPr="00392FC4" w:rsidRDefault="00EA7224" w:rsidP="00EA7224">
      <w:pPr>
        <w:spacing w:after="0"/>
        <w:jc w:val="both"/>
        <w:rPr>
          <w:rFonts w:ascii="Tahoma" w:hAnsi="Tahoma" w:cs="Tahoma"/>
          <w:b/>
          <w:sz w:val="19"/>
          <w:szCs w:val="19"/>
        </w:rPr>
      </w:pPr>
      <w:r w:rsidRPr="00392FC4">
        <w:rPr>
          <w:rFonts w:ascii="Tahoma" w:hAnsi="Tahoma" w:cs="Tahoma"/>
          <w:b/>
          <w:bCs/>
          <w:sz w:val="19"/>
          <w:szCs w:val="19"/>
          <w:bdr w:val="none" w:sz="0" w:space="0" w:color="auto" w:frame="1"/>
        </w:rPr>
        <w:t>ЗАО «Альфа Телеком»,</w:t>
      </w:r>
      <w:r w:rsidRPr="00392FC4">
        <w:rPr>
          <w:rFonts w:ascii="Tahoma" w:hAnsi="Tahoma" w:cs="Tahoma"/>
          <w:sz w:val="19"/>
          <w:szCs w:val="19"/>
          <w:bdr w:val="none" w:sz="0" w:space="0" w:color="auto" w:frame="1"/>
        </w:rPr>
        <w:t xml:space="preserve"> именуемое в дальнейшем </w:t>
      </w:r>
      <w:r w:rsidRPr="00392FC4">
        <w:rPr>
          <w:rFonts w:ascii="Tahoma" w:hAnsi="Tahoma" w:cs="Tahoma"/>
          <w:b/>
          <w:bCs/>
          <w:sz w:val="19"/>
          <w:szCs w:val="19"/>
          <w:bdr w:val="none" w:sz="0" w:space="0" w:color="auto" w:frame="1"/>
        </w:rPr>
        <w:t>«Покупатель»</w:t>
      </w:r>
      <w:r w:rsidRPr="00392FC4">
        <w:rPr>
          <w:rFonts w:ascii="Tahoma" w:hAnsi="Tahoma" w:cs="Tahoma"/>
          <w:sz w:val="19"/>
          <w:szCs w:val="19"/>
          <w:bdr w:val="none" w:sz="0" w:space="0" w:color="auto" w:frame="1"/>
        </w:rPr>
        <w:t>, в лице Директора по информационн</w:t>
      </w:r>
      <w:r>
        <w:rPr>
          <w:rFonts w:ascii="Tahoma" w:hAnsi="Tahoma" w:cs="Tahoma"/>
          <w:sz w:val="19"/>
          <w:szCs w:val="19"/>
          <w:bdr w:val="none" w:sz="0" w:space="0" w:color="auto" w:frame="1"/>
        </w:rPr>
        <w:t xml:space="preserve">ым технологиям Т. </w:t>
      </w:r>
      <w:proofErr w:type="spellStart"/>
      <w:r>
        <w:rPr>
          <w:rFonts w:ascii="Tahoma" w:hAnsi="Tahoma" w:cs="Tahoma"/>
          <w:sz w:val="19"/>
          <w:szCs w:val="19"/>
          <w:bdr w:val="none" w:sz="0" w:space="0" w:color="auto" w:frame="1"/>
        </w:rPr>
        <w:t>Сарыбаева</w:t>
      </w:r>
      <w:proofErr w:type="spellEnd"/>
      <w:r w:rsidRPr="00392FC4">
        <w:rPr>
          <w:rFonts w:ascii="Tahoma" w:hAnsi="Tahoma" w:cs="Tahoma"/>
          <w:bCs/>
          <w:sz w:val="19"/>
          <w:szCs w:val="19"/>
          <w:bdr w:val="none" w:sz="0" w:space="0" w:color="auto" w:frame="1"/>
        </w:rPr>
        <w:t>,</w:t>
      </w:r>
      <w:r w:rsidRPr="00392FC4">
        <w:rPr>
          <w:rFonts w:ascii="Tahoma" w:hAnsi="Tahoma" w:cs="Tahoma"/>
          <w:sz w:val="19"/>
          <w:szCs w:val="19"/>
          <w:bdr w:val="none" w:sz="0" w:space="0" w:color="auto" w:frame="1"/>
        </w:rPr>
        <w:t xml:space="preserve"> действующего на основании Устава, с одной стороны, и </w:t>
      </w:r>
      <w:r w:rsidRPr="00392FC4">
        <w:rPr>
          <w:rFonts w:ascii="Tahoma" w:hAnsi="Tahoma" w:cs="Tahoma"/>
          <w:b/>
          <w:sz w:val="19"/>
          <w:szCs w:val="19"/>
        </w:rPr>
        <w:t xml:space="preserve"> </w:t>
      </w:r>
    </w:p>
    <w:p w14:paraId="05DEF52E" w14:textId="77777777" w:rsidR="00EA7224" w:rsidRPr="00392FC4" w:rsidRDefault="00EA7224" w:rsidP="00EA7224">
      <w:pPr>
        <w:spacing w:after="0"/>
        <w:jc w:val="both"/>
        <w:rPr>
          <w:rFonts w:ascii="Tahoma" w:eastAsia="Tahoma" w:hAnsi="Tahoma" w:cs="Tahoma"/>
          <w:sz w:val="19"/>
          <w:szCs w:val="19"/>
          <w:bdr w:val="none" w:sz="0" w:space="0" w:color="auto" w:frame="1"/>
        </w:rPr>
      </w:pPr>
      <w:r w:rsidRPr="00392FC4">
        <w:rPr>
          <w:rFonts w:ascii="Tahoma" w:hAnsi="Tahoma" w:cs="Tahoma"/>
          <w:b/>
          <w:sz w:val="19"/>
          <w:szCs w:val="19"/>
        </w:rPr>
        <w:t xml:space="preserve">________, </w:t>
      </w:r>
      <w:r w:rsidRPr="00392FC4">
        <w:rPr>
          <w:rFonts w:ascii="Tahoma" w:hAnsi="Tahoma" w:cs="Tahoma"/>
          <w:sz w:val="19"/>
          <w:szCs w:val="19"/>
          <w:bdr w:val="none" w:sz="0" w:space="0" w:color="auto" w:frame="1"/>
        </w:rPr>
        <w:t>именуемое в дальнейшем «</w:t>
      </w:r>
      <w:r w:rsidRPr="00392FC4">
        <w:rPr>
          <w:rFonts w:ascii="Tahoma" w:hAnsi="Tahoma" w:cs="Tahoma"/>
          <w:b/>
          <w:bCs/>
          <w:sz w:val="19"/>
          <w:szCs w:val="19"/>
          <w:bdr w:val="none" w:sz="0" w:space="0" w:color="auto" w:frame="1"/>
        </w:rPr>
        <w:t>Поставщик»</w:t>
      </w:r>
      <w:r w:rsidRPr="00392FC4">
        <w:rPr>
          <w:rFonts w:ascii="Tahoma" w:hAnsi="Tahoma" w:cs="Tahoma"/>
          <w:sz w:val="19"/>
          <w:szCs w:val="19"/>
          <w:bdr w:val="none" w:sz="0" w:space="0" w:color="auto" w:frame="1"/>
        </w:rPr>
        <w:t xml:space="preserve">, в лице </w:t>
      </w:r>
      <w:r w:rsidRPr="00392FC4">
        <w:rPr>
          <w:rFonts w:ascii="Tahoma" w:hAnsi="Tahoma" w:cs="Tahoma"/>
          <w:b/>
          <w:bCs/>
          <w:sz w:val="19"/>
          <w:szCs w:val="19"/>
        </w:rPr>
        <w:t>_________</w:t>
      </w:r>
      <w:r w:rsidRPr="00392FC4">
        <w:rPr>
          <w:rFonts w:ascii="Tahoma" w:hAnsi="Tahoma" w:cs="Tahoma"/>
          <w:sz w:val="19"/>
          <w:szCs w:val="19"/>
          <w:bdr w:val="none" w:sz="0" w:space="0" w:color="auto" w:frame="1"/>
        </w:rPr>
        <w:t xml:space="preserve">, действующий на основании Устава, с другой стороны, вместе именуемые </w:t>
      </w:r>
      <w:r w:rsidRPr="00392FC4">
        <w:rPr>
          <w:rFonts w:ascii="Tahoma" w:hAnsi="Tahoma" w:cs="Tahoma"/>
          <w:b/>
          <w:bCs/>
          <w:sz w:val="19"/>
          <w:szCs w:val="19"/>
          <w:bdr w:val="none" w:sz="0" w:space="0" w:color="auto" w:frame="1"/>
        </w:rPr>
        <w:t>«Стороны»,</w:t>
      </w:r>
      <w:r w:rsidRPr="00392FC4">
        <w:rPr>
          <w:rFonts w:ascii="Tahoma" w:hAnsi="Tahoma" w:cs="Tahoma"/>
          <w:sz w:val="19"/>
          <w:szCs w:val="19"/>
          <w:bdr w:val="none" w:sz="0" w:space="0" w:color="auto" w:frame="1"/>
        </w:rPr>
        <w:t xml:space="preserve"> составили настоящий Акт приема-передачи Поставщиком Покупателю нижеследующего товара:               </w:t>
      </w:r>
    </w:p>
    <w:p w14:paraId="5570ABC5" w14:textId="77777777" w:rsidR="00EA7224" w:rsidRPr="00392FC4" w:rsidRDefault="00EA7224" w:rsidP="00EA7224">
      <w:pPr>
        <w:spacing w:after="0"/>
        <w:jc w:val="both"/>
        <w:rPr>
          <w:rFonts w:ascii="Tahoma" w:eastAsia="Arial Unicode MS" w:hAnsi="Tahoma" w:cs="Tahoma"/>
          <w:sz w:val="19"/>
          <w:szCs w:val="19"/>
          <w:bdr w:val="none" w:sz="0" w:space="0" w:color="auto" w:frame="1"/>
        </w:rPr>
      </w:pPr>
      <w:r w:rsidRPr="00392FC4">
        <w:rPr>
          <w:rFonts w:ascii="Tahoma" w:hAnsi="Tahoma" w:cs="Tahoma"/>
          <w:sz w:val="19"/>
          <w:szCs w:val="19"/>
          <w:bdr w:val="none" w:sz="0" w:space="0" w:color="auto" w:frame="1"/>
        </w:rPr>
        <w:t xml:space="preserve"> (в соответствии с Договором № </w:t>
      </w:r>
      <w:r w:rsidRPr="00392FC4">
        <w:rPr>
          <w:rFonts w:ascii="Tahoma" w:hAnsi="Tahoma" w:cs="Tahoma"/>
          <w:sz w:val="19"/>
          <w:szCs w:val="19"/>
          <w:u w:val="single"/>
          <w:bdr w:val="none" w:sz="0" w:space="0" w:color="auto" w:frame="1"/>
        </w:rPr>
        <w:t>____</w:t>
      </w:r>
      <w:r w:rsidRPr="00392FC4">
        <w:rPr>
          <w:rFonts w:ascii="Tahoma" w:hAnsi="Tahoma" w:cs="Tahoma"/>
          <w:sz w:val="19"/>
          <w:szCs w:val="19"/>
          <w:bdr w:val="none" w:sz="0" w:space="0" w:color="auto" w:frame="1"/>
        </w:rPr>
        <w:t xml:space="preserve"> от «</w:t>
      </w:r>
      <w:r w:rsidRPr="00392FC4">
        <w:rPr>
          <w:rFonts w:ascii="Tahoma" w:hAnsi="Tahoma" w:cs="Tahoma"/>
          <w:sz w:val="19"/>
          <w:szCs w:val="19"/>
          <w:u w:val="single"/>
          <w:bdr w:val="none" w:sz="0" w:space="0" w:color="auto" w:frame="1"/>
        </w:rPr>
        <w:t>___</w:t>
      </w:r>
      <w:r w:rsidRPr="00392FC4">
        <w:rPr>
          <w:rFonts w:ascii="Tahoma" w:hAnsi="Tahoma" w:cs="Tahoma"/>
          <w:sz w:val="19"/>
          <w:szCs w:val="19"/>
          <w:bdr w:val="none" w:sz="0" w:space="0" w:color="auto" w:frame="1"/>
        </w:rPr>
        <w:t>» ______________2023 года)</w:t>
      </w:r>
    </w:p>
    <w:p w14:paraId="5E7A7809" w14:textId="77777777" w:rsidR="00EA7224" w:rsidRPr="00392FC4" w:rsidRDefault="00EA7224" w:rsidP="00EA7224">
      <w:pPr>
        <w:spacing w:after="0"/>
        <w:rPr>
          <w:rFonts w:ascii="Tahoma" w:hAnsi="Tahoma" w:cs="Tahoma"/>
          <w:sz w:val="19"/>
          <w:szCs w:val="19"/>
          <w:bdr w:val="none" w:sz="0" w:space="0" w:color="auto" w:frame="1"/>
        </w:rPr>
      </w:pPr>
    </w:p>
    <w:tbl>
      <w:tblPr>
        <w:tblStyle w:val="a8"/>
        <w:tblW w:w="0" w:type="auto"/>
        <w:tblLayout w:type="fixed"/>
        <w:tblLook w:val="04A0" w:firstRow="1" w:lastRow="0" w:firstColumn="1" w:lastColumn="0" w:noHBand="0" w:noVBand="1"/>
      </w:tblPr>
      <w:tblGrid>
        <w:gridCol w:w="704"/>
        <w:gridCol w:w="3544"/>
        <w:gridCol w:w="992"/>
        <w:gridCol w:w="1949"/>
        <w:gridCol w:w="2519"/>
      </w:tblGrid>
      <w:tr w:rsidR="00EA7224" w:rsidRPr="00392FC4" w14:paraId="1AA21347" w14:textId="77777777" w:rsidTr="002755F5">
        <w:tc>
          <w:tcPr>
            <w:tcW w:w="704" w:type="dxa"/>
            <w:tcBorders>
              <w:top w:val="single" w:sz="4" w:space="0" w:color="auto"/>
              <w:left w:val="single" w:sz="4" w:space="0" w:color="auto"/>
              <w:bottom w:val="single" w:sz="4" w:space="0" w:color="auto"/>
              <w:right w:val="single" w:sz="4" w:space="0" w:color="auto"/>
            </w:tcBorders>
            <w:vAlign w:val="center"/>
            <w:hideMark/>
          </w:tcPr>
          <w:p w14:paraId="1B5BD873" w14:textId="77777777" w:rsidR="00EA7224" w:rsidRPr="00392FC4" w:rsidRDefault="00EA7224" w:rsidP="002755F5">
            <w:pPr>
              <w:spacing w:after="0"/>
              <w:rPr>
                <w:rFonts w:ascii="Tahoma" w:hAnsi="Tahoma" w:cs="Tahoma"/>
                <w:b/>
                <w:sz w:val="19"/>
                <w:szCs w:val="19"/>
              </w:rPr>
            </w:pPr>
            <w:r w:rsidRPr="00392FC4">
              <w:rPr>
                <w:rFonts w:ascii="Tahoma" w:hAnsi="Tahoma" w:cs="Tahoma"/>
                <w:b/>
                <w:sz w:val="19"/>
                <w:szCs w:val="19"/>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D8B6BD3" w14:textId="77777777" w:rsidR="00EA7224" w:rsidRPr="00392FC4" w:rsidRDefault="00EA7224" w:rsidP="002755F5">
            <w:pPr>
              <w:spacing w:after="0"/>
              <w:ind w:left="-57" w:right="-57"/>
              <w:rPr>
                <w:rFonts w:ascii="Tahoma" w:hAnsi="Tahoma" w:cs="Tahoma"/>
                <w:b/>
                <w:bCs/>
                <w:sz w:val="19"/>
                <w:szCs w:val="19"/>
              </w:rPr>
            </w:pPr>
            <w:r w:rsidRPr="00392FC4">
              <w:rPr>
                <w:rFonts w:ascii="Tahoma" w:hAnsi="Tahoma" w:cs="Tahoma"/>
                <w:b/>
                <w:bCs/>
                <w:sz w:val="19"/>
                <w:szCs w:val="19"/>
              </w:rPr>
              <w:t>Наименование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B45265" w14:textId="77777777" w:rsidR="00EA7224" w:rsidRPr="00392FC4" w:rsidRDefault="00EA7224" w:rsidP="002755F5">
            <w:pPr>
              <w:spacing w:after="0"/>
              <w:ind w:left="-57" w:right="-57"/>
              <w:rPr>
                <w:rFonts w:ascii="Tahoma" w:hAnsi="Tahoma" w:cs="Tahoma"/>
                <w:b/>
                <w:bCs/>
                <w:sz w:val="19"/>
                <w:szCs w:val="19"/>
              </w:rPr>
            </w:pPr>
            <w:r w:rsidRPr="00392FC4">
              <w:rPr>
                <w:rFonts w:ascii="Tahoma" w:hAnsi="Tahoma" w:cs="Tahoma"/>
                <w:b/>
                <w:bCs/>
                <w:sz w:val="19"/>
                <w:szCs w:val="19"/>
              </w:rPr>
              <w:t>Кол-во</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8C9D73E" w14:textId="77777777" w:rsidR="00EA7224" w:rsidRPr="00392FC4" w:rsidRDefault="00EA7224" w:rsidP="002755F5">
            <w:pPr>
              <w:spacing w:after="0"/>
              <w:ind w:left="-57" w:right="-57"/>
              <w:rPr>
                <w:rFonts w:ascii="Tahoma" w:hAnsi="Tahoma" w:cs="Tahoma"/>
                <w:b/>
                <w:bCs/>
                <w:sz w:val="19"/>
                <w:szCs w:val="19"/>
              </w:rPr>
            </w:pPr>
            <w:r w:rsidRPr="00392FC4">
              <w:rPr>
                <w:rFonts w:ascii="Tahoma" w:hAnsi="Tahoma" w:cs="Tahoma"/>
                <w:b/>
                <w:bCs/>
                <w:sz w:val="19"/>
                <w:szCs w:val="19"/>
              </w:rPr>
              <w:t xml:space="preserve">Цена за </w:t>
            </w:r>
            <w:proofErr w:type="spellStart"/>
            <w:r w:rsidRPr="00392FC4">
              <w:rPr>
                <w:rFonts w:ascii="Tahoma" w:hAnsi="Tahoma" w:cs="Tahoma"/>
                <w:b/>
                <w:bCs/>
                <w:sz w:val="19"/>
                <w:szCs w:val="19"/>
              </w:rPr>
              <w:t>ед</w:t>
            </w:r>
            <w:proofErr w:type="spellEnd"/>
            <w:r w:rsidRPr="00392FC4">
              <w:rPr>
                <w:rFonts w:ascii="Tahoma" w:hAnsi="Tahoma" w:cs="Tahoma"/>
                <w:b/>
                <w:bCs/>
                <w:sz w:val="19"/>
                <w:szCs w:val="19"/>
              </w:rPr>
              <w:t>, сом</w:t>
            </w:r>
          </w:p>
        </w:tc>
        <w:tc>
          <w:tcPr>
            <w:tcW w:w="2519" w:type="dxa"/>
            <w:tcBorders>
              <w:top w:val="single" w:sz="4" w:space="0" w:color="auto"/>
              <w:left w:val="single" w:sz="4" w:space="0" w:color="auto"/>
              <w:bottom w:val="single" w:sz="4" w:space="0" w:color="auto"/>
              <w:right w:val="single" w:sz="4" w:space="0" w:color="auto"/>
            </w:tcBorders>
            <w:vAlign w:val="center"/>
            <w:hideMark/>
          </w:tcPr>
          <w:p w14:paraId="1253243E" w14:textId="77777777" w:rsidR="00EA7224" w:rsidRPr="00392FC4" w:rsidRDefault="00EA7224" w:rsidP="002755F5">
            <w:pPr>
              <w:spacing w:after="0"/>
              <w:ind w:left="-57" w:right="-57"/>
              <w:rPr>
                <w:rFonts w:ascii="Tahoma" w:hAnsi="Tahoma" w:cs="Tahoma"/>
                <w:b/>
                <w:bCs/>
                <w:sz w:val="19"/>
                <w:szCs w:val="19"/>
              </w:rPr>
            </w:pPr>
            <w:r w:rsidRPr="00392FC4">
              <w:rPr>
                <w:rFonts w:ascii="Tahoma" w:hAnsi="Tahoma" w:cs="Tahoma"/>
                <w:b/>
                <w:bCs/>
                <w:sz w:val="19"/>
                <w:szCs w:val="19"/>
              </w:rPr>
              <w:t>общая</w:t>
            </w:r>
            <w:r>
              <w:rPr>
                <w:rFonts w:ascii="Tahoma" w:hAnsi="Tahoma" w:cs="Tahoma"/>
                <w:b/>
                <w:bCs/>
                <w:sz w:val="19"/>
                <w:szCs w:val="19"/>
              </w:rPr>
              <w:t xml:space="preserve"> стоимость (с учетом НДС, </w:t>
            </w:r>
            <w:proofErr w:type="spellStart"/>
            <w:r>
              <w:rPr>
                <w:rFonts w:ascii="Tahoma" w:hAnsi="Tahoma" w:cs="Tahoma"/>
                <w:b/>
                <w:bCs/>
                <w:sz w:val="19"/>
                <w:szCs w:val="19"/>
              </w:rPr>
              <w:t>НсП</w:t>
            </w:r>
            <w:proofErr w:type="spellEnd"/>
            <w:r w:rsidRPr="00392FC4">
              <w:rPr>
                <w:rFonts w:ascii="Tahoma" w:hAnsi="Tahoma" w:cs="Tahoma"/>
                <w:b/>
                <w:bCs/>
                <w:sz w:val="19"/>
                <w:szCs w:val="19"/>
              </w:rPr>
              <w:t>) сом</w:t>
            </w:r>
          </w:p>
        </w:tc>
      </w:tr>
      <w:tr w:rsidR="00EA7224" w:rsidRPr="00392FC4" w14:paraId="7AA78CDE" w14:textId="77777777" w:rsidTr="002755F5">
        <w:tc>
          <w:tcPr>
            <w:tcW w:w="704" w:type="dxa"/>
            <w:tcBorders>
              <w:top w:val="single" w:sz="4" w:space="0" w:color="auto"/>
              <w:left w:val="single" w:sz="4" w:space="0" w:color="auto"/>
              <w:bottom w:val="single" w:sz="4" w:space="0" w:color="auto"/>
              <w:right w:val="single" w:sz="4" w:space="0" w:color="auto"/>
            </w:tcBorders>
            <w:vAlign w:val="center"/>
            <w:hideMark/>
          </w:tcPr>
          <w:p w14:paraId="56CA3979" w14:textId="77777777" w:rsidR="00EA7224" w:rsidRPr="00392FC4" w:rsidRDefault="00EA7224" w:rsidP="002755F5">
            <w:pPr>
              <w:spacing w:after="0"/>
              <w:rPr>
                <w:rFonts w:ascii="Tahoma" w:hAnsi="Tahoma" w:cs="Tahoma"/>
                <w:sz w:val="19"/>
                <w:szCs w:val="19"/>
              </w:rPr>
            </w:pPr>
            <w:r w:rsidRPr="00392FC4">
              <w:rPr>
                <w:rFonts w:ascii="Tahoma" w:hAnsi="Tahoma" w:cs="Tahoma"/>
                <w:sz w:val="19"/>
                <w:szCs w:val="19"/>
              </w:rPr>
              <w:t>1</w:t>
            </w:r>
          </w:p>
        </w:tc>
        <w:tc>
          <w:tcPr>
            <w:tcW w:w="3544" w:type="dxa"/>
            <w:tcBorders>
              <w:top w:val="single" w:sz="4" w:space="0" w:color="auto"/>
              <w:left w:val="single" w:sz="4" w:space="0" w:color="auto"/>
              <w:bottom w:val="single" w:sz="4" w:space="0" w:color="auto"/>
              <w:right w:val="single" w:sz="4" w:space="0" w:color="auto"/>
            </w:tcBorders>
            <w:vAlign w:val="center"/>
          </w:tcPr>
          <w:p w14:paraId="270BB704" w14:textId="77777777" w:rsidR="00EA7224" w:rsidRPr="00392FC4" w:rsidRDefault="00EA7224" w:rsidP="002755F5">
            <w:pPr>
              <w:spacing w:after="0"/>
              <w:ind w:left="-57" w:right="-57"/>
              <w:rPr>
                <w:rFonts w:ascii="Tahoma" w:hAnsi="Tahoma" w:cs="Tahoma"/>
                <w:bCs/>
                <w:sz w:val="19"/>
                <w:szCs w:val="19"/>
              </w:rPr>
            </w:pPr>
          </w:p>
        </w:tc>
        <w:tc>
          <w:tcPr>
            <w:tcW w:w="992" w:type="dxa"/>
            <w:tcBorders>
              <w:top w:val="single" w:sz="4" w:space="0" w:color="auto"/>
              <w:left w:val="single" w:sz="4" w:space="0" w:color="auto"/>
              <w:bottom w:val="single" w:sz="4" w:space="0" w:color="auto"/>
              <w:right w:val="single" w:sz="4" w:space="0" w:color="auto"/>
            </w:tcBorders>
            <w:vAlign w:val="center"/>
          </w:tcPr>
          <w:p w14:paraId="0778E90D" w14:textId="77777777" w:rsidR="00EA7224" w:rsidRPr="00392FC4" w:rsidRDefault="00EA7224" w:rsidP="002755F5">
            <w:pPr>
              <w:spacing w:after="0"/>
              <w:ind w:left="-57" w:right="-57"/>
              <w:rPr>
                <w:rFonts w:ascii="Tahoma" w:hAnsi="Tahoma" w:cs="Tahoma"/>
                <w:bCs/>
                <w:sz w:val="19"/>
                <w:szCs w:val="19"/>
              </w:rPr>
            </w:pPr>
          </w:p>
        </w:tc>
        <w:tc>
          <w:tcPr>
            <w:tcW w:w="1949" w:type="dxa"/>
            <w:tcBorders>
              <w:top w:val="single" w:sz="4" w:space="0" w:color="auto"/>
              <w:left w:val="single" w:sz="4" w:space="0" w:color="auto"/>
              <w:bottom w:val="single" w:sz="4" w:space="0" w:color="auto"/>
              <w:right w:val="single" w:sz="4" w:space="0" w:color="auto"/>
            </w:tcBorders>
            <w:vAlign w:val="center"/>
          </w:tcPr>
          <w:p w14:paraId="44914DF9" w14:textId="77777777" w:rsidR="00EA7224" w:rsidRPr="00392FC4" w:rsidRDefault="00EA7224" w:rsidP="002755F5">
            <w:pPr>
              <w:spacing w:after="0"/>
              <w:rPr>
                <w:rFonts w:ascii="Tahoma" w:hAnsi="Tahoma" w:cs="Tahoma"/>
                <w:bCs/>
                <w:sz w:val="19"/>
                <w:szCs w:val="19"/>
              </w:rPr>
            </w:pPr>
          </w:p>
        </w:tc>
        <w:tc>
          <w:tcPr>
            <w:tcW w:w="2519" w:type="dxa"/>
            <w:tcBorders>
              <w:top w:val="single" w:sz="4" w:space="0" w:color="auto"/>
              <w:left w:val="single" w:sz="4" w:space="0" w:color="auto"/>
              <w:bottom w:val="single" w:sz="4" w:space="0" w:color="auto"/>
              <w:right w:val="single" w:sz="4" w:space="0" w:color="auto"/>
            </w:tcBorders>
            <w:vAlign w:val="center"/>
          </w:tcPr>
          <w:p w14:paraId="1569106B" w14:textId="77777777" w:rsidR="00EA7224" w:rsidRPr="00392FC4" w:rsidRDefault="00EA7224" w:rsidP="002755F5">
            <w:pPr>
              <w:spacing w:after="0"/>
              <w:rPr>
                <w:rFonts w:ascii="Tahoma" w:hAnsi="Tahoma" w:cs="Tahoma"/>
                <w:bCs/>
                <w:sz w:val="19"/>
                <w:szCs w:val="19"/>
              </w:rPr>
            </w:pPr>
          </w:p>
        </w:tc>
      </w:tr>
    </w:tbl>
    <w:p w14:paraId="08D4231A" w14:textId="77777777" w:rsidR="00EA7224" w:rsidRPr="00392FC4" w:rsidRDefault="00EA7224" w:rsidP="00EA7224">
      <w:pPr>
        <w:spacing w:after="0"/>
        <w:ind w:left="284"/>
        <w:rPr>
          <w:rFonts w:ascii="Tahoma" w:eastAsia="Tahoma" w:hAnsi="Tahoma" w:cs="Tahoma"/>
          <w:sz w:val="19"/>
          <w:szCs w:val="19"/>
          <w:bdr w:val="none" w:sz="0" w:space="0" w:color="auto" w:frame="1"/>
        </w:rPr>
      </w:pPr>
    </w:p>
    <w:p w14:paraId="4D535910" w14:textId="77777777" w:rsidR="00EA7224" w:rsidRPr="00392FC4" w:rsidRDefault="00EA7224" w:rsidP="00EA7224">
      <w:pPr>
        <w:spacing w:after="0"/>
        <w:ind w:left="284"/>
        <w:rPr>
          <w:rFonts w:ascii="Tahoma" w:eastAsia="Tahoma" w:hAnsi="Tahoma" w:cs="Tahoma"/>
          <w:sz w:val="19"/>
          <w:szCs w:val="19"/>
          <w:bdr w:val="none" w:sz="0" w:space="0" w:color="auto" w:frame="1"/>
        </w:rPr>
      </w:pPr>
    </w:p>
    <w:p w14:paraId="118C92A2" w14:textId="77777777" w:rsidR="00EA7224" w:rsidRPr="00392FC4" w:rsidRDefault="00EA7224" w:rsidP="00EA7224">
      <w:pPr>
        <w:rPr>
          <w:rFonts w:ascii="Tahoma" w:hAnsi="Tahoma" w:cs="Tahoma"/>
          <w:b/>
          <w:bCs/>
          <w:sz w:val="19"/>
          <w:szCs w:val="19"/>
        </w:rPr>
      </w:pPr>
      <w:r w:rsidRPr="00392FC4">
        <w:rPr>
          <w:rFonts w:ascii="Tahoma" w:hAnsi="Tahoma" w:cs="Tahoma"/>
          <w:sz w:val="19"/>
          <w:szCs w:val="19"/>
          <w:bdr w:val="none" w:sz="0" w:space="0" w:color="auto" w:frame="1"/>
        </w:rPr>
        <w:t xml:space="preserve">Общая стоимость поставляемого Оборудования составляет </w:t>
      </w:r>
      <w:r w:rsidRPr="00392FC4">
        <w:rPr>
          <w:rFonts w:ascii="Tahoma" w:hAnsi="Tahoma" w:cs="Tahoma"/>
          <w:b/>
          <w:bCs/>
          <w:sz w:val="19"/>
          <w:szCs w:val="19"/>
          <w:bdr w:val="none" w:sz="0" w:space="0" w:color="auto" w:frame="1"/>
        </w:rPr>
        <w:t>____________ (____________) сом.</w:t>
      </w:r>
    </w:p>
    <w:tbl>
      <w:tblPr>
        <w:tblStyle w:val="TableNormal"/>
        <w:tblW w:w="99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12"/>
        <w:gridCol w:w="4118"/>
      </w:tblGrid>
      <w:tr w:rsidR="00EA7224" w:rsidRPr="00392FC4" w14:paraId="61522526" w14:textId="77777777" w:rsidTr="002755F5">
        <w:trPr>
          <w:trHeight w:val="84"/>
        </w:trPr>
        <w:tc>
          <w:tcPr>
            <w:tcW w:w="5812" w:type="dxa"/>
            <w:tcBorders>
              <w:top w:val="nil"/>
              <w:left w:val="nil"/>
              <w:bottom w:val="nil"/>
              <w:right w:val="nil"/>
            </w:tcBorders>
            <w:shd w:val="clear" w:color="auto" w:fill="auto"/>
            <w:tcMar>
              <w:top w:w="80" w:type="dxa"/>
              <w:left w:w="80" w:type="dxa"/>
              <w:bottom w:w="80" w:type="dxa"/>
              <w:right w:w="80" w:type="dxa"/>
            </w:tcMar>
            <w:vAlign w:val="center"/>
          </w:tcPr>
          <w:p w14:paraId="58E1FFD5" w14:textId="77777777" w:rsidR="00EA7224" w:rsidRPr="00392FC4" w:rsidRDefault="00EA7224" w:rsidP="002755F5">
            <w:pPr>
              <w:pStyle w:val="af2"/>
              <w:rPr>
                <w:rFonts w:ascii="Tahoma" w:eastAsia="Tahoma" w:hAnsi="Tahoma" w:cs="Tahoma"/>
                <w:b/>
                <w:sz w:val="19"/>
                <w:szCs w:val="19"/>
                <w:bdr w:val="none" w:sz="0" w:space="0" w:color="auto" w:frame="1"/>
              </w:rPr>
            </w:pPr>
          </w:p>
          <w:p w14:paraId="712063F2"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4118" w:type="dxa"/>
            <w:tcBorders>
              <w:top w:val="nil"/>
              <w:left w:val="nil"/>
              <w:bottom w:val="nil"/>
              <w:right w:val="nil"/>
            </w:tcBorders>
            <w:shd w:val="clear" w:color="auto" w:fill="auto"/>
            <w:tcMar>
              <w:top w:w="80" w:type="dxa"/>
              <w:left w:w="80" w:type="dxa"/>
              <w:bottom w:w="80" w:type="dxa"/>
              <w:right w:w="80" w:type="dxa"/>
            </w:tcMar>
            <w:vAlign w:val="center"/>
            <w:hideMark/>
          </w:tcPr>
          <w:p w14:paraId="02A72564"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EA7224" w:rsidRPr="00392FC4" w14:paraId="363863AD" w14:textId="77777777" w:rsidTr="002755F5">
        <w:trPr>
          <w:trHeight w:val="1422"/>
        </w:trPr>
        <w:tc>
          <w:tcPr>
            <w:tcW w:w="5812" w:type="dxa"/>
            <w:tcBorders>
              <w:top w:val="nil"/>
              <w:left w:val="nil"/>
              <w:bottom w:val="nil"/>
              <w:right w:val="nil"/>
            </w:tcBorders>
            <w:shd w:val="clear" w:color="auto" w:fill="auto"/>
            <w:tcMar>
              <w:top w:w="80" w:type="dxa"/>
              <w:left w:w="80" w:type="dxa"/>
              <w:bottom w:w="80" w:type="dxa"/>
              <w:right w:w="80" w:type="dxa"/>
            </w:tcMar>
            <w:vAlign w:val="center"/>
          </w:tcPr>
          <w:p w14:paraId="27680903"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Директор</w:t>
            </w:r>
          </w:p>
          <w:p w14:paraId="5D2E7947" w14:textId="77777777" w:rsidR="00EA7224" w:rsidRPr="00392FC4" w:rsidRDefault="00EA7224" w:rsidP="002755F5">
            <w:pPr>
              <w:pStyle w:val="af2"/>
              <w:rPr>
                <w:rFonts w:ascii="Tahoma" w:eastAsia="Tahoma" w:hAnsi="Tahoma" w:cs="Tahoma"/>
                <w:b/>
                <w:sz w:val="19"/>
                <w:szCs w:val="19"/>
                <w:bdr w:val="none" w:sz="0" w:space="0" w:color="auto" w:frame="1"/>
              </w:rPr>
            </w:pPr>
          </w:p>
          <w:p w14:paraId="5AEF73AE" w14:textId="77777777" w:rsidR="00EA7224" w:rsidRPr="00392FC4" w:rsidRDefault="00EA7224" w:rsidP="002755F5">
            <w:pPr>
              <w:pStyle w:val="af2"/>
              <w:rPr>
                <w:rFonts w:ascii="Tahoma" w:eastAsia="Tahoma" w:hAnsi="Tahoma" w:cs="Tahoma"/>
                <w:b/>
                <w:sz w:val="19"/>
                <w:szCs w:val="19"/>
                <w:bdr w:val="none" w:sz="0" w:space="0" w:color="auto" w:frame="1"/>
              </w:rPr>
            </w:pPr>
          </w:p>
          <w:p w14:paraId="2F35C0B7"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3C2EF28A" w14:textId="77777777" w:rsidR="00EA7224" w:rsidRPr="00392FC4" w:rsidRDefault="00EA7224" w:rsidP="002755F5">
            <w:pPr>
              <w:pStyle w:val="af2"/>
              <w:jc w:val="center"/>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М.П.</w:t>
            </w:r>
          </w:p>
        </w:tc>
        <w:tc>
          <w:tcPr>
            <w:tcW w:w="4118" w:type="dxa"/>
            <w:tcBorders>
              <w:top w:val="nil"/>
              <w:left w:val="nil"/>
              <w:bottom w:val="nil"/>
              <w:right w:val="nil"/>
            </w:tcBorders>
            <w:shd w:val="clear" w:color="auto" w:fill="auto"/>
            <w:tcMar>
              <w:top w:w="80" w:type="dxa"/>
              <w:left w:w="80" w:type="dxa"/>
              <w:bottom w:w="80" w:type="dxa"/>
              <w:right w:w="80" w:type="dxa"/>
            </w:tcMar>
          </w:tcPr>
          <w:p w14:paraId="701B6B9A" w14:textId="77777777" w:rsidR="00EA7224" w:rsidRPr="00392FC4" w:rsidRDefault="00EA7224" w:rsidP="002755F5">
            <w:pPr>
              <w:pStyle w:val="af2"/>
              <w:rPr>
                <w:rFonts w:ascii="Tahoma" w:eastAsia="Tahoma" w:hAnsi="Tahoma" w:cs="Tahoma"/>
                <w:sz w:val="19"/>
                <w:szCs w:val="19"/>
                <w:bdr w:val="none" w:sz="0" w:space="0" w:color="auto" w:frame="1"/>
              </w:rPr>
            </w:pPr>
            <w:r w:rsidRPr="00392FC4">
              <w:rPr>
                <w:rFonts w:ascii="Tahoma" w:eastAsia="Tahoma" w:hAnsi="Tahoma" w:cs="Tahoma"/>
                <w:sz w:val="19"/>
                <w:szCs w:val="19"/>
                <w:bdr w:val="none" w:sz="0" w:space="0" w:color="auto" w:frame="1"/>
              </w:rPr>
              <w:t>ЗАО "Альфа Телеком"</w:t>
            </w:r>
          </w:p>
          <w:p w14:paraId="66FBDA1F" w14:textId="77777777" w:rsidR="00EA7224" w:rsidRPr="00392FC4" w:rsidRDefault="00EA7224" w:rsidP="002755F5">
            <w:pPr>
              <w:spacing w:after="0" w:line="240" w:lineRule="auto"/>
              <w:ind w:left="29"/>
              <w:rPr>
                <w:rFonts w:ascii="Tahoma" w:eastAsia="Times New Roman" w:hAnsi="Tahoma" w:cs="Tahoma"/>
                <w:sz w:val="19"/>
                <w:szCs w:val="19"/>
              </w:rPr>
            </w:pPr>
            <w:r w:rsidRPr="00392FC4">
              <w:rPr>
                <w:rFonts w:ascii="Tahoma" w:eastAsia="Times New Roman" w:hAnsi="Tahoma" w:cs="Tahoma"/>
                <w:sz w:val="19"/>
                <w:szCs w:val="19"/>
              </w:rPr>
              <w:t>Директор по информационным технологиям</w:t>
            </w:r>
          </w:p>
          <w:p w14:paraId="66EBB5BF" w14:textId="77777777" w:rsidR="00EA7224" w:rsidRPr="00392FC4" w:rsidRDefault="00EA7224" w:rsidP="002755F5">
            <w:pPr>
              <w:pStyle w:val="af2"/>
              <w:rPr>
                <w:rFonts w:ascii="Tahoma" w:eastAsia="Tahoma" w:hAnsi="Tahoma" w:cs="Tahoma"/>
                <w:b/>
                <w:sz w:val="19"/>
                <w:szCs w:val="19"/>
                <w:bdr w:val="none" w:sz="0" w:space="0" w:color="auto" w:frame="1"/>
              </w:rPr>
            </w:pPr>
            <w:r>
              <w:rPr>
                <w:rFonts w:ascii="Tahoma" w:eastAsia="Tahoma" w:hAnsi="Tahoma" w:cs="Tahoma"/>
                <w:b/>
                <w:sz w:val="19"/>
                <w:szCs w:val="19"/>
                <w:bdr w:val="none" w:sz="0" w:space="0" w:color="auto" w:frame="1"/>
              </w:rPr>
              <w:t>Сарыбаев Т.М.</w:t>
            </w:r>
          </w:p>
          <w:p w14:paraId="7BA83C18" w14:textId="77777777" w:rsidR="00EA7224" w:rsidRPr="00392FC4" w:rsidRDefault="00EA7224" w:rsidP="002755F5">
            <w:pPr>
              <w:pStyle w:val="af2"/>
              <w:rPr>
                <w:rFonts w:ascii="Tahoma" w:eastAsia="Tahoma" w:hAnsi="Tahoma" w:cs="Tahoma"/>
                <w:b/>
                <w:sz w:val="19"/>
                <w:szCs w:val="19"/>
                <w:bdr w:val="none" w:sz="0" w:space="0" w:color="auto" w:frame="1"/>
              </w:rPr>
            </w:pPr>
          </w:p>
          <w:p w14:paraId="00167183"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780D6DC0"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2C54ADF4" w14:textId="77777777" w:rsidR="00EA7224" w:rsidRPr="00392FC4" w:rsidRDefault="00EA7224" w:rsidP="00EA7224">
      <w:pPr>
        <w:rPr>
          <w:rFonts w:ascii="Tahoma" w:eastAsia="Tahoma" w:hAnsi="Tahoma" w:cs="Tahoma"/>
          <w:b/>
          <w:sz w:val="19"/>
          <w:szCs w:val="19"/>
        </w:rPr>
      </w:pPr>
      <w:r w:rsidRPr="00392FC4">
        <w:rPr>
          <w:rFonts w:ascii="Tahoma" w:eastAsia="Tahoma" w:hAnsi="Tahoma" w:cs="Tahoma"/>
          <w:b/>
          <w:sz w:val="19"/>
          <w:szCs w:val="19"/>
        </w:rPr>
        <w:t>Форма согласована:</w:t>
      </w: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29"/>
        <w:gridCol w:w="4401"/>
      </w:tblGrid>
      <w:tr w:rsidR="00EA7224" w:rsidRPr="00392FC4" w14:paraId="4B7CA575" w14:textId="77777777" w:rsidTr="002755F5">
        <w:trPr>
          <w:trHeight w:val="84"/>
          <w:jc w:val="center"/>
        </w:trPr>
        <w:tc>
          <w:tcPr>
            <w:tcW w:w="5529" w:type="dxa"/>
            <w:tcBorders>
              <w:top w:val="nil"/>
              <w:left w:val="nil"/>
              <w:bottom w:val="nil"/>
              <w:right w:val="nil"/>
            </w:tcBorders>
            <w:shd w:val="clear" w:color="auto" w:fill="auto"/>
            <w:tcMar>
              <w:top w:w="80" w:type="dxa"/>
              <w:left w:w="80" w:type="dxa"/>
              <w:bottom w:w="80" w:type="dxa"/>
              <w:right w:w="80" w:type="dxa"/>
            </w:tcMar>
            <w:vAlign w:val="center"/>
            <w:hideMark/>
          </w:tcPr>
          <w:p w14:paraId="47A235C5"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4401" w:type="dxa"/>
            <w:tcBorders>
              <w:top w:val="nil"/>
              <w:left w:val="nil"/>
              <w:bottom w:val="nil"/>
              <w:right w:val="nil"/>
            </w:tcBorders>
            <w:shd w:val="clear" w:color="auto" w:fill="auto"/>
            <w:tcMar>
              <w:top w:w="80" w:type="dxa"/>
              <w:left w:w="80" w:type="dxa"/>
              <w:bottom w:w="80" w:type="dxa"/>
              <w:right w:w="80" w:type="dxa"/>
            </w:tcMar>
            <w:vAlign w:val="center"/>
            <w:hideMark/>
          </w:tcPr>
          <w:p w14:paraId="34F58F06"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EA7224" w:rsidRPr="00392FC4" w14:paraId="6F8BB71C" w14:textId="77777777" w:rsidTr="002755F5">
        <w:trPr>
          <w:trHeight w:val="1422"/>
          <w:jc w:val="center"/>
        </w:trPr>
        <w:tc>
          <w:tcPr>
            <w:tcW w:w="5529" w:type="dxa"/>
            <w:tcBorders>
              <w:top w:val="nil"/>
              <w:left w:val="nil"/>
              <w:bottom w:val="nil"/>
              <w:right w:val="nil"/>
            </w:tcBorders>
            <w:shd w:val="clear" w:color="auto" w:fill="auto"/>
            <w:tcMar>
              <w:top w:w="80" w:type="dxa"/>
              <w:left w:w="80" w:type="dxa"/>
              <w:bottom w:w="80" w:type="dxa"/>
              <w:right w:w="80" w:type="dxa"/>
            </w:tcMar>
          </w:tcPr>
          <w:p w14:paraId="07E44FE6" w14:textId="77777777" w:rsidR="00EA7224" w:rsidRPr="00392FC4" w:rsidRDefault="00EA7224" w:rsidP="002755F5">
            <w:pPr>
              <w:pStyle w:val="af2"/>
              <w:rPr>
                <w:rFonts w:ascii="Tahoma" w:eastAsia="Tahoma" w:hAnsi="Tahoma" w:cs="Tahoma"/>
                <w:b/>
                <w:sz w:val="19"/>
                <w:szCs w:val="19"/>
                <w:bdr w:val="none" w:sz="0" w:space="0" w:color="auto" w:frame="1"/>
              </w:rPr>
            </w:pPr>
          </w:p>
          <w:p w14:paraId="5CD9EE97" w14:textId="77777777" w:rsidR="00EA7224" w:rsidRPr="00392FC4" w:rsidRDefault="00EA7224" w:rsidP="002755F5">
            <w:pPr>
              <w:pStyle w:val="af2"/>
              <w:rPr>
                <w:rFonts w:ascii="Tahoma" w:eastAsia="Tahoma" w:hAnsi="Tahoma" w:cs="Tahoma"/>
                <w:b/>
                <w:sz w:val="19"/>
                <w:szCs w:val="19"/>
              </w:rPr>
            </w:pPr>
          </w:p>
          <w:p w14:paraId="2FA2EE00"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 xml:space="preserve">Директор </w:t>
            </w:r>
          </w:p>
          <w:p w14:paraId="189132FF" w14:textId="77777777" w:rsidR="00EA7224" w:rsidRDefault="00EA7224" w:rsidP="002755F5">
            <w:pPr>
              <w:pStyle w:val="af2"/>
              <w:rPr>
                <w:rFonts w:ascii="Tahoma" w:eastAsia="Tahoma" w:hAnsi="Tahoma" w:cs="Tahoma"/>
                <w:b/>
                <w:sz w:val="19"/>
                <w:szCs w:val="19"/>
                <w:bdr w:val="none" w:sz="0" w:space="0" w:color="auto" w:frame="1"/>
              </w:rPr>
            </w:pPr>
          </w:p>
          <w:p w14:paraId="155E0E92" w14:textId="77777777" w:rsidR="00EA7224" w:rsidRDefault="00EA7224" w:rsidP="002755F5">
            <w:pPr>
              <w:pStyle w:val="af2"/>
              <w:rPr>
                <w:rFonts w:ascii="Tahoma" w:eastAsia="Tahoma" w:hAnsi="Tahoma" w:cs="Tahoma"/>
                <w:b/>
                <w:sz w:val="19"/>
                <w:szCs w:val="19"/>
                <w:bdr w:val="none" w:sz="0" w:space="0" w:color="auto" w:frame="1"/>
              </w:rPr>
            </w:pPr>
          </w:p>
          <w:p w14:paraId="5461B7C7" w14:textId="77777777" w:rsidR="00EA7224" w:rsidRDefault="00EA7224" w:rsidP="002755F5">
            <w:pPr>
              <w:pStyle w:val="af2"/>
              <w:rPr>
                <w:rFonts w:ascii="Tahoma" w:eastAsia="Tahoma" w:hAnsi="Tahoma" w:cs="Tahoma"/>
                <w:b/>
                <w:sz w:val="19"/>
                <w:szCs w:val="19"/>
                <w:bdr w:val="none" w:sz="0" w:space="0" w:color="auto" w:frame="1"/>
              </w:rPr>
            </w:pPr>
          </w:p>
          <w:p w14:paraId="43D424BC" w14:textId="77777777" w:rsidR="00EA7224" w:rsidRPr="00392FC4" w:rsidRDefault="00EA7224" w:rsidP="002755F5">
            <w:pPr>
              <w:pStyle w:val="af2"/>
              <w:rPr>
                <w:rFonts w:ascii="Tahoma" w:eastAsia="Tahoma" w:hAnsi="Tahoma" w:cs="Tahoma"/>
                <w:b/>
                <w:sz w:val="19"/>
                <w:szCs w:val="19"/>
                <w:bdr w:val="none" w:sz="0" w:space="0" w:color="auto" w:frame="1"/>
              </w:rPr>
            </w:pPr>
          </w:p>
          <w:p w14:paraId="3C92192A"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4BDC2411"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c>
          <w:tcPr>
            <w:tcW w:w="4401" w:type="dxa"/>
            <w:tcBorders>
              <w:top w:val="nil"/>
              <w:left w:val="nil"/>
              <w:bottom w:val="nil"/>
              <w:right w:val="nil"/>
            </w:tcBorders>
            <w:shd w:val="clear" w:color="auto" w:fill="auto"/>
            <w:tcMar>
              <w:top w:w="80" w:type="dxa"/>
              <w:left w:w="80" w:type="dxa"/>
              <w:bottom w:w="80" w:type="dxa"/>
              <w:right w:w="80" w:type="dxa"/>
            </w:tcMar>
          </w:tcPr>
          <w:p w14:paraId="576088C6" w14:textId="77777777" w:rsidR="00EA7224" w:rsidRPr="00392FC4" w:rsidRDefault="00EA7224" w:rsidP="002755F5">
            <w:pPr>
              <w:pStyle w:val="af2"/>
              <w:rPr>
                <w:rFonts w:ascii="Tahoma" w:eastAsia="Tahoma" w:hAnsi="Tahoma" w:cs="Tahoma"/>
                <w:b/>
                <w:sz w:val="19"/>
                <w:szCs w:val="19"/>
                <w:bdr w:val="none" w:sz="0" w:space="0" w:color="auto" w:frame="1"/>
              </w:rPr>
            </w:pPr>
          </w:p>
          <w:p w14:paraId="2D6C03A6"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23D4CA7A" w14:textId="77777777" w:rsidR="00EA7224" w:rsidRPr="00392FC4" w:rsidRDefault="00EA7224" w:rsidP="002755F5">
            <w:pPr>
              <w:pStyle w:val="af2"/>
              <w:rPr>
                <w:rFonts w:ascii="Tahoma" w:eastAsia="Tahoma" w:hAnsi="Tahoma" w:cs="Tahoma"/>
                <w:b/>
                <w:sz w:val="19"/>
                <w:szCs w:val="19"/>
                <w:bdr w:val="none" w:sz="0" w:space="0" w:color="auto" w:frame="1"/>
              </w:rPr>
            </w:pPr>
          </w:p>
          <w:p w14:paraId="356875A0"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Генеральный директор</w:t>
            </w:r>
          </w:p>
          <w:p w14:paraId="037543A9" w14:textId="77777777" w:rsidR="00EA7224" w:rsidRPr="00392FC4" w:rsidRDefault="00EA7224" w:rsidP="002755F5">
            <w:pPr>
              <w:pStyle w:val="af2"/>
              <w:rPr>
                <w:rFonts w:ascii="Tahoma" w:eastAsia="Tahoma" w:hAnsi="Tahoma" w:cs="Tahoma"/>
                <w:b/>
                <w:sz w:val="19"/>
                <w:szCs w:val="19"/>
                <w:bdr w:val="none" w:sz="0" w:space="0" w:color="auto" w:frame="1"/>
              </w:rPr>
            </w:pPr>
            <w:proofErr w:type="spellStart"/>
            <w:r>
              <w:rPr>
                <w:rFonts w:ascii="Tahoma" w:eastAsia="Tahoma" w:hAnsi="Tahoma" w:cs="Tahoma"/>
                <w:b/>
                <w:sz w:val="19"/>
                <w:szCs w:val="19"/>
                <w:bdr w:val="none" w:sz="0" w:space="0" w:color="auto" w:frame="1"/>
              </w:rPr>
              <w:t>Куренкеев</w:t>
            </w:r>
            <w:proofErr w:type="spellEnd"/>
            <w:r>
              <w:rPr>
                <w:rFonts w:ascii="Tahoma" w:eastAsia="Tahoma" w:hAnsi="Tahoma" w:cs="Tahoma"/>
                <w:b/>
                <w:sz w:val="19"/>
                <w:szCs w:val="19"/>
                <w:bdr w:val="none" w:sz="0" w:space="0" w:color="auto" w:frame="1"/>
              </w:rPr>
              <w:t xml:space="preserve"> А. С.</w:t>
            </w:r>
          </w:p>
          <w:p w14:paraId="44B15747" w14:textId="77777777" w:rsidR="00EA7224" w:rsidRPr="00392FC4" w:rsidRDefault="00EA7224" w:rsidP="002755F5">
            <w:pPr>
              <w:pStyle w:val="af2"/>
              <w:rPr>
                <w:rFonts w:ascii="Tahoma" w:eastAsia="Tahoma" w:hAnsi="Tahoma" w:cs="Tahoma"/>
                <w:b/>
                <w:sz w:val="19"/>
                <w:szCs w:val="19"/>
                <w:bdr w:val="none" w:sz="0" w:space="0" w:color="auto" w:frame="1"/>
              </w:rPr>
            </w:pPr>
          </w:p>
          <w:p w14:paraId="626E1110"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33917D96"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5DFCA249" w14:textId="77777777" w:rsidR="00EA7224" w:rsidRPr="00392FC4" w:rsidRDefault="00EA7224" w:rsidP="00EA7224">
      <w:pPr>
        <w:rPr>
          <w:rFonts w:ascii="Tahoma" w:hAnsi="Tahoma" w:cs="Tahoma"/>
          <w:sz w:val="19"/>
          <w:szCs w:val="19"/>
        </w:rPr>
      </w:pPr>
    </w:p>
    <w:p w14:paraId="3FEAA0C3" w14:textId="77777777" w:rsidR="00EA7224" w:rsidRPr="00392FC4" w:rsidRDefault="00EA7224" w:rsidP="00EA7224">
      <w:pPr>
        <w:tabs>
          <w:tab w:val="left" w:pos="7530"/>
        </w:tabs>
        <w:rPr>
          <w:rFonts w:ascii="Tahoma" w:hAnsi="Tahoma" w:cs="Tahoma"/>
          <w:sz w:val="19"/>
          <w:szCs w:val="19"/>
        </w:rPr>
        <w:sectPr w:rsidR="00EA7224" w:rsidRPr="00392FC4">
          <w:pgSz w:w="11900" w:h="16840"/>
          <w:pgMar w:top="709" w:right="707" w:bottom="568" w:left="993" w:header="708" w:footer="405" w:gutter="0"/>
          <w:cols w:space="720"/>
        </w:sectPr>
      </w:pPr>
    </w:p>
    <w:p w14:paraId="2726354E" w14:textId="77777777" w:rsidR="00EA7224" w:rsidRPr="002755F5" w:rsidRDefault="00EA7224" w:rsidP="00EA7224">
      <w:pPr>
        <w:pStyle w:val="af2"/>
        <w:jc w:val="right"/>
        <w:rPr>
          <w:rFonts w:ascii="Tahoma" w:eastAsia="Tahoma" w:hAnsi="Tahoma" w:cs="Tahoma"/>
          <w:b/>
          <w:sz w:val="19"/>
          <w:szCs w:val="19"/>
          <w:lang w:val="en-US"/>
        </w:rPr>
      </w:pPr>
      <w:r w:rsidRPr="00153CB0">
        <w:rPr>
          <w:rFonts w:ascii="Tahoma" w:hAnsi="Tahoma" w:cs="Tahoma"/>
          <w:b/>
          <w:sz w:val="19"/>
          <w:szCs w:val="19"/>
        </w:rPr>
        <w:lastRenderedPageBreak/>
        <w:t xml:space="preserve">Приложение № </w:t>
      </w:r>
      <w:r>
        <w:rPr>
          <w:rFonts w:ascii="Tahoma" w:hAnsi="Tahoma" w:cs="Tahoma"/>
          <w:b/>
          <w:sz w:val="19"/>
          <w:szCs w:val="19"/>
          <w:lang w:val="en-US"/>
        </w:rPr>
        <w:t>5</w:t>
      </w:r>
    </w:p>
    <w:p w14:paraId="7FD7AA5A" w14:textId="77777777" w:rsidR="00EA7224" w:rsidRPr="00153CB0" w:rsidRDefault="00EA7224" w:rsidP="00EA7224">
      <w:pPr>
        <w:pStyle w:val="af2"/>
        <w:jc w:val="right"/>
        <w:rPr>
          <w:rFonts w:ascii="Tahoma" w:hAnsi="Tahoma" w:cs="Tahoma"/>
          <w:sz w:val="19"/>
          <w:szCs w:val="19"/>
        </w:rPr>
      </w:pPr>
      <w:r w:rsidRPr="00153CB0">
        <w:rPr>
          <w:rFonts w:ascii="Tahoma" w:hAnsi="Tahoma" w:cs="Tahoma"/>
          <w:sz w:val="19"/>
          <w:szCs w:val="19"/>
        </w:rPr>
        <w:t xml:space="preserve">к Договору поставки №__________ </w:t>
      </w:r>
    </w:p>
    <w:p w14:paraId="0FAF47AB" w14:textId="77777777" w:rsidR="00EA7224" w:rsidRPr="00153CB0" w:rsidRDefault="00EA7224" w:rsidP="00EA7224">
      <w:pPr>
        <w:pStyle w:val="af2"/>
        <w:jc w:val="right"/>
        <w:rPr>
          <w:rFonts w:ascii="Tahoma" w:eastAsia="Tahoma" w:hAnsi="Tahoma" w:cs="Tahoma"/>
          <w:sz w:val="19"/>
          <w:szCs w:val="19"/>
        </w:rPr>
      </w:pPr>
      <w:r w:rsidRPr="00153CB0">
        <w:rPr>
          <w:rFonts w:ascii="Tahoma" w:hAnsi="Tahoma" w:cs="Tahoma"/>
          <w:sz w:val="19"/>
          <w:szCs w:val="19"/>
        </w:rPr>
        <w:t>от «___» _____________ 2023 года</w:t>
      </w:r>
    </w:p>
    <w:p w14:paraId="525D2018" w14:textId="77777777" w:rsidR="00EA7224" w:rsidRPr="00392FC4" w:rsidRDefault="00EA7224" w:rsidP="00EA7224">
      <w:pPr>
        <w:jc w:val="right"/>
        <w:rPr>
          <w:rFonts w:ascii="Tahoma" w:eastAsia="Tahoma" w:hAnsi="Tahoma" w:cs="Tahoma"/>
          <w:b/>
          <w:bCs/>
          <w:sz w:val="19"/>
          <w:szCs w:val="19"/>
        </w:rPr>
      </w:pPr>
      <w:r w:rsidRPr="00392FC4">
        <w:rPr>
          <w:rFonts w:ascii="Tahoma" w:hAnsi="Tahoma" w:cs="Tahoma"/>
          <w:sz w:val="19"/>
          <w:szCs w:val="19"/>
        </w:rPr>
        <w:t xml:space="preserve">                                                                                                       </w:t>
      </w:r>
    </w:p>
    <w:p w14:paraId="59A522AB" w14:textId="77777777" w:rsidR="00EA7224" w:rsidRPr="00392FC4" w:rsidRDefault="00EA7224" w:rsidP="00EA7224">
      <w:pPr>
        <w:spacing w:after="120"/>
        <w:outlineLvl w:val="0"/>
        <w:rPr>
          <w:rFonts w:ascii="Tahoma" w:eastAsia="Tahoma" w:hAnsi="Tahoma" w:cs="Tahoma"/>
          <w:b/>
          <w:bCs/>
          <w:sz w:val="19"/>
          <w:szCs w:val="19"/>
        </w:rPr>
      </w:pPr>
      <w:r w:rsidRPr="00392FC4">
        <w:rPr>
          <w:rFonts w:ascii="Tahoma" w:hAnsi="Tahoma" w:cs="Tahoma"/>
          <w:b/>
          <w:bCs/>
          <w:sz w:val="19"/>
          <w:szCs w:val="19"/>
        </w:rPr>
        <w:t>Форма</w:t>
      </w:r>
    </w:p>
    <w:p w14:paraId="2F2FCDD1" w14:textId="77777777" w:rsidR="00EA7224" w:rsidRPr="00392FC4" w:rsidRDefault="00EA7224" w:rsidP="00EA7224">
      <w:pPr>
        <w:spacing w:after="120"/>
        <w:ind w:left="284"/>
        <w:jc w:val="center"/>
        <w:outlineLvl w:val="0"/>
        <w:rPr>
          <w:rFonts w:ascii="Tahoma" w:eastAsia="Tahoma" w:hAnsi="Tahoma" w:cs="Tahoma"/>
          <w:b/>
          <w:bCs/>
          <w:sz w:val="19"/>
          <w:szCs w:val="19"/>
        </w:rPr>
      </w:pPr>
      <w:r w:rsidRPr="00392FC4">
        <w:rPr>
          <w:rFonts w:ascii="Tahoma" w:hAnsi="Tahoma" w:cs="Tahoma"/>
          <w:b/>
          <w:bCs/>
          <w:sz w:val="19"/>
          <w:szCs w:val="19"/>
        </w:rPr>
        <w:t>АКТ</w:t>
      </w:r>
    </w:p>
    <w:p w14:paraId="57F7A0A5" w14:textId="77777777" w:rsidR="00EA7224" w:rsidRPr="00392FC4" w:rsidRDefault="00EA7224" w:rsidP="00EA7224">
      <w:pPr>
        <w:spacing w:after="120"/>
        <w:ind w:left="284"/>
        <w:jc w:val="center"/>
        <w:rPr>
          <w:rFonts w:ascii="Tahoma" w:eastAsia="Tahoma" w:hAnsi="Tahoma" w:cs="Tahoma"/>
          <w:sz w:val="19"/>
          <w:szCs w:val="19"/>
        </w:rPr>
      </w:pPr>
      <w:r w:rsidRPr="00392FC4">
        <w:rPr>
          <w:rFonts w:ascii="Tahoma" w:hAnsi="Tahoma" w:cs="Tahoma"/>
          <w:b/>
          <w:sz w:val="19"/>
          <w:szCs w:val="19"/>
        </w:rPr>
        <w:t>о восстановлении работоспособности</w:t>
      </w:r>
      <w:r w:rsidRPr="00392FC4">
        <w:rPr>
          <w:rFonts w:ascii="Tahoma" w:hAnsi="Tahoma" w:cs="Tahoma"/>
          <w:b/>
          <w:bCs/>
          <w:sz w:val="19"/>
          <w:szCs w:val="19"/>
        </w:rPr>
        <w:t xml:space="preserve"> </w:t>
      </w:r>
    </w:p>
    <w:p w14:paraId="51DAABFD" w14:textId="77777777" w:rsidR="00EA7224" w:rsidRPr="00392FC4" w:rsidRDefault="00EA7224" w:rsidP="00EA7224">
      <w:pPr>
        <w:spacing w:after="120"/>
        <w:ind w:left="284"/>
        <w:rPr>
          <w:rFonts w:ascii="Tahoma" w:eastAsia="Tahoma" w:hAnsi="Tahoma" w:cs="Tahoma"/>
          <w:sz w:val="19"/>
          <w:szCs w:val="19"/>
        </w:rPr>
      </w:pPr>
      <w:r w:rsidRPr="00392FC4">
        <w:rPr>
          <w:rFonts w:ascii="Tahoma" w:hAnsi="Tahoma" w:cs="Tahoma"/>
          <w:sz w:val="19"/>
          <w:szCs w:val="19"/>
        </w:rPr>
        <w:t xml:space="preserve">г. Бишкек                                                      </w:t>
      </w:r>
      <w:r w:rsidRPr="00392FC4">
        <w:rPr>
          <w:rFonts w:ascii="Tahoma" w:hAnsi="Tahoma" w:cs="Tahoma"/>
          <w:sz w:val="19"/>
          <w:szCs w:val="19"/>
        </w:rPr>
        <w:tab/>
      </w:r>
      <w:proofErr w:type="gramStart"/>
      <w:r w:rsidRPr="00392FC4">
        <w:rPr>
          <w:rFonts w:ascii="Tahoma" w:hAnsi="Tahoma" w:cs="Tahoma"/>
          <w:sz w:val="19"/>
          <w:szCs w:val="19"/>
        </w:rPr>
        <w:tab/>
        <w:t xml:space="preserve">« </w:t>
      </w:r>
      <w:r w:rsidRPr="00392FC4">
        <w:rPr>
          <w:rFonts w:ascii="Tahoma" w:hAnsi="Tahoma" w:cs="Tahoma"/>
          <w:sz w:val="19"/>
          <w:szCs w:val="19"/>
          <w:u w:val="single"/>
        </w:rPr>
        <w:t>_</w:t>
      </w:r>
      <w:proofErr w:type="gramEnd"/>
      <w:r w:rsidRPr="00392FC4">
        <w:rPr>
          <w:rFonts w:ascii="Tahoma" w:hAnsi="Tahoma" w:cs="Tahoma"/>
          <w:sz w:val="19"/>
          <w:szCs w:val="19"/>
          <w:u w:val="single"/>
        </w:rPr>
        <w:t>__</w:t>
      </w:r>
      <w:r w:rsidRPr="00392FC4">
        <w:rPr>
          <w:rFonts w:ascii="Tahoma" w:hAnsi="Tahoma" w:cs="Tahoma"/>
          <w:sz w:val="19"/>
          <w:szCs w:val="19"/>
        </w:rPr>
        <w:t xml:space="preserve"> »  </w:t>
      </w:r>
      <w:r w:rsidRPr="00392FC4">
        <w:rPr>
          <w:rFonts w:ascii="Tahoma" w:hAnsi="Tahoma" w:cs="Tahoma"/>
          <w:sz w:val="19"/>
          <w:szCs w:val="19"/>
          <w:u w:val="single"/>
        </w:rPr>
        <w:t>__________</w:t>
      </w:r>
      <w:r w:rsidRPr="00392FC4">
        <w:rPr>
          <w:rFonts w:ascii="Tahoma" w:hAnsi="Tahoma" w:cs="Tahoma"/>
          <w:sz w:val="19"/>
          <w:szCs w:val="19"/>
        </w:rPr>
        <w:t xml:space="preserve">  20___ г.</w:t>
      </w:r>
    </w:p>
    <w:p w14:paraId="4D04DEC7" w14:textId="77777777" w:rsidR="00EA7224" w:rsidRPr="00392FC4" w:rsidRDefault="00EA7224" w:rsidP="00EA7224">
      <w:pPr>
        <w:spacing w:after="120"/>
        <w:ind w:left="284"/>
        <w:rPr>
          <w:rFonts w:ascii="Tahoma" w:eastAsia="Tahoma" w:hAnsi="Tahoma" w:cs="Tahoma"/>
          <w:sz w:val="19"/>
          <w:szCs w:val="19"/>
        </w:rPr>
      </w:pPr>
    </w:p>
    <w:p w14:paraId="4EE35847" w14:textId="6BBBE3B6" w:rsidR="00EA7224" w:rsidRPr="00392FC4" w:rsidRDefault="00EA7224" w:rsidP="00EA7224">
      <w:pPr>
        <w:pStyle w:val="af9"/>
        <w:spacing w:after="0"/>
        <w:jc w:val="both"/>
        <w:rPr>
          <w:rFonts w:ascii="Tahoma" w:hAnsi="Tahoma" w:cs="Tahoma"/>
          <w:sz w:val="19"/>
          <w:szCs w:val="19"/>
          <w:lang w:val="ru-RU"/>
        </w:rPr>
      </w:pPr>
      <w:r w:rsidRPr="00392FC4">
        <w:rPr>
          <w:rFonts w:ascii="Tahoma" w:hAnsi="Tahoma" w:cs="Tahoma"/>
          <w:b/>
          <w:bCs/>
          <w:sz w:val="19"/>
          <w:szCs w:val="19"/>
          <w:lang w:val="ru-RU"/>
        </w:rPr>
        <w:t>ЗАО «Альфа Телеком»,</w:t>
      </w:r>
      <w:r w:rsidRPr="00392FC4">
        <w:rPr>
          <w:rFonts w:ascii="Tahoma" w:hAnsi="Tahoma" w:cs="Tahoma"/>
          <w:sz w:val="19"/>
          <w:szCs w:val="19"/>
          <w:lang w:val="ru-RU"/>
        </w:rPr>
        <w:t xml:space="preserve"> именуемое в дальнейшем </w:t>
      </w:r>
      <w:r w:rsidRPr="00392FC4">
        <w:rPr>
          <w:rFonts w:ascii="Tahoma" w:hAnsi="Tahoma" w:cs="Tahoma"/>
          <w:b/>
          <w:bCs/>
          <w:sz w:val="19"/>
          <w:szCs w:val="19"/>
          <w:lang w:val="ru-RU"/>
        </w:rPr>
        <w:t>«Покупатель»</w:t>
      </w:r>
      <w:r w:rsidRPr="00392FC4">
        <w:rPr>
          <w:rFonts w:ascii="Tahoma" w:hAnsi="Tahoma" w:cs="Tahoma"/>
          <w:sz w:val="19"/>
          <w:szCs w:val="19"/>
          <w:lang w:val="ru-RU"/>
        </w:rPr>
        <w:t>, в лице Директора по информационн</w:t>
      </w:r>
      <w:r>
        <w:rPr>
          <w:rFonts w:ascii="Tahoma" w:hAnsi="Tahoma" w:cs="Tahoma"/>
          <w:sz w:val="19"/>
          <w:szCs w:val="19"/>
          <w:lang w:val="ru-RU"/>
        </w:rPr>
        <w:t xml:space="preserve">ым технологиям Т. </w:t>
      </w:r>
      <w:proofErr w:type="spellStart"/>
      <w:r>
        <w:rPr>
          <w:rFonts w:ascii="Tahoma" w:hAnsi="Tahoma" w:cs="Tahoma"/>
          <w:sz w:val="19"/>
          <w:szCs w:val="19"/>
          <w:lang w:val="ru-RU"/>
        </w:rPr>
        <w:t>Сарыбаева</w:t>
      </w:r>
      <w:proofErr w:type="spellEnd"/>
      <w:r w:rsidRPr="00392FC4">
        <w:rPr>
          <w:rFonts w:ascii="Tahoma" w:hAnsi="Tahoma" w:cs="Tahoma"/>
          <w:b/>
          <w:bCs/>
          <w:sz w:val="19"/>
          <w:szCs w:val="19"/>
          <w:lang w:val="ru-RU"/>
        </w:rPr>
        <w:t>,</w:t>
      </w:r>
      <w:r w:rsidRPr="00392FC4">
        <w:rPr>
          <w:rFonts w:ascii="Tahoma" w:hAnsi="Tahoma" w:cs="Tahoma"/>
          <w:sz w:val="19"/>
          <w:szCs w:val="19"/>
          <w:lang w:val="ru-RU"/>
        </w:rPr>
        <w:t xml:space="preserve"> действующего на основании Устава, с одной стороны, и </w:t>
      </w:r>
    </w:p>
    <w:p w14:paraId="02BE696C" w14:textId="77777777" w:rsidR="00EA7224" w:rsidRPr="00392FC4" w:rsidRDefault="00EA7224" w:rsidP="00EA7224">
      <w:pPr>
        <w:pStyle w:val="af9"/>
        <w:spacing w:after="0"/>
        <w:jc w:val="both"/>
        <w:rPr>
          <w:rFonts w:ascii="Tahoma" w:hAnsi="Tahoma" w:cs="Tahoma"/>
          <w:sz w:val="19"/>
          <w:szCs w:val="19"/>
          <w:lang w:val="ru-RU"/>
        </w:rPr>
      </w:pPr>
      <w:r w:rsidRPr="00392FC4">
        <w:rPr>
          <w:rFonts w:ascii="Tahoma" w:hAnsi="Tahoma" w:cs="Tahoma"/>
          <w:b/>
          <w:sz w:val="19"/>
          <w:szCs w:val="19"/>
          <w:lang w:val="ru-RU"/>
        </w:rPr>
        <w:t>_______</w:t>
      </w:r>
      <w:r w:rsidRPr="00392FC4">
        <w:rPr>
          <w:rFonts w:ascii="Tahoma" w:hAnsi="Tahoma" w:cs="Tahoma"/>
          <w:b/>
          <w:bCs/>
          <w:sz w:val="19"/>
          <w:szCs w:val="19"/>
          <w:lang w:val="ru-RU"/>
        </w:rPr>
        <w:t xml:space="preserve">, </w:t>
      </w:r>
      <w:r w:rsidRPr="00392FC4">
        <w:rPr>
          <w:rFonts w:ascii="Tahoma" w:hAnsi="Tahoma" w:cs="Tahoma"/>
          <w:sz w:val="19"/>
          <w:szCs w:val="19"/>
          <w:lang w:val="ru-RU"/>
        </w:rPr>
        <w:t>именуемое в дальнейшем «</w:t>
      </w:r>
      <w:r w:rsidRPr="00392FC4">
        <w:rPr>
          <w:rFonts w:ascii="Tahoma" w:hAnsi="Tahoma" w:cs="Tahoma"/>
          <w:b/>
          <w:bCs/>
          <w:sz w:val="19"/>
          <w:szCs w:val="19"/>
          <w:lang w:val="ru-RU"/>
        </w:rPr>
        <w:t>Поставщик»</w:t>
      </w:r>
      <w:r w:rsidRPr="00392FC4">
        <w:rPr>
          <w:rFonts w:ascii="Tahoma" w:hAnsi="Tahoma" w:cs="Tahoma"/>
          <w:sz w:val="19"/>
          <w:szCs w:val="19"/>
          <w:lang w:val="ru-RU"/>
        </w:rPr>
        <w:t xml:space="preserve">, в лице </w:t>
      </w:r>
      <w:r w:rsidRPr="00392FC4">
        <w:rPr>
          <w:rFonts w:ascii="Tahoma" w:hAnsi="Tahoma" w:cs="Tahoma"/>
          <w:b/>
          <w:bCs/>
          <w:sz w:val="19"/>
          <w:szCs w:val="19"/>
          <w:lang w:val="ru-RU"/>
        </w:rPr>
        <w:t>_________</w:t>
      </w:r>
      <w:r w:rsidRPr="00392FC4">
        <w:rPr>
          <w:rFonts w:ascii="Tahoma" w:hAnsi="Tahoma" w:cs="Tahoma"/>
          <w:sz w:val="19"/>
          <w:szCs w:val="19"/>
          <w:lang w:val="ru-RU"/>
        </w:rPr>
        <w:t xml:space="preserve">, действующий на основании Устава, с другой стороны, вместе именуемые </w:t>
      </w:r>
      <w:r w:rsidRPr="00392FC4">
        <w:rPr>
          <w:rFonts w:ascii="Tahoma" w:hAnsi="Tahoma" w:cs="Tahoma"/>
          <w:b/>
          <w:bCs/>
          <w:sz w:val="19"/>
          <w:szCs w:val="19"/>
          <w:lang w:val="ru-RU"/>
        </w:rPr>
        <w:t>«Стороны»,</w:t>
      </w:r>
      <w:r w:rsidRPr="00392FC4">
        <w:rPr>
          <w:rFonts w:ascii="Tahoma" w:hAnsi="Tahoma" w:cs="Tahoma"/>
          <w:sz w:val="19"/>
          <w:szCs w:val="19"/>
          <w:lang w:val="ru-RU"/>
        </w:rPr>
        <w:t xml:space="preserve"> составили настоящий Акт замены следующих компонентов:</w:t>
      </w:r>
    </w:p>
    <w:p w14:paraId="5DDF0E9A" w14:textId="77777777" w:rsidR="00EA7224" w:rsidRPr="00392FC4" w:rsidRDefault="00EA7224" w:rsidP="00EA7224">
      <w:pPr>
        <w:rPr>
          <w:rFonts w:ascii="Tahoma" w:eastAsiaTheme="minorHAnsi" w:hAnsi="Tahoma" w:cs="Tahoma"/>
          <w:sz w:val="19"/>
          <w:szCs w:val="19"/>
        </w:rPr>
      </w:pPr>
    </w:p>
    <w:tbl>
      <w:tblPr>
        <w:tblStyle w:val="a8"/>
        <w:tblW w:w="10627" w:type="dxa"/>
        <w:tblLook w:val="04A0" w:firstRow="1" w:lastRow="0" w:firstColumn="1" w:lastColumn="0" w:noHBand="0" w:noVBand="1"/>
      </w:tblPr>
      <w:tblGrid>
        <w:gridCol w:w="704"/>
        <w:gridCol w:w="4252"/>
        <w:gridCol w:w="2977"/>
        <w:gridCol w:w="2694"/>
      </w:tblGrid>
      <w:tr w:rsidR="00EA7224" w:rsidRPr="00392FC4" w14:paraId="7B77FA49" w14:textId="77777777" w:rsidTr="002755F5">
        <w:tc>
          <w:tcPr>
            <w:tcW w:w="704" w:type="dxa"/>
            <w:tcBorders>
              <w:top w:val="single" w:sz="4" w:space="0" w:color="auto"/>
              <w:left w:val="single" w:sz="4" w:space="0" w:color="auto"/>
              <w:bottom w:val="single" w:sz="4" w:space="0" w:color="auto"/>
              <w:right w:val="single" w:sz="4" w:space="0" w:color="auto"/>
            </w:tcBorders>
            <w:hideMark/>
          </w:tcPr>
          <w:p w14:paraId="514016E5" w14:textId="77777777" w:rsidR="00EA7224" w:rsidRPr="0093517B" w:rsidRDefault="00EA7224" w:rsidP="002755F5">
            <w:pPr>
              <w:rPr>
                <w:rFonts w:ascii="Tahoma" w:eastAsiaTheme="minorHAnsi" w:hAnsi="Tahoma" w:cs="Tahoma"/>
                <w:b/>
                <w:sz w:val="19"/>
                <w:szCs w:val="19"/>
              </w:rPr>
            </w:pPr>
            <w:r w:rsidRPr="0093517B">
              <w:rPr>
                <w:rFonts w:ascii="Tahoma" w:eastAsiaTheme="minorHAnsi" w:hAnsi="Tahoma" w:cs="Tahoma"/>
                <w:b/>
                <w:sz w:val="19"/>
                <w:szCs w:val="19"/>
              </w:rPr>
              <w:t>№</w:t>
            </w:r>
          </w:p>
        </w:tc>
        <w:tc>
          <w:tcPr>
            <w:tcW w:w="4252" w:type="dxa"/>
            <w:tcBorders>
              <w:top w:val="single" w:sz="4" w:space="0" w:color="auto"/>
              <w:left w:val="single" w:sz="4" w:space="0" w:color="auto"/>
              <w:bottom w:val="single" w:sz="4" w:space="0" w:color="auto"/>
              <w:right w:val="single" w:sz="4" w:space="0" w:color="auto"/>
            </w:tcBorders>
            <w:hideMark/>
          </w:tcPr>
          <w:p w14:paraId="22BB1DB8" w14:textId="77777777" w:rsidR="00EA7224" w:rsidRPr="0093517B" w:rsidRDefault="00EA7224" w:rsidP="002755F5">
            <w:pPr>
              <w:rPr>
                <w:rFonts w:ascii="Tahoma" w:eastAsiaTheme="minorHAnsi" w:hAnsi="Tahoma" w:cs="Tahoma"/>
                <w:b/>
                <w:sz w:val="19"/>
                <w:szCs w:val="19"/>
              </w:rPr>
            </w:pPr>
            <w:r w:rsidRPr="0093517B">
              <w:rPr>
                <w:rFonts w:ascii="Tahoma" w:eastAsiaTheme="minorHAnsi" w:hAnsi="Tahoma" w:cs="Tahoma"/>
                <w:b/>
                <w:sz w:val="19"/>
                <w:szCs w:val="19"/>
              </w:rPr>
              <w:t>Наименование оборудования</w:t>
            </w:r>
          </w:p>
        </w:tc>
        <w:tc>
          <w:tcPr>
            <w:tcW w:w="2977" w:type="dxa"/>
            <w:tcBorders>
              <w:top w:val="single" w:sz="4" w:space="0" w:color="auto"/>
              <w:left w:val="single" w:sz="4" w:space="0" w:color="auto"/>
              <w:bottom w:val="single" w:sz="4" w:space="0" w:color="auto"/>
              <w:right w:val="single" w:sz="4" w:space="0" w:color="auto"/>
            </w:tcBorders>
            <w:hideMark/>
          </w:tcPr>
          <w:p w14:paraId="7F6FDD1A" w14:textId="77777777" w:rsidR="00EA7224" w:rsidRPr="0093517B" w:rsidRDefault="00EA7224" w:rsidP="002755F5">
            <w:pPr>
              <w:rPr>
                <w:rFonts w:ascii="Tahoma" w:eastAsiaTheme="minorHAnsi" w:hAnsi="Tahoma" w:cs="Tahoma"/>
                <w:b/>
                <w:sz w:val="19"/>
                <w:szCs w:val="19"/>
              </w:rPr>
            </w:pPr>
            <w:r w:rsidRPr="0093517B">
              <w:rPr>
                <w:rFonts w:ascii="Tahoma" w:eastAsiaTheme="minorHAnsi" w:hAnsi="Tahoma" w:cs="Tahoma"/>
                <w:b/>
                <w:sz w:val="19"/>
                <w:szCs w:val="19"/>
              </w:rPr>
              <w:t>Поврежденный компонент</w:t>
            </w:r>
          </w:p>
        </w:tc>
        <w:tc>
          <w:tcPr>
            <w:tcW w:w="2694" w:type="dxa"/>
            <w:tcBorders>
              <w:top w:val="single" w:sz="4" w:space="0" w:color="auto"/>
              <w:left w:val="single" w:sz="4" w:space="0" w:color="auto"/>
              <w:bottom w:val="single" w:sz="4" w:space="0" w:color="auto"/>
              <w:right w:val="single" w:sz="4" w:space="0" w:color="auto"/>
            </w:tcBorders>
            <w:hideMark/>
          </w:tcPr>
          <w:p w14:paraId="018236AB" w14:textId="77777777" w:rsidR="00EA7224" w:rsidRPr="0093517B" w:rsidRDefault="00EA7224" w:rsidP="002755F5">
            <w:pPr>
              <w:rPr>
                <w:rFonts w:ascii="Tahoma" w:eastAsiaTheme="minorHAnsi" w:hAnsi="Tahoma" w:cs="Tahoma"/>
                <w:b/>
                <w:sz w:val="19"/>
                <w:szCs w:val="19"/>
              </w:rPr>
            </w:pPr>
            <w:r w:rsidRPr="0093517B">
              <w:rPr>
                <w:rFonts w:ascii="Tahoma" w:eastAsiaTheme="minorHAnsi" w:hAnsi="Tahoma" w:cs="Tahoma"/>
                <w:b/>
                <w:sz w:val="19"/>
                <w:szCs w:val="19"/>
              </w:rPr>
              <w:t>Новый компонент</w:t>
            </w:r>
          </w:p>
        </w:tc>
      </w:tr>
      <w:tr w:rsidR="00EA7224" w:rsidRPr="00392FC4" w14:paraId="1A0F8C06" w14:textId="77777777" w:rsidTr="002755F5">
        <w:tc>
          <w:tcPr>
            <w:tcW w:w="704" w:type="dxa"/>
            <w:tcBorders>
              <w:top w:val="single" w:sz="4" w:space="0" w:color="auto"/>
              <w:left w:val="single" w:sz="4" w:space="0" w:color="auto"/>
              <w:bottom w:val="single" w:sz="4" w:space="0" w:color="auto"/>
              <w:right w:val="single" w:sz="4" w:space="0" w:color="auto"/>
            </w:tcBorders>
            <w:hideMark/>
          </w:tcPr>
          <w:p w14:paraId="44C9BD41" w14:textId="77777777" w:rsidR="00EA7224" w:rsidRPr="00392FC4" w:rsidRDefault="00EA7224" w:rsidP="002755F5">
            <w:pPr>
              <w:rPr>
                <w:rFonts w:ascii="Tahoma" w:eastAsiaTheme="minorHAnsi" w:hAnsi="Tahoma" w:cs="Tahoma"/>
                <w:sz w:val="19"/>
                <w:szCs w:val="19"/>
              </w:rPr>
            </w:pPr>
            <w:r w:rsidRPr="00392FC4">
              <w:rPr>
                <w:rFonts w:ascii="Tahoma" w:eastAsiaTheme="minorHAnsi" w:hAnsi="Tahoma" w:cs="Tahoma"/>
                <w:sz w:val="19"/>
                <w:szCs w:val="19"/>
              </w:rPr>
              <w:t xml:space="preserve"> </w:t>
            </w:r>
          </w:p>
        </w:tc>
        <w:tc>
          <w:tcPr>
            <w:tcW w:w="4252" w:type="dxa"/>
            <w:tcBorders>
              <w:top w:val="single" w:sz="4" w:space="0" w:color="auto"/>
              <w:left w:val="single" w:sz="4" w:space="0" w:color="auto"/>
              <w:bottom w:val="single" w:sz="4" w:space="0" w:color="auto"/>
              <w:right w:val="single" w:sz="4" w:space="0" w:color="auto"/>
            </w:tcBorders>
          </w:tcPr>
          <w:p w14:paraId="0A6E39DD" w14:textId="77777777" w:rsidR="00EA7224" w:rsidRPr="00392FC4" w:rsidRDefault="00EA7224" w:rsidP="002755F5">
            <w:pPr>
              <w:rPr>
                <w:rFonts w:ascii="Tahoma" w:eastAsiaTheme="minorHAnsi" w:hAnsi="Tahoma" w:cs="Tahoma"/>
                <w:sz w:val="19"/>
                <w:szCs w:val="19"/>
              </w:rPr>
            </w:pPr>
          </w:p>
        </w:tc>
        <w:tc>
          <w:tcPr>
            <w:tcW w:w="2977" w:type="dxa"/>
            <w:tcBorders>
              <w:top w:val="single" w:sz="4" w:space="0" w:color="auto"/>
              <w:left w:val="single" w:sz="4" w:space="0" w:color="auto"/>
              <w:bottom w:val="single" w:sz="4" w:space="0" w:color="auto"/>
              <w:right w:val="single" w:sz="4" w:space="0" w:color="auto"/>
            </w:tcBorders>
          </w:tcPr>
          <w:p w14:paraId="41AE7F32" w14:textId="77777777" w:rsidR="00EA7224" w:rsidRPr="00392FC4" w:rsidRDefault="00EA7224" w:rsidP="002755F5">
            <w:pPr>
              <w:rPr>
                <w:rFonts w:ascii="Tahoma" w:eastAsiaTheme="minorHAnsi" w:hAnsi="Tahoma" w:cs="Tahoma"/>
                <w:sz w:val="19"/>
                <w:szCs w:val="19"/>
              </w:rPr>
            </w:pPr>
          </w:p>
        </w:tc>
        <w:tc>
          <w:tcPr>
            <w:tcW w:w="2694" w:type="dxa"/>
            <w:tcBorders>
              <w:top w:val="single" w:sz="4" w:space="0" w:color="auto"/>
              <w:left w:val="single" w:sz="4" w:space="0" w:color="auto"/>
              <w:bottom w:val="single" w:sz="4" w:space="0" w:color="auto"/>
              <w:right w:val="single" w:sz="4" w:space="0" w:color="auto"/>
            </w:tcBorders>
          </w:tcPr>
          <w:p w14:paraId="5E526592" w14:textId="77777777" w:rsidR="00EA7224" w:rsidRPr="00392FC4" w:rsidRDefault="00EA7224" w:rsidP="002755F5">
            <w:pPr>
              <w:rPr>
                <w:rFonts w:ascii="Tahoma" w:eastAsiaTheme="minorHAnsi" w:hAnsi="Tahoma" w:cs="Tahoma"/>
                <w:sz w:val="19"/>
                <w:szCs w:val="19"/>
              </w:rPr>
            </w:pPr>
          </w:p>
        </w:tc>
      </w:tr>
    </w:tbl>
    <w:p w14:paraId="617B90ED" w14:textId="77777777" w:rsidR="00EA7224" w:rsidRPr="00392FC4" w:rsidRDefault="00EA7224" w:rsidP="00EA7224">
      <w:pPr>
        <w:rPr>
          <w:rFonts w:ascii="Tahoma" w:eastAsiaTheme="minorHAnsi" w:hAnsi="Tahoma" w:cs="Tahoma"/>
          <w:sz w:val="19"/>
          <w:szCs w:val="19"/>
        </w:rPr>
      </w:pP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543"/>
      </w:tblGrid>
      <w:tr w:rsidR="00EA7224" w:rsidRPr="00392FC4" w14:paraId="18282F2C" w14:textId="77777777" w:rsidTr="002755F5">
        <w:trPr>
          <w:trHeight w:val="84"/>
          <w:jc w:val="center"/>
        </w:trPr>
        <w:tc>
          <w:tcPr>
            <w:tcW w:w="5387" w:type="dxa"/>
            <w:tcBorders>
              <w:top w:val="nil"/>
              <w:left w:val="nil"/>
              <w:bottom w:val="nil"/>
              <w:right w:val="nil"/>
            </w:tcBorders>
            <w:shd w:val="clear" w:color="auto" w:fill="auto"/>
            <w:tcMar>
              <w:top w:w="80" w:type="dxa"/>
              <w:left w:w="80" w:type="dxa"/>
              <w:bottom w:w="80" w:type="dxa"/>
              <w:right w:w="80" w:type="dxa"/>
            </w:tcMar>
            <w:vAlign w:val="center"/>
          </w:tcPr>
          <w:p w14:paraId="5C73D0A1" w14:textId="77777777" w:rsidR="00EA7224" w:rsidRPr="00392FC4" w:rsidRDefault="00EA7224" w:rsidP="002755F5">
            <w:pPr>
              <w:pStyle w:val="af2"/>
              <w:rPr>
                <w:rFonts w:ascii="Tahoma" w:eastAsia="Tahoma" w:hAnsi="Tahoma" w:cs="Tahoma"/>
                <w:b/>
                <w:sz w:val="19"/>
                <w:szCs w:val="19"/>
                <w:bdr w:val="none" w:sz="0" w:space="0" w:color="auto" w:frame="1"/>
              </w:rPr>
            </w:pPr>
          </w:p>
          <w:p w14:paraId="621785FB"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4543" w:type="dxa"/>
            <w:tcBorders>
              <w:top w:val="nil"/>
              <w:left w:val="nil"/>
              <w:bottom w:val="nil"/>
              <w:right w:val="nil"/>
            </w:tcBorders>
            <w:shd w:val="clear" w:color="auto" w:fill="auto"/>
            <w:tcMar>
              <w:top w:w="80" w:type="dxa"/>
              <w:left w:w="80" w:type="dxa"/>
              <w:bottom w:w="80" w:type="dxa"/>
              <w:right w:w="80" w:type="dxa"/>
            </w:tcMar>
            <w:vAlign w:val="center"/>
            <w:hideMark/>
          </w:tcPr>
          <w:p w14:paraId="3B7BD1B0"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EA7224" w:rsidRPr="00392FC4" w14:paraId="0366399D" w14:textId="77777777" w:rsidTr="002755F5">
        <w:trPr>
          <w:trHeight w:val="1422"/>
          <w:jc w:val="center"/>
        </w:trPr>
        <w:tc>
          <w:tcPr>
            <w:tcW w:w="5387" w:type="dxa"/>
            <w:tcBorders>
              <w:top w:val="nil"/>
              <w:left w:val="nil"/>
              <w:bottom w:val="nil"/>
              <w:right w:val="nil"/>
            </w:tcBorders>
            <w:shd w:val="clear" w:color="auto" w:fill="auto"/>
            <w:tcMar>
              <w:top w:w="80" w:type="dxa"/>
              <w:left w:w="80" w:type="dxa"/>
              <w:bottom w:w="80" w:type="dxa"/>
              <w:right w:w="80" w:type="dxa"/>
            </w:tcMar>
          </w:tcPr>
          <w:p w14:paraId="58A6637B" w14:textId="77777777" w:rsidR="00EA7224" w:rsidRPr="00392FC4" w:rsidRDefault="00EA7224" w:rsidP="002755F5">
            <w:pPr>
              <w:pStyle w:val="af2"/>
              <w:rPr>
                <w:rFonts w:ascii="Tahoma" w:eastAsia="Tahoma" w:hAnsi="Tahoma" w:cs="Tahoma"/>
                <w:b/>
                <w:sz w:val="19"/>
                <w:szCs w:val="19"/>
                <w:bdr w:val="none" w:sz="0" w:space="0" w:color="auto" w:frame="1"/>
              </w:rPr>
            </w:pPr>
          </w:p>
          <w:p w14:paraId="02433DE1" w14:textId="77777777" w:rsidR="00EA7224" w:rsidRPr="00392FC4" w:rsidRDefault="00EA7224" w:rsidP="002755F5">
            <w:pPr>
              <w:pStyle w:val="af2"/>
              <w:rPr>
                <w:rFonts w:ascii="Tahoma" w:eastAsia="Tahoma" w:hAnsi="Tahoma" w:cs="Tahoma"/>
                <w:b/>
                <w:sz w:val="19"/>
                <w:szCs w:val="19"/>
                <w:bdr w:val="none" w:sz="0" w:space="0" w:color="auto" w:frame="1"/>
              </w:rPr>
            </w:pPr>
          </w:p>
          <w:p w14:paraId="68A98C32"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Директор </w:t>
            </w:r>
          </w:p>
          <w:p w14:paraId="4B74417E" w14:textId="77777777" w:rsidR="00EA7224" w:rsidRPr="00392FC4" w:rsidRDefault="00EA7224" w:rsidP="002755F5">
            <w:pPr>
              <w:pStyle w:val="af2"/>
              <w:rPr>
                <w:rFonts w:ascii="Tahoma" w:eastAsia="Tahoma" w:hAnsi="Tahoma" w:cs="Tahoma"/>
                <w:b/>
                <w:sz w:val="19"/>
                <w:szCs w:val="19"/>
                <w:bdr w:val="none" w:sz="0" w:space="0" w:color="auto" w:frame="1"/>
              </w:rPr>
            </w:pPr>
          </w:p>
          <w:p w14:paraId="46015BC2" w14:textId="77777777" w:rsidR="00EA7224" w:rsidRPr="00392FC4" w:rsidRDefault="00EA7224" w:rsidP="002755F5">
            <w:pPr>
              <w:pStyle w:val="af2"/>
              <w:rPr>
                <w:rFonts w:ascii="Tahoma" w:eastAsia="Tahoma" w:hAnsi="Tahoma" w:cs="Tahoma"/>
                <w:b/>
                <w:sz w:val="19"/>
                <w:szCs w:val="19"/>
                <w:bdr w:val="none" w:sz="0" w:space="0" w:color="auto" w:frame="1"/>
              </w:rPr>
            </w:pPr>
          </w:p>
          <w:p w14:paraId="3D2A0B47"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10FF688E"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c>
          <w:tcPr>
            <w:tcW w:w="4543" w:type="dxa"/>
            <w:tcBorders>
              <w:top w:val="nil"/>
              <w:left w:val="nil"/>
              <w:bottom w:val="nil"/>
              <w:right w:val="nil"/>
            </w:tcBorders>
            <w:shd w:val="clear" w:color="auto" w:fill="auto"/>
            <w:tcMar>
              <w:top w:w="80" w:type="dxa"/>
              <w:left w:w="80" w:type="dxa"/>
              <w:bottom w:w="80" w:type="dxa"/>
              <w:right w:w="80" w:type="dxa"/>
            </w:tcMar>
          </w:tcPr>
          <w:p w14:paraId="315AC72F" w14:textId="77777777" w:rsidR="00EA7224" w:rsidRPr="00392FC4" w:rsidRDefault="00EA7224" w:rsidP="002755F5">
            <w:pPr>
              <w:pStyle w:val="af2"/>
              <w:rPr>
                <w:rFonts w:ascii="Tahoma" w:eastAsia="Tahoma" w:hAnsi="Tahoma" w:cs="Tahoma"/>
                <w:b/>
                <w:sz w:val="19"/>
                <w:szCs w:val="19"/>
                <w:bdr w:val="none" w:sz="0" w:space="0" w:color="auto" w:frame="1"/>
              </w:rPr>
            </w:pPr>
          </w:p>
          <w:p w14:paraId="02982760"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222B446D" w14:textId="77777777" w:rsidR="00EA7224" w:rsidRPr="00392FC4" w:rsidRDefault="00EA7224" w:rsidP="002755F5">
            <w:pPr>
              <w:spacing w:after="0" w:line="240" w:lineRule="auto"/>
              <w:ind w:left="29"/>
              <w:rPr>
                <w:rFonts w:ascii="Tahoma" w:eastAsia="Times New Roman" w:hAnsi="Tahoma" w:cs="Tahoma"/>
                <w:sz w:val="19"/>
                <w:szCs w:val="19"/>
              </w:rPr>
            </w:pPr>
            <w:r w:rsidRPr="00392FC4">
              <w:rPr>
                <w:rFonts w:ascii="Tahoma" w:eastAsia="Times New Roman" w:hAnsi="Tahoma" w:cs="Tahoma"/>
                <w:sz w:val="19"/>
                <w:szCs w:val="19"/>
              </w:rPr>
              <w:t>Директор по информационным технологиям</w:t>
            </w:r>
          </w:p>
          <w:p w14:paraId="70ECC611" w14:textId="77777777" w:rsidR="00EA7224" w:rsidRPr="00392FC4" w:rsidRDefault="00EA7224" w:rsidP="002755F5">
            <w:pPr>
              <w:pStyle w:val="af2"/>
              <w:rPr>
                <w:rFonts w:ascii="Tahoma" w:eastAsia="Tahoma" w:hAnsi="Tahoma" w:cs="Tahoma"/>
                <w:b/>
                <w:sz w:val="19"/>
                <w:szCs w:val="19"/>
                <w:bdr w:val="none" w:sz="0" w:space="0" w:color="auto" w:frame="1"/>
              </w:rPr>
            </w:pPr>
            <w:r>
              <w:rPr>
                <w:rFonts w:ascii="Tahoma" w:eastAsia="Tahoma" w:hAnsi="Tahoma" w:cs="Tahoma"/>
                <w:b/>
                <w:sz w:val="19"/>
                <w:szCs w:val="19"/>
                <w:bdr w:val="none" w:sz="0" w:space="0" w:color="auto" w:frame="1"/>
              </w:rPr>
              <w:t>Сарыбаев Т.М.</w:t>
            </w:r>
          </w:p>
          <w:p w14:paraId="46775B0F"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6BED230A"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03BCDCA2" w14:textId="77777777" w:rsidR="00EA7224" w:rsidRPr="00392FC4" w:rsidRDefault="00EA7224" w:rsidP="00EA7224">
      <w:pPr>
        <w:rPr>
          <w:rFonts w:ascii="Tahoma" w:eastAsiaTheme="minorHAnsi" w:hAnsi="Tahoma" w:cs="Tahoma"/>
          <w:sz w:val="19"/>
          <w:szCs w:val="19"/>
        </w:rPr>
      </w:pPr>
    </w:p>
    <w:p w14:paraId="7F68E6D9" w14:textId="77777777" w:rsidR="00EA7224" w:rsidRPr="00392FC4" w:rsidRDefault="00EA7224" w:rsidP="00EA7224">
      <w:pPr>
        <w:rPr>
          <w:rFonts w:ascii="Tahoma" w:hAnsi="Tahoma" w:cs="Tahoma"/>
          <w:sz w:val="19"/>
          <w:szCs w:val="19"/>
        </w:rPr>
      </w:pPr>
    </w:p>
    <w:p w14:paraId="766D1547" w14:textId="77777777" w:rsidR="00EA7224" w:rsidRPr="00392FC4" w:rsidRDefault="00EA7224" w:rsidP="00EA7224">
      <w:pPr>
        <w:rPr>
          <w:rFonts w:ascii="Tahoma" w:eastAsia="Tahoma" w:hAnsi="Tahoma" w:cs="Tahoma"/>
          <w:b/>
          <w:sz w:val="19"/>
          <w:szCs w:val="19"/>
        </w:rPr>
      </w:pPr>
      <w:r w:rsidRPr="00392FC4">
        <w:rPr>
          <w:rFonts w:ascii="Tahoma" w:eastAsia="Tahoma" w:hAnsi="Tahoma" w:cs="Tahoma"/>
          <w:b/>
          <w:sz w:val="19"/>
          <w:szCs w:val="19"/>
        </w:rPr>
        <w:t>Форма согласована:</w:t>
      </w: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29"/>
        <w:gridCol w:w="4401"/>
      </w:tblGrid>
      <w:tr w:rsidR="00EA7224" w:rsidRPr="00392FC4" w14:paraId="4AD3529F" w14:textId="77777777" w:rsidTr="002755F5">
        <w:trPr>
          <w:trHeight w:val="84"/>
          <w:jc w:val="center"/>
        </w:trPr>
        <w:tc>
          <w:tcPr>
            <w:tcW w:w="5529" w:type="dxa"/>
            <w:tcBorders>
              <w:top w:val="nil"/>
              <w:left w:val="nil"/>
              <w:bottom w:val="nil"/>
              <w:right w:val="nil"/>
            </w:tcBorders>
            <w:shd w:val="clear" w:color="auto" w:fill="auto"/>
            <w:tcMar>
              <w:top w:w="80" w:type="dxa"/>
              <w:left w:w="80" w:type="dxa"/>
              <w:bottom w:w="80" w:type="dxa"/>
              <w:right w:w="80" w:type="dxa"/>
            </w:tcMar>
            <w:vAlign w:val="center"/>
            <w:hideMark/>
          </w:tcPr>
          <w:p w14:paraId="51D64E23"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Поставщик</w:t>
            </w:r>
          </w:p>
        </w:tc>
        <w:tc>
          <w:tcPr>
            <w:tcW w:w="4401" w:type="dxa"/>
            <w:tcBorders>
              <w:top w:val="nil"/>
              <w:left w:val="nil"/>
              <w:bottom w:val="nil"/>
              <w:right w:val="nil"/>
            </w:tcBorders>
            <w:shd w:val="clear" w:color="auto" w:fill="auto"/>
            <w:tcMar>
              <w:top w:w="80" w:type="dxa"/>
              <w:left w:w="80" w:type="dxa"/>
              <w:bottom w:w="80" w:type="dxa"/>
              <w:right w:w="80" w:type="dxa"/>
            </w:tcMar>
            <w:vAlign w:val="center"/>
            <w:hideMark/>
          </w:tcPr>
          <w:p w14:paraId="25806C9C"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Покупатель</w:t>
            </w:r>
          </w:p>
        </w:tc>
      </w:tr>
      <w:tr w:rsidR="00EA7224" w:rsidRPr="00392FC4" w14:paraId="301793A0" w14:textId="77777777" w:rsidTr="002755F5">
        <w:trPr>
          <w:trHeight w:val="1422"/>
          <w:jc w:val="center"/>
        </w:trPr>
        <w:tc>
          <w:tcPr>
            <w:tcW w:w="5529" w:type="dxa"/>
            <w:tcBorders>
              <w:top w:val="nil"/>
              <w:left w:val="nil"/>
              <w:bottom w:val="nil"/>
              <w:right w:val="nil"/>
            </w:tcBorders>
            <w:shd w:val="clear" w:color="auto" w:fill="auto"/>
            <w:tcMar>
              <w:top w:w="80" w:type="dxa"/>
              <w:left w:w="80" w:type="dxa"/>
              <w:bottom w:w="80" w:type="dxa"/>
              <w:right w:w="80" w:type="dxa"/>
            </w:tcMar>
          </w:tcPr>
          <w:p w14:paraId="28156F36" w14:textId="77777777" w:rsidR="00EA7224" w:rsidRPr="00392FC4" w:rsidRDefault="00EA7224" w:rsidP="002755F5">
            <w:pPr>
              <w:pStyle w:val="af2"/>
              <w:rPr>
                <w:rFonts w:ascii="Tahoma" w:eastAsia="Tahoma" w:hAnsi="Tahoma" w:cs="Tahoma"/>
                <w:b/>
                <w:sz w:val="19"/>
                <w:szCs w:val="19"/>
                <w:bdr w:val="none" w:sz="0" w:space="0" w:color="auto" w:frame="1"/>
              </w:rPr>
            </w:pPr>
          </w:p>
          <w:p w14:paraId="59582F1A" w14:textId="77777777" w:rsidR="00EA7224" w:rsidRPr="00392FC4" w:rsidRDefault="00EA7224" w:rsidP="002755F5">
            <w:pPr>
              <w:pStyle w:val="af2"/>
              <w:rPr>
                <w:rFonts w:ascii="Tahoma" w:hAnsi="Tahoma" w:cs="Tahoma"/>
                <w:b/>
                <w:bCs/>
                <w:sz w:val="19"/>
                <w:szCs w:val="19"/>
              </w:rPr>
            </w:pPr>
          </w:p>
          <w:p w14:paraId="2713D309" w14:textId="77777777" w:rsidR="00EA7224" w:rsidRDefault="00EA7224" w:rsidP="002755F5">
            <w:pPr>
              <w:pStyle w:val="af2"/>
              <w:rPr>
                <w:rFonts w:ascii="Tahoma" w:eastAsia="Tahoma" w:hAnsi="Tahoma" w:cs="Tahoma"/>
                <w:b/>
                <w:sz w:val="19"/>
                <w:szCs w:val="19"/>
                <w:bdr w:val="none" w:sz="0" w:space="0" w:color="auto" w:frame="1"/>
              </w:rPr>
            </w:pPr>
          </w:p>
          <w:p w14:paraId="3E93CAE6" w14:textId="77777777" w:rsidR="00EA7224" w:rsidRDefault="00EA7224" w:rsidP="002755F5">
            <w:pPr>
              <w:pStyle w:val="af2"/>
              <w:rPr>
                <w:rFonts w:ascii="Tahoma" w:eastAsia="Tahoma" w:hAnsi="Tahoma" w:cs="Tahoma"/>
                <w:b/>
                <w:sz w:val="19"/>
                <w:szCs w:val="19"/>
                <w:bdr w:val="none" w:sz="0" w:space="0" w:color="auto" w:frame="1"/>
              </w:rPr>
            </w:pPr>
          </w:p>
          <w:p w14:paraId="46DBB019" w14:textId="77777777" w:rsidR="00EA7224" w:rsidRDefault="00EA7224" w:rsidP="002755F5">
            <w:pPr>
              <w:pStyle w:val="af2"/>
              <w:rPr>
                <w:rFonts w:ascii="Tahoma" w:eastAsia="Tahoma" w:hAnsi="Tahoma" w:cs="Tahoma"/>
                <w:b/>
                <w:sz w:val="19"/>
                <w:szCs w:val="19"/>
                <w:bdr w:val="none" w:sz="0" w:space="0" w:color="auto" w:frame="1"/>
              </w:rPr>
            </w:pPr>
          </w:p>
          <w:p w14:paraId="74FF810D" w14:textId="77777777" w:rsidR="00EA7224" w:rsidRPr="00392FC4" w:rsidRDefault="00EA7224" w:rsidP="002755F5">
            <w:pPr>
              <w:pStyle w:val="af2"/>
              <w:rPr>
                <w:rFonts w:ascii="Tahoma" w:eastAsia="Tahoma" w:hAnsi="Tahoma" w:cs="Tahoma"/>
                <w:b/>
                <w:sz w:val="19"/>
                <w:szCs w:val="19"/>
                <w:bdr w:val="none" w:sz="0" w:space="0" w:color="auto" w:frame="1"/>
              </w:rPr>
            </w:pPr>
          </w:p>
          <w:p w14:paraId="0906C4FD"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63BFDBB9"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c>
          <w:tcPr>
            <w:tcW w:w="4401" w:type="dxa"/>
            <w:tcBorders>
              <w:top w:val="nil"/>
              <w:left w:val="nil"/>
              <w:bottom w:val="nil"/>
              <w:right w:val="nil"/>
            </w:tcBorders>
            <w:shd w:val="clear" w:color="auto" w:fill="auto"/>
            <w:tcMar>
              <w:top w:w="80" w:type="dxa"/>
              <w:left w:w="80" w:type="dxa"/>
              <w:bottom w:w="80" w:type="dxa"/>
              <w:right w:w="80" w:type="dxa"/>
            </w:tcMar>
          </w:tcPr>
          <w:p w14:paraId="525D42CA" w14:textId="77777777" w:rsidR="00EA7224" w:rsidRPr="00392FC4" w:rsidRDefault="00EA7224" w:rsidP="002755F5">
            <w:pPr>
              <w:pStyle w:val="af2"/>
              <w:rPr>
                <w:rFonts w:ascii="Tahoma" w:eastAsia="Tahoma" w:hAnsi="Tahoma" w:cs="Tahoma"/>
                <w:b/>
                <w:sz w:val="19"/>
                <w:szCs w:val="19"/>
                <w:bdr w:val="none" w:sz="0" w:space="0" w:color="auto" w:frame="1"/>
              </w:rPr>
            </w:pPr>
          </w:p>
          <w:p w14:paraId="5ED81F84"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243DE684" w14:textId="77777777" w:rsidR="00EA7224" w:rsidRPr="00392FC4" w:rsidRDefault="00EA7224" w:rsidP="002755F5">
            <w:pPr>
              <w:pStyle w:val="af2"/>
              <w:rPr>
                <w:rFonts w:ascii="Tahoma" w:eastAsia="Tahoma" w:hAnsi="Tahoma" w:cs="Tahoma"/>
                <w:b/>
                <w:sz w:val="19"/>
                <w:szCs w:val="19"/>
                <w:bdr w:val="none" w:sz="0" w:space="0" w:color="auto" w:frame="1"/>
              </w:rPr>
            </w:pPr>
          </w:p>
          <w:p w14:paraId="75C12E71"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Генеральный директор</w:t>
            </w:r>
          </w:p>
          <w:p w14:paraId="0F1F92C0" w14:textId="77777777" w:rsidR="00EA7224" w:rsidRPr="00392FC4" w:rsidRDefault="00EA7224" w:rsidP="002755F5">
            <w:pPr>
              <w:pStyle w:val="af2"/>
              <w:rPr>
                <w:rFonts w:ascii="Tahoma" w:eastAsia="Tahoma" w:hAnsi="Tahoma" w:cs="Tahoma"/>
                <w:b/>
                <w:sz w:val="19"/>
                <w:szCs w:val="19"/>
                <w:bdr w:val="none" w:sz="0" w:space="0" w:color="auto" w:frame="1"/>
              </w:rPr>
            </w:pPr>
            <w:proofErr w:type="spellStart"/>
            <w:r>
              <w:rPr>
                <w:rFonts w:ascii="Tahoma" w:eastAsia="Tahoma" w:hAnsi="Tahoma" w:cs="Tahoma"/>
                <w:b/>
                <w:sz w:val="19"/>
                <w:szCs w:val="19"/>
                <w:bdr w:val="none" w:sz="0" w:space="0" w:color="auto" w:frame="1"/>
              </w:rPr>
              <w:t>Куренкеев</w:t>
            </w:r>
            <w:proofErr w:type="spellEnd"/>
            <w:r>
              <w:rPr>
                <w:rFonts w:ascii="Tahoma" w:eastAsia="Tahoma" w:hAnsi="Tahoma" w:cs="Tahoma"/>
                <w:b/>
                <w:sz w:val="19"/>
                <w:szCs w:val="19"/>
                <w:bdr w:val="none" w:sz="0" w:space="0" w:color="auto" w:frame="1"/>
              </w:rPr>
              <w:t xml:space="preserve"> А. С.</w:t>
            </w:r>
          </w:p>
          <w:p w14:paraId="494D803A" w14:textId="77777777" w:rsidR="00EA7224" w:rsidRPr="00392FC4" w:rsidRDefault="00EA7224" w:rsidP="002755F5">
            <w:pPr>
              <w:pStyle w:val="af2"/>
              <w:rPr>
                <w:rFonts w:ascii="Tahoma" w:eastAsia="Tahoma" w:hAnsi="Tahoma" w:cs="Tahoma"/>
                <w:b/>
                <w:sz w:val="19"/>
                <w:szCs w:val="19"/>
                <w:bdr w:val="none" w:sz="0" w:space="0" w:color="auto" w:frame="1"/>
              </w:rPr>
            </w:pPr>
          </w:p>
          <w:p w14:paraId="3D3D1EEA"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_________________________</w:t>
            </w:r>
          </w:p>
          <w:p w14:paraId="6CD7DBC9"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 xml:space="preserve">                    М.П.</w:t>
            </w:r>
          </w:p>
        </w:tc>
      </w:tr>
    </w:tbl>
    <w:p w14:paraId="1387204B" w14:textId="77777777" w:rsidR="00EA7224" w:rsidRPr="00392FC4" w:rsidRDefault="00EA7224" w:rsidP="00EA7224">
      <w:pPr>
        <w:rPr>
          <w:rFonts w:ascii="Tahoma" w:hAnsi="Tahoma" w:cs="Tahoma"/>
          <w:sz w:val="19"/>
          <w:szCs w:val="19"/>
        </w:rPr>
      </w:pPr>
    </w:p>
    <w:p w14:paraId="41EE9571" w14:textId="77777777" w:rsidR="00EA7224" w:rsidRDefault="00EA7224" w:rsidP="00EA7224">
      <w:pPr>
        <w:ind w:left="7788"/>
        <w:jc w:val="right"/>
        <w:rPr>
          <w:rFonts w:ascii="Tahoma" w:hAnsi="Tahoma" w:cs="Tahoma"/>
          <w:b/>
          <w:bCs/>
          <w:sz w:val="19"/>
          <w:szCs w:val="19"/>
        </w:rPr>
      </w:pPr>
    </w:p>
    <w:p w14:paraId="78E7F2BA" w14:textId="77777777" w:rsidR="00EA7224" w:rsidRDefault="00EA7224" w:rsidP="00EA7224">
      <w:pPr>
        <w:ind w:left="7788"/>
        <w:jc w:val="right"/>
        <w:rPr>
          <w:rFonts w:ascii="Tahoma" w:hAnsi="Tahoma" w:cs="Tahoma"/>
          <w:b/>
          <w:bCs/>
          <w:sz w:val="19"/>
          <w:szCs w:val="19"/>
        </w:rPr>
      </w:pPr>
    </w:p>
    <w:p w14:paraId="7557D23D" w14:textId="77777777" w:rsidR="00EA7224" w:rsidRDefault="00EA7224" w:rsidP="00EA7224">
      <w:pPr>
        <w:pStyle w:val="af2"/>
        <w:jc w:val="right"/>
        <w:rPr>
          <w:rFonts w:ascii="Tahoma" w:hAnsi="Tahoma" w:cs="Tahoma"/>
          <w:b/>
          <w:sz w:val="19"/>
          <w:szCs w:val="19"/>
        </w:rPr>
      </w:pPr>
    </w:p>
    <w:p w14:paraId="452953FD" w14:textId="77777777" w:rsidR="00EA7224" w:rsidRDefault="00EA7224" w:rsidP="00EA7224">
      <w:pPr>
        <w:pStyle w:val="af2"/>
        <w:jc w:val="right"/>
        <w:rPr>
          <w:rFonts w:ascii="Tahoma" w:hAnsi="Tahoma" w:cs="Tahoma"/>
          <w:b/>
          <w:sz w:val="19"/>
          <w:szCs w:val="19"/>
        </w:rPr>
      </w:pPr>
    </w:p>
    <w:p w14:paraId="5D87E50E" w14:textId="77777777" w:rsidR="00EA7224" w:rsidRDefault="00EA7224" w:rsidP="00EA7224">
      <w:pPr>
        <w:pStyle w:val="af2"/>
        <w:jc w:val="right"/>
        <w:rPr>
          <w:rFonts w:ascii="Tahoma" w:hAnsi="Tahoma" w:cs="Tahoma"/>
          <w:b/>
          <w:sz w:val="19"/>
          <w:szCs w:val="19"/>
        </w:rPr>
      </w:pPr>
    </w:p>
    <w:p w14:paraId="416B2340" w14:textId="77777777" w:rsidR="00EA7224" w:rsidRPr="002755F5" w:rsidRDefault="00EA7224" w:rsidP="00EA7224">
      <w:pPr>
        <w:pStyle w:val="af2"/>
        <w:jc w:val="right"/>
        <w:rPr>
          <w:rFonts w:ascii="Tahoma" w:eastAsia="Tahoma" w:hAnsi="Tahoma" w:cs="Tahoma"/>
          <w:b/>
          <w:sz w:val="19"/>
          <w:szCs w:val="19"/>
          <w:lang w:val="en-US"/>
        </w:rPr>
      </w:pPr>
      <w:r w:rsidRPr="0093517B">
        <w:rPr>
          <w:rFonts w:ascii="Tahoma" w:hAnsi="Tahoma" w:cs="Tahoma"/>
          <w:b/>
          <w:sz w:val="19"/>
          <w:szCs w:val="19"/>
        </w:rPr>
        <w:lastRenderedPageBreak/>
        <w:t xml:space="preserve">Приложение </w:t>
      </w:r>
      <w:r>
        <w:rPr>
          <w:rFonts w:ascii="Tahoma" w:hAnsi="Tahoma" w:cs="Tahoma"/>
          <w:b/>
          <w:sz w:val="19"/>
          <w:szCs w:val="19"/>
        </w:rPr>
        <w:t>№</w:t>
      </w:r>
      <w:r>
        <w:rPr>
          <w:rFonts w:ascii="Tahoma" w:hAnsi="Tahoma" w:cs="Tahoma"/>
          <w:b/>
          <w:sz w:val="19"/>
          <w:szCs w:val="19"/>
          <w:lang w:val="en-US"/>
        </w:rPr>
        <w:t>6</w:t>
      </w:r>
    </w:p>
    <w:p w14:paraId="46342DEF" w14:textId="77777777" w:rsidR="00EA7224" w:rsidRPr="0093517B" w:rsidRDefault="00EA7224" w:rsidP="00EA7224">
      <w:pPr>
        <w:pStyle w:val="af2"/>
        <w:jc w:val="right"/>
        <w:rPr>
          <w:rFonts w:ascii="Tahoma" w:hAnsi="Tahoma" w:cs="Tahoma"/>
          <w:sz w:val="19"/>
          <w:szCs w:val="19"/>
        </w:rPr>
      </w:pPr>
      <w:r w:rsidRPr="0093517B">
        <w:rPr>
          <w:rFonts w:ascii="Tahoma" w:hAnsi="Tahoma" w:cs="Tahoma"/>
          <w:sz w:val="19"/>
          <w:szCs w:val="19"/>
        </w:rPr>
        <w:t xml:space="preserve">к Договору поставки №__________ </w:t>
      </w:r>
    </w:p>
    <w:p w14:paraId="5AD301F0" w14:textId="77777777" w:rsidR="00EA7224" w:rsidRPr="0093517B" w:rsidRDefault="00EA7224" w:rsidP="00EA7224">
      <w:pPr>
        <w:pStyle w:val="af2"/>
        <w:jc w:val="right"/>
        <w:rPr>
          <w:rFonts w:ascii="Tahoma" w:eastAsia="Tahoma" w:hAnsi="Tahoma" w:cs="Tahoma"/>
          <w:sz w:val="19"/>
          <w:szCs w:val="19"/>
        </w:rPr>
      </w:pPr>
      <w:r w:rsidRPr="0093517B">
        <w:rPr>
          <w:rFonts w:ascii="Tahoma" w:hAnsi="Tahoma" w:cs="Tahoma"/>
          <w:sz w:val="19"/>
          <w:szCs w:val="19"/>
        </w:rPr>
        <w:t>от «___» _____________ 2023 года</w:t>
      </w:r>
    </w:p>
    <w:p w14:paraId="6BFE4567" w14:textId="77777777" w:rsidR="00EA7224" w:rsidRPr="00392FC4" w:rsidRDefault="00EA7224" w:rsidP="00EA7224">
      <w:pPr>
        <w:spacing w:after="0"/>
        <w:jc w:val="center"/>
        <w:rPr>
          <w:rFonts w:ascii="Tahoma" w:hAnsi="Tahoma" w:cs="Tahoma"/>
          <w:b/>
          <w:sz w:val="19"/>
          <w:szCs w:val="19"/>
        </w:rPr>
      </w:pPr>
      <w:r w:rsidRPr="00392FC4">
        <w:rPr>
          <w:rFonts w:ascii="Tahoma" w:hAnsi="Tahoma" w:cs="Tahoma"/>
          <w:b/>
          <w:sz w:val="19"/>
          <w:szCs w:val="19"/>
        </w:rPr>
        <w:t>АКТ</w:t>
      </w:r>
    </w:p>
    <w:p w14:paraId="14B96BDE" w14:textId="77777777" w:rsidR="00EA7224" w:rsidRPr="00392FC4" w:rsidRDefault="00EA7224" w:rsidP="00EA7224">
      <w:pPr>
        <w:jc w:val="center"/>
        <w:rPr>
          <w:rFonts w:ascii="Tahoma" w:eastAsia="Tahoma" w:hAnsi="Tahoma" w:cs="Tahoma"/>
          <w:b/>
          <w:bCs/>
          <w:sz w:val="19"/>
          <w:szCs w:val="19"/>
        </w:rPr>
      </w:pPr>
      <w:r w:rsidRPr="00392FC4">
        <w:rPr>
          <w:rFonts w:ascii="Tahoma" w:hAnsi="Tahoma" w:cs="Tahoma"/>
          <w:b/>
          <w:sz w:val="19"/>
          <w:szCs w:val="19"/>
        </w:rPr>
        <w:t>о прохождении обучения</w:t>
      </w:r>
    </w:p>
    <w:p w14:paraId="286BE969" w14:textId="77777777" w:rsidR="00EA7224" w:rsidRPr="00392FC4" w:rsidRDefault="00EA7224" w:rsidP="00EA7224">
      <w:pPr>
        <w:spacing w:after="120"/>
        <w:rPr>
          <w:rFonts w:ascii="Tahoma" w:eastAsia="Tahoma" w:hAnsi="Tahoma" w:cs="Tahoma"/>
          <w:sz w:val="19"/>
          <w:szCs w:val="19"/>
        </w:rPr>
      </w:pPr>
      <w:r w:rsidRPr="00392FC4">
        <w:rPr>
          <w:rFonts w:ascii="Tahoma" w:hAnsi="Tahoma" w:cs="Tahoma"/>
          <w:sz w:val="19"/>
          <w:szCs w:val="19"/>
        </w:rPr>
        <w:t xml:space="preserve">г. Бишкек                                                     </w:t>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r>
      <w:r w:rsidRPr="00392FC4">
        <w:rPr>
          <w:rFonts w:ascii="Tahoma" w:hAnsi="Tahoma" w:cs="Tahoma"/>
          <w:sz w:val="19"/>
          <w:szCs w:val="19"/>
        </w:rPr>
        <w:tab/>
        <w:t xml:space="preserve"> </w:t>
      </w:r>
      <w:r>
        <w:rPr>
          <w:rFonts w:ascii="Tahoma" w:hAnsi="Tahoma" w:cs="Tahoma"/>
          <w:sz w:val="19"/>
          <w:szCs w:val="19"/>
        </w:rPr>
        <w:t xml:space="preserve">                 </w:t>
      </w:r>
      <w:proofErr w:type="gramStart"/>
      <w:r>
        <w:rPr>
          <w:rFonts w:ascii="Tahoma" w:hAnsi="Tahoma" w:cs="Tahoma"/>
          <w:sz w:val="19"/>
          <w:szCs w:val="19"/>
        </w:rPr>
        <w:t xml:space="preserve">   </w:t>
      </w:r>
      <w:r w:rsidRPr="00392FC4">
        <w:rPr>
          <w:rFonts w:ascii="Tahoma" w:hAnsi="Tahoma" w:cs="Tahoma"/>
          <w:sz w:val="19"/>
          <w:szCs w:val="19"/>
        </w:rPr>
        <w:t>«</w:t>
      </w:r>
      <w:proofErr w:type="gramEnd"/>
      <w:r w:rsidRPr="00392FC4">
        <w:rPr>
          <w:rFonts w:ascii="Tahoma" w:hAnsi="Tahoma" w:cs="Tahoma"/>
          <w:sz w:val="19"/>
          <w:szCs w:val="19"/>
        </w:rPr>
        <w:t xml:space="preserve"> </w:t>
      </w:r>
      <w:r w:rsidRPr="00392FC4">
        <w:rPr>
          <w:rFonts w:ascii="Tahoma" w:hAnsi="Tahoma" w:cs="Tahoma"/>
          <w:sz w:val="19"/>
          <w:szCs w:val="19"/>
          <w:u w:val="single"/>
        </w:rPr>
        <w:t>___</w:t>
      </w:r>
      <w:r w:rsidRPr="00392FC4">
        <w:rPr>
          <w:rFonts w:ascii="Tahoma" w:hAnsi="Tahoma" w:cs="Tahoma"/>
          <w:sz w:val="19"/>
          <w:szCs w:val="19"/>
        </w:rPr>
        <w:t xml:space="preserve"> »  </w:t>
      </w:r>
      <w:r w:rsidRPr="00392FC4">
        <w:rPr>
          <w:rFonts w:ascii="Tahoma" w:hAnsi="Tahoma" w:cs="Tahoma"/>
          <w:sz w:val="19"/>
          <w:szCs w:val="19"/>
          <w:u w:val="single"/>
        </w:rPr>
        <w:t>__________</w:t>
      </w:r>
      <w:r w:rsidRPr="00392FC4">
        <w:rPr>
          <w:rFonts w:ascii="Tahoma" w:hAnsi="Tahoma" w:cs="Tahoma"/>
          <w:sz w:val="19"/>
          <w:szCs w:val="19"/>
        </w:rPr>
        <w:t xml:space="preserve">  20__ г.</w:t>
      </w:r>
    </w:p>
    <w:p w14:paraId="4EE618BE" w14:textId="77777777" w:rsidR="00EA7224" w:rsidRPr="00392FC4" w:rsidRDefault="00EA7224" w:rsidP="00EA7224">
      <w:pPr>
        <w:spacing w:after="120"/>
        <w:ind w:left="284"/>
        <w:rPr>
          <w:rFonts w:ascii="Tahoma" w:eastAsia="Tahoma" w:hAnsi="Tahoma" w:cs="Tahoma"/>
          <w:sz w:val="19"/>
          <w:szCs w:val="19"/>
        </w:rPr>
      </w:pPr>
    </w:p>
    <w:p w14:paraId="6C500251" w14:textId="60BCFE39" w:rsidR="00EA7224" w:rsidRPr="00392FC4" w:rsidRDefault="00EA7224" w:rsidP="00EA7224">
      <w:pPr>
        <w:pStyle w:val="af9"/>
        <w:spacing w:after="0"/>
        <w:jc w:val="both"/>
        <w:rPr>
          <w:rFonts w:ascii="Tahoma" w:hAnsi="Tahoma" w:cs="Tahoma"/>
          <w:sz w:val="19"/>
          <w:szCs w:val="19"/>
          <w:lang w:val="ru-RU"/>
        </w:rPr>
      </w:pPr>
      <w:r w:rsidRPr="00392FC4">
        <w:rPr>
          <w:rFonts w:ascii="Tahoma" w:hAnsi="Tahoma" w:cs="Tahoma"/>
          <w:b/>
          <w:bCs/>
          <w:sz w:val="19"/>
          <w:szCs w:val="19"/>
          <w:lang w:val="ru-RU"/>
        </w:rPr>
        <w:t>ЗАО «Альфа Телеком»,</w:t>
      </w:r>
      <w:r w:rsidRPr="00392FC4">
        <w:rPr>
          <w:rFonts w:ascii="Tahoma" w:hAnsi="Tahoma" w:cs="Tahoma"/>
          <w:sz w:val="19"/>
          <w:szCs w:val="19"/>
          <w:lang w:val="ru-RU"/>
        </w:rPr>
        <w:t xml:space="preserve"> именуемое в дальнейшем </w:t>
      </w:r>
      <w:r w:rsidRPr="00392FC4">
        <w:rPr>
          <w:rFonts w:ascii="Tahoma" w:hAnsi="Tahoma" w:cs="Tahoma"/>
          <w:b/>
          <w:bCs/>
          <w:sz w:val="19"/>
          <w:szCs w:val="19"/>
          <w:lang w:val="ru-RU"/>
        </w:rPr>
        <w:t>«Покупатель»</w:t>
      </w:r>
      <w:r w:rsidRPr="00392FC4">
        <w:rPr>
          <w:rFonts w:ascii="Tahoma" w:hAnsi="Tahoma" w:cs="Tahoma"/>
          <w:sz w:val="19"/>
          <w:szCs w:val="19"/>
          <w:lang w:val="ru-RU"/>
        </w:rPr>
        <w:t>, в лице Директора по информационн</w:t>
      </w:r>
      <w:r>
        <w:rPr>
          <w:rFonts w:ascii="Tahoma" w:hAnsi="Tahoma" w:cs="Tahoma"/>
          <w:sz w:val="19"/>
          <w:szCs w:val="19"/>
          <w:lang w:val="ru-RU"/>
        </w:rPr>
        <w:t xml:space="preserve">ым технологиям Т. </w:t>
      </w:r>
      <w:proofErr w:type="spellStart"/>
      <w:r>
        <w:rPr>
          <w:rFonts w:ascii="Tahoma" w:hAnsi="Tahoma" w:cs="Tahoma"/>
          <w:sz w:val="19"/>
          <w:szCs w:val="19"/>
          <w:lang w:val="ru-RU"/>
        </w:rPr>
        <w:t>Сарыбаева</w:t>
      </w:r>
      <w:proofErr w:type="spellEnd"/>
      <w:r w:rsidRPr="00392FC4">
        <w:rPr>
          <w:rFonts w:ascii="Tahoma" w:hAnsi="Tahoma" w:cs="Tahoma"/>
          <w:b/>
          <w:bCs/>
          <w:sz w:val="19"/>
          <w:szCs w:val="19"/>
          <w:lang w:val="ru-RU"/>
        </w:rPr>
        <w:t>,</w:t>
      </w:r>
      <w:r w:rsidRPr="00392FC4">
        <w:rPr>
          <w:rFonts w:ascii="Tahoma" w:hAnsi="Tahoma" w:cs="Tahoma"/>
          <w:sz w:val="19"/>
          <w:szCs w:val="19"/>
          <w:lang w:val="ru-RU"/>
        </w:rPr>
        <w:t xml:space="preserve"> действующего на основании Устава, с одной стороны, и </w:t>
      </w:r>
    </w:p>
    <w:p w14:paraId="5475E0B3" w14:textId="77777777" w:rsidR="00EA7224" w:rsidRPr="00392FC4" w:rsidRDefault="00EA7224" w:rsidP="00EA7224">
      <w:pPr>
        <w:pStyle w:val="af2"/>
        <w:jc w:val="both"/>
        <w:rPr>
          <w:rFonts w:ascii="Tahoma" w:hAnsi="Tahoma" w:cs="Tahoma"/>
          <w:b/>
          <w:bCs/>
          <w:sz w:val="19"/>
          <w:szCs w:val="19"/>
        </w:rPr>
      </w:pPr>
      <w:r w:rsidRPr="00392FC4">
        <w:rPr>
          <w:rFonts w:ascii="Tahoma" w:hAnsi="Tahoma" w:cs="Tahoma"/>
          <w:b/>
          <w:sz w:val="19"/>
          <w:szCs w:val="19"/>
        </w:rPr>
        <w:t>_______</w:t>
      </w:r>
      <w:r w:rsidRPr="00392FC4">
        <w:rPr>
          <w:rFonts w:ascii="Tahoma" w:hAnsi="Tahoma" w:cs="Tahoma"/>
          <w:b/>
          <w:bCs/>
          <w:sz w:val="19"/>
          <w:szCs w:val="19"/>
        </w:rPr>
        <w:t xml:space="preserve">, </w:t>
      </w:r>
      <w:r w:rsidRPr="00392FC4">
        <w:rPr>
          <w:rFonts w:ascii="Tahoma" w:hAnsi="Tahoma" w:cs="Tahoma"/>
          <w:sz w:val="19"/>
          <w:szCs w:val="19"/>
        </w:rPr>
        <w:t>именуемое в дальнейшем «</w:t>
      </w:r>
      <w:r w:rsidRPr="00392FC4">
        <w:rPr>
          <w:rFonts w:ascii="Tahoma" w:hAnsi="Tahoma" w:cs="Tahoma"/>
          <w:b/>
          <w:bCs/>
          <w:sz w:val="19"/>
          <w:szCs w:val="19"/>
        </w:rPr>
        <w:t>Поставщик»</w:t>
      </w:r>
      <w:r w:rsidRPr="00392FC4">
        <w:rPr>
          <w:rFonts w:ascii="Tahoma" w:hAnsi="Tahoma" w:cs="Tahoma"/>
          <w:sz w:val="19"/>
          <w:szCs w:val="19"/>
        </w:rPr>
        <w:t xml:space="preserve">, в лице </w:t>
      </w:r>
      <w:r w:rsidRPr="00392FC4">
        <w:rPr>
          <w:rFonts w:ascii="Tahoma" w:hAnsi="Tahoma" w:cs="Tahoma"/>
          <w:b/>
          <w:bCs/>
          <w:sz w:val="19"/>
          <w:szCs w:val="19"/>
        </w:rPr>
        <w:t>_________</w:t>
      </w:r>
      <w:r w:rsidRPr="00392FC4">
        <w:rPr>
          <w:rFonts w:ascii="Tahoma" w:hAnsi="Tahoma" w:cs="Tahoma"/>
          <w:sz w:val="19"/>
          <w:szCs w:val="19"/>
        </w:rPr>
        <w:t xml:space="preserve">, действующий на основании Устава, с другой стороны, вместе именуемые </w:t>
      </w:r>
      <w:r w:rsidRPr="00392FC4">
        <w:rPr>
          <w:rFonts w:ascii="Tahoma" w:hAnsi="Tahoma" w:cs="Tahoma"/>
          <w:b/>
          <w:bCs/>
          <w:sz w:val="19"/>
          <w:szCs w:val="19"/>
        </w:rPr>
        <w:t>«Стороны»,</w:t>
      </w:r>
      <w:r w:rsidRPr="00392FC4">
        <w:rPr>
          <w:rFonts w:ascii="Tahoma" w:hAnsi="Tahoma" w:cs="Tahoma"/>
          <w:sz w:val="19"/>
          <w:szCs w:val="19"/>
        </w:rPr>
        <w:t xml:space="preserve"> составили настоящий Акт о том, что сотрудник ЗАО «Альфа Телеком» в лице _______________________ прошел обучение в соответствии с Разделом 15 Договора № ______ от «___» ___________ 2023 года по ниже указанному курсу:</w:t>
      </w:r>
    </w:p>
    <w:p w14:paraId="493A15DC" w14:textId="77777777" w:rsidR="00EA7224" w:rsidRPr="00392FC4" w:rsidRDefault="00EA7224" w:rsidP="00EA7224">
      <w:pPr>
        <w:pStyle w:val="af9"/>
        <w:spacing w:after="0"/>
        <w:jc w:val="both"/>
        <w:rPr>
          <w:rFonts w:ascii="Tahoma" w:eastAsia="Tahoma" w:hAnsi="Tahoma" w:cs="Tahoma"/>
          <w:sz w:val="19"/>
          <w:szCs w:val="19"/>
          <w:lang w:val="ru-RU"/>
        </w:rPr>
      </w:pPr>
    </w:p>
    <w:tbl>
      <w:tblPr>
        <w:tblStyle w:val="TableNormal"/>
        <w:tblW w:w="0" w:type="auto"/>
        <w:tblInd w:w="2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
        <w:gridCol w:w="6946"/>
        <w:gridCol w:w="1450"/>
      </w:tblGrid>
      <w:tr w:rsidR="00EA7224" w:rsidRPr="00392FC4" w14:paraId="3A0B1638" w14:textId="77777777" w:rsidTr="002755F5">
        <w:trPr>
          <w:trHeight w:val="250"/>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562CD" w14:textId="77777777" w:rsidR="00EA7224" w:rsidRPr="00392FC4" w:rsidRDefault="00EA7224" w:rsidP="002755F5">
            <w:pPr>
              <w:jc w:val="center"/>
              <w:rPr>
                <w:rFonts w:ascii="Tahoma" w:hAnsi="Tahoma" w:cs="Tahoma"/>
                <w:b/>
                <w:sz w:val="19"/>
                <w:szCs w:val="19"/>
              </w:rPr>
            </w:pPr>
            <w:r w:rsidRPr="00392FC4">
              <w:rPr>
                <w:rFonts w:ascii="Tahoma" w:hAnsi="Tahoma" w:cs="Tahoma"/>
                <w:b/>
                <w:sz w:val="19"/>
                <w:szCs w:val="19"/>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C300F" w14:textId="77777777" w:rsidR="00EA7224" w:rsidRPr="00392FC4" w:rsidRDefault="00EA7224" w:rsidP="002755F5">
            <w:pPr>
              <w:ind w:left="-57" w:right="-57"/>
              <w:jc w:val="center"/>
              <w:rPr>
                <w:rFonts w:ascii="Tahoma" w:hAnsi="Tahoma" w:cs="Tahoma"/>
                <w:b/>
                <w:bCs/>
                <w:sz w:val="19"/>
                <w:szCs w:val="19"/>
              </w:rPr>
            </w:pPr>
            <w:r w:rsidRPr="00392FC4">
              <w:rPr>
                <w:rFonts w:ascii="Tahoma" w:hAnsi="Tahoma" w:cs="Tahoma"/>
                <w:b/>
                <w:bCs/>
                <w:sz w:val="19"/>
                <w:szCs w:val="19"/>
              </w:rPr>
              <w:t xml:space="preserve">Наименование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C8445" w14:textId="77777777" w:rsidR="00EA7224" w:rsidRPr="00392FC4" w:rsidRDefault="00EA7224" w:rsidP="002755F5">
            <w:pPr>
              <w:ind w:left="-57" w:right="-57"/>
              <w:jc w:val="center"/>
              <w:rPr>
                <w:rFonts w:ascii="Tahoma" w:hAnsi="Tahoma" w:cs="Tahoma"/>
                <w:b/>
                <w:bCs/>
                <w:sz w:val="19"/>
                <w:szCs w:val="19"/>
              </w:rPr>
            </w:pPr>
            <w:r w:rsidRPr="00392FC4">
              <w:rPr>
                <w:rFonts w:ascii="Tahoma" w:hAnsi="Tahoma" w:cs="Tahoma"/>
                <w:b/>
                <w:bCs/>
                <w:sz w:val="19"/>
                <w:szCs w:val="19"/>
              </w:rPr>
              <w:t>Количество</w:t>
            </w:r>
          </w:p>
        </w:tc>
      </w:tr>
      <w:tr w:rsidR="00EA7224" w:rsidRPr="00392FC4" w14:paraId="3D21E3C8" w14:textId="77777777" w:rsidTr="002755F5">
        <w:trPr>
          <w:trHeight w:val="250"/>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0434D" w14:textId="77777777" w:rsidR="00EA7224" w:rsidRPr="00392FC4" w:rsidRDefault="00EA7224" w:rsidP="002755F5">
            <w:pPr>
              <w:jc w:val="center"/>
              <w:rPr>
                <w:rFonts w:ascii="Tahoma" w:hAnsi="Tahoma" w:cs="Tahoma"/>
                <w:sz w:val="19"/>
                <w:szCs w:val="19"/>
              </w:rPr>
            </w:pPr>
            <w:r w:rsidRPr="00392FC4">
              <w:rPr>
                <w:rFonts w:ascii="Tahoma" w:hAnsi="Tahoma" w:cs="Tahoma"/>
                <w:sz w:val="19"/>
                <w:szCs w:val="19"/>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2BC76" w14:textId="77777777" w:rsidR="00EA7224" w:rsidRPr="00392FC4" w:rsidRDefault="00EA7224" w:rsidP="002755F5">
            <w:pPr>
              <w:rPr>
                <w:rFonts w:ascii="Tahoma" w:eastAsia="Tahoma" w:hAnsi="Tahoma" w:cs="Tahoma"/>
                <w:sz w:val="19"/>
                <w:szCs w:val="19"/>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4CC63" w14:textId="77777777" w:rsidR="00EA7224" w:rsidRPr="00392FC4" w:rsidRDefault="00EA7224" w:rsidP="002755F5">
            <w:pPr>
              <w:ind w:left="-57" w:right="-57"/>
              <w:jc w:val="center"/>
              <w:rPr>
                <w:rFonts w:ascii="Tahoma" w:hAnsi="Tahoma" w:cs="Tahoma"/>
                <w:bCs/>
                <w:sz w:val="19"/>
                <w:szCs w:val="19"/>
              </w:rPr>
            </w:pPr>
          </w:p>
        </w:tc>
      </w:tr>
    </w:tbl>
    <w:p w14:paraId="582C4633" w14:textId="77777777" w:rsidR="00EA7224" w:rsidRPr="00392FC4" w:rsidRDefault="00EA7224" w:rsidP="00EA7224">
      <w:pPr>
        <w:spacing w:line="360" w:lineRule="auto"/>
        <w:rPr>
          <w:rFonts w:ascii="Tahoma" w:hAnsi="Tahoma" w:cs="Tahoma"/>
          <w:sz w:val="19"/>
          <w:szCs w:val="19"/>
        </w:rPr>
      </w:pPr>
    </w:p>
    <w:p w14:paraId="358DE480" w14:textId="77777777" w:rsidR="00EA7224" w:rsidRPr="00392FC4" w:rsidRDefault="00EA7224" w:rsidP="00EA7224">
      <w:pPr>
        <w:spacing w:line="360" w:lineRule="auto"/>
        <w:rPr>
          <w:rFonts w:ascii="Tahoma" w:hAnsi="Tahoma" w:cs="Tahoma"/>
          <w:sz w:val="19"/>
          <w:szCs w:val="19"/>
        </w:rPr>
      </w:pPr>
      <w:r w:rsidRPr="00392FC4">
        <w:rPr>
          <w:rFonts w:ascii="Tahoma" w:hAnsi="Tahoma" w:cs="Tahoma"/>
          <w:sz w:val="19"/>
          <w:szCs w:val="19"/>
        </w:rPr>
        <w:t>Стороны друг к другу претензий не имеют.</w:t>
      </w:r>
    </w:p>
    <w:tbl>
      <w:tblPr>
        <w:tblStyle w:val="TableNormal"/>
        <w:tblW w:w="99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8"/>
        <w:gridCol w:w="5126"/>
      </w:tblGrid>
      <w:tr w:rsidR="00EA7224" w:rsidRPr="00392FC4" w14:paraId="21C96426" w14:textId="77777777" w:rsidTr="002755F5">
        <w:trPr>
          <w:trHeight w:val="84"/>
          <w:jc w:val="center"/>
        </w:trPr>
        <w:tc>
          <w:tcPr>
            <w:tcW w:w="4808" w:type="dxa"/>
            <w:tcBorders>
              <w:top w:val="nil"/>
              <w:left w:val="nil"/>
              <w:bottom w:val="nil"/>
              <w:right w:val="nil"/>
            </w:tcBorders>
            <w:shd w:val="clear" w:color="auto" w:fill="auto"/>
            <w:tcMar>
              <w:top w:w="80" w:type="dxa"/>
              <w:left w:w="80" w:type="dxa"/>
              <w:bottom w:w="80" w:type="dxa"/>
              <w:right w:w="80" w:type="dxa"/>
            </w:tcMar>
            <w:vAlign w:val="center"/>
          </w:tcPr>
          <w:p w14:paraId="1F83D167"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Поставщик</w:t>
            </w:r>
          </w:p>
        </w:tc>
        <w:tc>
          <w:tcPr>
            <w:tcW w:w="5126" w:type="dxa"/>
            <w:tcBorders>
              <w:top w:val="nil"/>
              <w:left w:val="nil"/>
              <w:bottom w:val="nil"/>
              <w:right w:val="nil"/>
            </w:tcBorders>
            <w:shd w:val="clear" w:color="auto" w:fill="auto"/>
            <w:tcMar>
              <w:top w:w="80" w:type="dxa"/>
              <w:left w:w="80" w:type="dxa"/>
              <w:bottom w:w="80" w:type="dxa"/>
              <w:right w:w="80" w:type="dxa"/>
            </w:tcMar>
            <w:vAlign w:val="center"/>
          </w:tcPr>
          <w:p w14:paraId="1F051A29"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Покупатель</w:t>
            </w:r>
          </w:p>
        </w:tc>
      </w:tr>
      <w:tr w:rsidR="00EA7224" w:rsidRPr="00392FC4" w14:paraId="03A3A245" w14:textId="77777777" w:rsidTr="002755F5">
        <w:trPr>
          <w:trHeight w:val="1422"/>
          <w:jc w:val="center"/>
        </w:trPr>
        <w:tc>
          <w:tcPr>
            <w:tcW w:w="4808" w:type="dxa"/>
            <w:tcBorders>
              <w:top w:val="nil"/>
              <w:left w:val="nil"/>
              <w:bottom w:val="nil"/>
              <w:right w:val="nil"/>
            </w:tcBorders>
            <w:shd w:val="clear" w:color="auto" w:fill="auto"/>
            <w:tcMar>
              <w:top w:w="80" w:type="dxa"/>
              <w:left w:w="80" w:type="dxa"/>
              <w:bottom w:w="80" w:type="dxa"/>
              <w:right w:w="80" w:type="dxa"/>
            </w:tcMar>
          </w:tcPr>
          <w:p w14:paraId="4613C3B2" w14:textId="77777777" w:rsidR="00EA7224" w:rsidRPr="00392FC4" w:rsidRDefault="00EA7224" w:rsidP="002755F5">
            <w:pPr>
              <w:pStyle w:val="af2"/>
              <w:rPr>
                <w:rFonts w:ascii="Tahoma" w:eastAsia="Tahoma" w:hAnsi="Tahoma" w:cs="Tahoma"/>
                <w:b/>
                <w:sz w:val="19"/>
                <w:szCs w:val="19"/>
              </w:rPr>
            </w:pPr>
          </w:p>
          <w:p w14:paraId="7F475ED9" w14:textId="77777777" w:rsidR="00EA7224" w:rsidRPr="00392FC4" w:rsidRDefault="00EA7224" w:rsidP="002755F5">
            <w:pPr>
              <w:pStyle w:val="af2"/>
              <w:rPr>
                <w:rFonts w:ascii="Tahoma" w:eastAsia="Tahoma" w:hAnsi="Tahoma" w:cs="Tahoma"/>
                <w:b/>
                <w:sz w:val="19"/>
                <w:szCs w:val="19"/>
              </w:rPr>
            </w:pPr>
          </w:p>
          <w:p w14:paraId="700EAD34" w14:textId="77777777" w:rsidR="00EA7224" w:rsidRPr="00392FC4" w:rsidRDefault="00EA7224" w:rsidP="002755F5">
            <w:pPr>
              <w:pStyle w:val="af2"/>
              <w:rPr>
                <w:rFonts w:ascii="Tahoma" w:eastAsia="Tahoma" w:hAnsi="Tahoma" w:cs="Tahoma"/>
                <w:b/>
                <w:sz w:val="19"/>
                <w:szCs w:val="19"/>
              </w:rPr>
            </w:pPr>
          </w:p>
          <w:p w14:paraId="7E17A630" w14:textId="77777777" w:rsidR="00EA7224" w:rsidRPr="00392FC4" w:rsidRDefault="00EA7224" w:rsidP="002755F5">
            <w:pPr>
              <w:pStyle w:val="af2"/>
              <w:rPr>
                <w:rFonts w:ascii="Tahoma" w:eastAsia="Tahoma" w:hAnsi="Tahoma" w:cs="Tahoma"/>
                <w:b/>
                <w:sz w:val="19"/>
                <w:szCs w:val="19"/>
              </w:rPr>
            </w:pPr>
          </w:p>
          <w:p w14:paraId="6C4F7AD8" w14:textId="77777777" w:rsidR="00EA7224" w:rsidRPr="00392FC4" w:rsidRDefault="00EA7224" w:rsidP="002755F5">
            <w:pPr>
              <w:pStyle w:val="af2"/>
              <w:rPr>
                <w:rFonts w:ascii="Tahoma" w:eastAsia="Tahoma" w:hAnsi="Tahoma" w:cs="Tahoma"/>
                <w:b/>
                <w:sz w:val="19"/>
                <w:szCs w:val="19"/>
              </w:rPr>
            </w:pPr>
          </w:p>
          <w:p w14:paraId="4028909A"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_________________________</w:t>
            </w:r>
          </w:p>
          <w:p w14:paraId="6F403F94"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 xml:space="preserve">                    М.П.</w:t>
            </w:r>
          </w:p>
        </w:tc>
        <w:tc>
          <w:tcPr>
            <w:tcW w:w="5126" w:type="dxa"/>
            <w:tcBorders>
              <w:top w:val="nil"/>
              <w:left w:val="nil"/>
              <w:bottom w:val="nil"/>
              <w:right w:val="nil"/>
            </w:tcBorders>
            <w:shd w:val="clear" w:color="auto" w:fill="auto"/>
            <w:tcMar>
              <w:top w:w="80" w:type="dxa"/>
              <w:left w:w="80" w:type="dxa"/>
              <w:bottom w:w="80" w:type="dxa"/>
              <w:right w:w="80" w:type="dxa"/>
            </w:tcMar>
          </w:tcPr>
          <w:p w14:paraId="0ED41697" w14:textId="77777777" w:rsidR="00EA7224" w:rsidRPr="00392FC4" w:rsidRDefault="00EA7224" w:rsidP="002755F5">
            <w:pPr>
              <w:pStyle w:val="af2"/>
              <w:rPr>
                <w:rFonts w:ascii="Tahoma" w:eastAsia="Tahoma" w:hAnsi="Tahoma" w:cs="Tahoma"/>
                <w:b/>
                <w:sz w:val="19"/>
                <w:szCs w:val="19"/>
              </w:rPr>
            </w:pPr>
          </w:p>
          <w:p w14:paraId="79736236"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ЗАО "Альфа Телеком"</w:t>
            </w:r>
          </w:p>
          <w:p w14:paraId="5A8BBD22" w14:textId="77777777" w:rsidR="00EA7224" w:rsidRPr="00392FC4" w:rsidRDefault="00EA7224" w:rsidP="002755F5">
            <w:pPr>
              <w:spacing w:after="0" w:line="240" w:lineRule="auto"/>
              <w:ind w:left="29"/>
              <w:rPr>
                <w:rFonts w:ascii="Tahoma" w:eastAsia="Times New Roman" w:hAnsi="Tahoma" w:cs="Tahoma"/>
                <w:sz w:val="19"/>
                <w:szCs w:val="19"/>
              </w:rPr>
            </w:pPr>
            <w:r w:rsidRPr="00392FC4">
              <w:rPr>
                <w:rFonts w:ascii="Tahoma" w:eastAsia="Times New Roman" w:hAnsi="Tahoma" w:cs="Tahoma"/>
                <w:sz w:val="19"/>
                <w:szCs w:val="19"/>
              </w:rPr>
              <w:t>Директор по информационным технологиям</w:t>
            </w:r>
          </w:p>
          <w:p w14:paraId="3DE3A395" w14:textId="77777777" w:rsidR="00EA7224" w:rsidRPr="00392FC4" w:rsidRDefault="00EA7224" w:rsidP="002755F5">
            <w:pPr>
              <w:pStyle w:val="af2"/>
              <w:rPr>
                <w:rFonts w:ascii="Tahoma" w:eastAsia="Tahoma" w:hAnsi="Tahoma" w:cs="Tahoma"/>
                <w:b/>
                <w:sz w:val="19"/>
                <w:szCs w:val="19"/>
                <w:bdr w:val="none" w:sz="0" w:space="0" w:color="auto" w:frame="1"/>
              </w:rPr>
            </w:pPr>
            <w:r>
              <w:rPr>
                <w:rFonts w:ascii="Tahoma" w:eastAsia="Tahoma" w:hAnsi="Tahoma" w:cs="Tahoma"/>
                <w:b/>
                <w:sz w:val="19"/>
                <w:szCs w:val="19"/>
                <w:bdr w:val="none" w:sz="0" w:space="0" w:color="auto" w:frame="1"/>
              </w:rPr>
              <w:t>Сарыбаев Т.М.</w:t>
            </w:r>
          </w:p>
          <w:p w14:paraId="610769FD"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_________________________</w:t>
            </w:r>
          </w:p>
          <w:p w14:paraId="7479E719"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 xml:space="preserve">                    М.П.</w:t>
            </w:r>
          </w:p>
        </w:tc>
      </w:tr>
    </w:tbl>
    <w:p w14:paraId="3794F208" w14:textId="77777777" w:rsidR="00EA7224" w:rsidRPr="00392FC4" w:rsidRDefault="00EA7224" w:rsidP="00EA7224">
      <w:pPr>
        <w:rPr>
          <w:rFonts w:ascii="Tahoma" w:eastAsia="Tahoma" w:hAnsi="Tahoma" w:cs="Tahoma"/>
          <w:b/>
          <w:sz w:val="19"/>
          <w:szCs w:val="19"/>
        </w:rPr>
      </w:pPr>
    </w:p>
    <w:p w14:paraId="6815E2E3" w14:textId="77777777" w:rsidR="00EA7224" w:rsidRPr="00392FC4" w:rsidRDefault="00EA7224" w:rsidP="00EA7224">
      <w:pPr>
        <w:rPr>
          <w:rFonts w:ascii="Tahoma" w:eastAsia="Tahoma" w:hAnsi="Tahoma" w:cs="Tahoma"/>
          <w:b/>
          <w:sz w:val="19"/>
          <w:szCs w:val="19"/>
        </w:rPr>
      </w:pPr>
      <w:r w:rsidRPr="00392FC4">
        <w:rPr>
          <w:rFonts w:ascii="Tahoma" w:eastAsia="Tahoma" w:hAnsi="Tahoma" w:cs="Tahoma"/>
          <w:b/>
          <w:sz w:val="19"/>
          <w:szCs w:val="19"/>
        </w:rPr>
        <w:t>Форма согласована:</w:t>
      </w:r>
    </w:p>
    <w:p w14:paraId="2AAE1155" w14:textId="77777777" w:rsidR="00EA7224" w:rsidRPr="00392FC4" w:rsidRDefault="00EA7224" w:rsidP="00EA7224">
      <w:pPr>
        <w:rPr>
          <w:rFonts w:ascii="Tahoma" w:hAnsi="Tahoma" w:cs="Tahoma"/>
          <w:sz w:val="19"/>
          <w:szCs w:val="19"/>
        </w:rPr>
      </w:pPr>
    </w:p>
    <w:tbl>
      <w:tblPr>
        <w:tblStyle w:val="TableNormal"/>
        <w:tblW w:w="99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8"/>
        <w:gridCol w:w="5126"/>
      </w:tblGrid>
      <w:tr w:rsidR="00EA7224" w:rsidRPr="00392FC4" w14:paraId="336AA8EC" w14:textId="77777777" w:rsidTr="002755F5">
        <w:trPr>
          <w:trHeight w:val="84"/>
          <w:jc w:val="center"/>
        </w:trPr>
        <w:tc>
          <w:tcPr>
            <w:tcW w:w="4808" w:type="dxa"/>
            <w:tcBorders>
              <w:top w:val="nil"/>
              <w:left w:val="nil"/>
              <w:bottom w:val="nil"/>
              <w:right w:val="nil"/>
            </w:tcBorders>
            <w:shd w:val="clear" w:color="auto" w:fill="auto"/>
            <w:tcMar>
              <w:top w:w="80" w:type="dxa"/>
              <w:left w:w="80" w:type="dxa"/>
              <w:bottom w:w="80" w:type="dxa"/>
              <w:right w:w="80" w:type="dxa"/>
            </w:tcMar>
            <w:vAlign w:val="center"/>
          </w:tcPr>
          <w:p w14:paraId="72DBAECF"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Поставщик</w:t>
            </w:r>
          </w:p>
        </w:tc>
        <w:tc>
          <w:tcPr>
            <w:tcW w:w="5126" w:type="dxa"/>
            <w:tcBorders>
              <w:top w:val="nil"/>
              <w:left w:val="nil"/>
              <w:bottom w:val="nil"/>
              <w:right w:val="nil"/>
            </w:tcBorders>
            <w:shd w:val="clear" w:color="auto" w:fill="auto"/>
            <w:tcMar>
              <w:top w:w="80" w:type="dxa"/>
              <w:left w:w="80" w:type="dxa"/>
              <w:bottom w:w="80" w:type="dxa"/>
              <w:right w:w="80" w:type="dxa"/>
            </w:tcMar>
            <w:vAlign w:val="center"/>
          </w:tcPr>
          <w:p w14:paraId="70CE3F98"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Покупатель</w:t>
            </w:r>
          </w:p>
        </w:tc>
      </w:tr>
      <w:tr w:rsidR="00EA7224" w:rsidRPr="00392FC4" w14:paraId="7CAB9CF0" w14:textId="77777777" w:rsidTr="002755F5">
        <w:trPr>
          <w:trHeight w:val="1422"/>
          <w:jc w:val="center"/>
        </w:trPr>
        <w:tc>
          <w:tcPr>
            <w:tcW w:w="4808" w:type="dxa"/>
            <w:tcBorders>
              <w:top w:val="nil"/>
              <w:left w:val="nil"/>
              <w:bottom w:val="nil"/>
              <w:right w:val="nil"/>
            </w:tcBorders>
            <w:shd w:val="clear" w:color="auto" w:fill="auto"/>
            <w:tcMar>
              <w:top w:w="80" w:type="dxa"/>
              <w:left w:w="80" w:type="dxa"/>
              <w:bottom w:w="80" w:type="dxa"/>
              <w:right w:w="80" w:type="dxa"/>
            </w:tcMar>
          </w:tcPr>
          <w:p w14:paraId="1DDF4592" w14:textId="77777777" w:rsidR="00EA7224" w:rsidRPr="00392FC4" w:rsidRDefault="00EA7224" w:rsidP="002755F5">
            <w:pPr>
              <w:pStyle w:val="af2"/>
              <w:rPr>
                <w:rFonts w:ascii="Tahoma" w:eastAsia="Tahoma" w:hAnsi="Tahoma" w:cs="Tahoma"/>
                <w:b/>
                <w:sz w:val="19"/>
                <w:szCs w:val="19"/>
              </w:rPr>
            </w:pPr>
          </w:p>
          <w:p w14:paraId="197CB1BB" w14:textId="77777777" w:rsidR="00EA7224" w:rsidRPr="00392FC4" w:rsidRDefault="00EA7224" w:rsidP="002755F5">
            <w:pPr>
              <w:pStyle w:val="af2"/>
              <w:rPr>
                <w:rFonts w:ascii="Tahoma" w:eastAsia="Tahoma" w:hAnsi="Tahoma" w:cs="Tahoma"/>
                <w:b/>
                <w:sz w:val="19"/>
                <w:szCs w:val="19"/>
              </w:rPr>
            </w:pPr>
          </w:p>
          <w:p w14:paraId="5FBB158B" w14:textId="77777777" w:rsidR="00EA7224" w:rsidRPr="00392FC4" w:rsidRDefault="00EA7224" w:rsidP="002755F5">
            <w:pPr>
              <w:pStyle w:val="af2"/>
              <w:rPr>
                <w:rFonts w:ascii="Tahoma" w:eastAsia="Tahoma" w:hAnsi="Tahoma" w:cs="Tahoma"/>
                <w:b/>
                <w:sz w:val="19"/>
                <w:szCs w:val="19"/>
              </w:rPr>
            </w:pPr>
          </w:p>
          <w:p w14:paraId="273661B2" w14:textId="77777777" w:rsidR="00EA7224" w:rsidRPr="00392FC4" w:rsidRDefault="00EA7224" w:rsidP="002755F5">
            <w:pPr>
              <w:pStyle w:val="af2"/>
              <w:rPr>
                <w:rFonts w:ascii="Tahoma" w:eastAsia="Tahoma" w:hAnsi="Tahoma" w:cs="Tahoma"/>
                <w:b/>
                <w:sz w:val="19"/>
                <w:szCs w:val="19"/>
              </w:rPr>
            </w:pPr>
          </w:p>
          <w:p w14:paraId="6C4EA83A" w14:textId="77777777" w:rsidR="00EA7224" w:rsidRPr="00392FC4" w:rsidRDefault="00EA7224" w:rsidP="002755F5">
            <w:pPr>
              <w:pStyle w:val="af2"/>
              <w:rPr>
                <w:rFonts w:ascii="Tahoma" w:eastAsia="Tahoma" w:hAnsi="Tahoma" w:cs="Tahoma"/>
                <w:b/>
                <w:sz w:val="19"/>
                <w:szCs w:val="19"/>
              </w:rPr>
            </w:pPr>
          </w:p>
          <w:p w14:paraId="2098AC9D" w14:textId="77777777" w:rsidR="00EA7224" w:rsidRPr="00392FC4" w:rsidRDefault="00EA7224" w:rsidP="002755F5">
            <w:pPr>
              <w:pStyle w:val="af2"/>
              <w:rPr>
                <w:rFonts w:ascii="Tahoma" w:eastAsia="Tahoma" w:hAnsi="Tahoma" w:cs="Tahoma"/>
                <w:b/>
                <w:sz w:val="19"/>
                <w:szCs w:val="19"/>
              </w:rPr>
            </w:pPr>
          </w:p>
          <w:p w14:paraId="1C22BA1C"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_________________________</w:t>
            </w:r>
          </w:p>
          <w:p w14:paraId="7B4A8B0D"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 xml:space="preserve">                    М.П.</w:t>
            </w:r>
          </w:p>
        </w:tc>
        <w:tc>
          <w:tcPr>
            <w:tcW w:w="5126" w:type="dxa"/>
            <w:tcBorders>
              <w:top w:val="nil"/>
              <w:left w:val="nil"/>
              <w:bottom w:val="nil"/>
              <w:right w:val="nil"/>
            </w:tcBorders>
            <w:shd w:val="clear" w:color="auto" w:fill="auto"/>
            <w:tcMar>
              <w:top w:w="80" w:type="dxa"/>
              <w:left w:w="80" w:type="dxa"/>
              <w:bottom w:w="80" w:type="dxa"/>
              <w:right w:w="80" w:type="dxa"/>
            </w:tcMar>
          </w:tcPr>
          <w:p w14:paraId="75C56B7A" w14:textId="77777777" w:rsidR="00EA7224" w:rsidRPr="00392FC4" w:rsidRDefault="00EA7224" w:rsidP="002755F5">
            <w:pPr>
              <w:pStyle w:val="af2"/>
              <w:rPr>
                <w:rFonts w:ascii="Tahoma" w:eastAsia="Tahoma" w:hAnsi="Tahoma" w:cs="Tahoma"/>
                <w:b/>
                <w:sz w:val="19"/>
                <w:szCs w:val="19"/>
              </w:rPr>
            </w:pPr>
          </w:p>
          <w:p w14:paraId="31B92DF8"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ЗАО "Альфа Телеком"</w:t>
            </w:r>
          </w:p>
          <w:p w14:paraId="2825464E" w14:textId="77777777" w:rsidR="00EA7224" w:rsidRPr="00392FC4" w:rsidRDefault="00EA7224" w:rsidP="002755F5">
            <w:pPr>
              <w:pStyle w:val="af2"/>
              <w:rPr>
                <w:rFonts w:ascii="Tahoma" w:eastAsia="Tahoma" w:hAnsi="Tahoma" w:cs="Tahoma"/>
                <w:b/>
                <w:sz w:val="19"/>
                <w:szCs w:val="19"/>
              </w:rPr>
            </w:pPr>
          </w:p>
          <w:p w14:paraId="3906F58E" w14:textId="77777777" w:rsidR="00EA7224" w:rsidRPr="00392FC4" w:rsidRDefault="00EA7224" w:rsidP="002755F5">
            <w:pPr>
              <w:pStyle w:val="af2"/>
              <w:rPr>
                <w:rFonts w:ascii="Tahoma" w:eastAsia="Tahoma" w:hAnsi="Tahoma" w:cs="Tahoma"/>
                <w:b/>
                <w:sz w:val="19"/>
                <w:szCs w:val="19"/>
                <w:bdr w:val="none" w:sz="0" w:space="0" w:color="auto" w:frame="1"/>
              </w:rPr>
            </w:pPr>
            <w:r w:rsidRPr="00392FC4">
              <w:rPr>
                <w:rFonts w:ascii="Tahoma" w:eastAsia="Tahoma" w:hAnsi="Tahoma" w:cs="Tahoma"/>
                <w:b/>
                <w:sz w:val="19"/>
                <w:szCs w:val="19"/>
                <w:bdr w:val="none" w:sz="0" w:space="0" w:color="auto" w:frame="1"/>
              </w:rPr>
              <w:t>Генеральный директор</w:t>
            </w:r>
          </w:p>
          <w:p w14:paraId="5B070C8B" w14:textId="77777777" w:rsidR="00EA7224" w:rsidRPr="00392FC4" w:rsidRDefault="00EA7224" w:rsidP="002755F5">
            <w:pPr>
              <w:pStyle w:val="af2"/>
              <w:rPr>
                <w:rFonts w:ascii="Tahoma" w:eastAsia="Tahoma" w:hAnsi="Tahoma" w:cs="Tahoma"/>
                <w:b/>
                <w:sz w:val="19"/>
                <w:szCs w:val="19"/>
                <w:bdr w:val="none" w:sz="0" w:space="0" w:color="auto" w:frame="1"/>
              </w:rPr>
            </w:pPr>
            <w:proofErr w:type="spellStart"/>
            <w:r>
              <w:rPr>
                <w:rFonts w:ascii="Tahoma" w:eastAsia="Tahoma" w:hAnsi="Tahoma" w:cs="Tahoma"/>
                <w:b/>
                <w:sz w:val="19"/>
                <w:szCs w:val="19"/>
                <w:bdr w:val="none" w:sz="0" w:space="0" w:color="auto" w:frame="1"/>
              </w:rPr>
              <w:t>Куренкеев</w:t>
            </w:r>
            <w:proofErr w:type="spellEnd"/>
            <w:r>
              <w:rPr>
                <w:rFonts w:ascii="Tahoma" w:eastAsia="Tahoma" w:hAnsi="Tahoma" w:cs="Tahoma"/>
                <w:b/>
                <w:sz w:val="19"/>
                <w:szCs w:val="19"/>
                <w:bdr w:val="none" w:sz="0" w:space="0" w:color="auto" w:frame="1"/>
              </w:rPr>
              <w:t xml:space="preserve"> А. С.</w:t>
            </w:r>
          </w:p>
          <w:p w14:paraId="38792709" w14:textId="77777777" w:rsidR="00EA7224" w:rsidRPr="00392FC4" w:rsidRDefault="00EA7224" w:rsidP="002755F5">
            <w:pPr>
              <w:pStyle w:val="af2"/>
              <w:rPr>
                <w:rFonts w:ascii="Tahoma" w:eastAsia="Tahoma" w:hAnsi="Tahoma" w:cs="Tahoma"/>
                <w:b/>
                <w:sz w:val="19"/>
                <w:szCs w:val="19"/>
              </w:rPr>
            </w:pPr>
          </w:p>
          <w:p w14:paraId="1ADB4563"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_________________________</w:t>
            </w:r>
          </w:p>
          <w:p w14:paraId="69019485" w14:textId="77777777" w:rsidR="00EA7224" w:rsidRPr="00392FC4" w:rsidRDefault="00EA7224" w:rsidP="002755F5">
            <w:pPr>
              <w:pStyle w:val="af2"/>
              <w:rPr>
                <w:rFonts w:ascii="Tahoma" w:eastAsia="Tahoma" w:hAnsi="Tahoma" w:cs="Tahoma"/>
                <w:b/>
                <w:sz w:val="19"/>
                <w:szCs w:val="19"/>
              </w:rPr>
            </w:pPr>
            <w:r w:rsidRPr="00392FC4">
              <w:rPr>
                <w:rFonts w:ascii="Tahoma" w:eastAsia="Tahoma" w:hAnsi="Tahoma" w:cs="Tahoma"/>
                <w:b/>
                <w:sz w:val="19"/>
                <w:szCs w:val="19"/>
              </w:rPr>
              <w:t xml:space="preserve">                    М.П.</w:t>
            </w:r>
          </w:p>
        </w:tc>
      </w:tr>
    </w:tbl>
    <w:p w14:paraId="5EB08F3C" w14:textId="77777777" w:rsidR="00EA7224" w:rsidRPr="00392FC4" w:rsidRDefault="00EA7224" w:rsidP="00EA7224">
      <w:pPr>
        <w:rPr>
          <w:rFonts w:ascii="Tahoma" w:hAnsi="Tahoma" w:cs="Tahoma"/>
          <w:sz w:val="19"/>
          <w:szCs w:val="19"/>
        </w:rPr>
      </w:pPr>
    </w:p>
    <w:p w14:paraId="3673C7F0" w14:textId="77777777" w:rsidR="00EA7224" w:rsidRPr="00392FC4" w:rsidRDefault="00EA7224" w:rsidP="00EA7224">
      <w:pPr>
        <w:pStyle w:val="af2"/>
        <w:rPr>
          <w:rFonts w:ascii="Tahoma" w:hAnsi="Tahoma" w:cs="Tahoma"/>
          <w:b/>
          <w:sz w:val="19"/>
          <w:szCs w:val="19"/>
        </w:rPr>
        <w:sectPr w:rsidR="00EA7224" w:rsidRPr="00392FC4" w:rsidSect="002A5FD4">
          <w:headerReference w:type="default" r:id="rId10"/>
          <w:pgSz w:w="11906" w:h="16838"/>
          <w:pgMar w:top="709" w:right="849" w:bottom="567" w:left="709" w:header="709" w:footer="709" w:gutter="0"/>
          <w:cols w:space="708"/>
          <w:docGrid w:linePitch="360"/>
        </w:sectPr>
      </w:pPr>
    </w:p>
    <w:p w14:paraId="12CA258C" w14:textId="77777777" w:rsidR="00EA7224" w:rsidRPr="00EA7224" w:rsidRDefault="00EA7224" w:rsidP="00EA7224">
      <w:pPr>
        <w:pStyle w:val="af2"/>
        <w:jc w:val="right"/>
        <w:rPr>
          <w:rFonts w:ascii="Tahoma" w:hAnsi="Tahoma" w:cs="Tahoma"/>
          <w:b/>
          <w:sz w:val="19"/>
          <w:szCs w:val="19"/>
        </w:rPr>
      </w:pPr>
      <w:r w:rsidRPr="00392FC4">
        <w:rPr>
          <w:rFonts w:ascii="Tahoma" w:hAnsi="Tahoma" w:cs="Tahoma"/>
          <w:b/>
          <w:sz w:val="19"/>
          <w:szCs w:val="19"/>
        </w:rPr>
        <w:lastRenderedPageBreak/>
        <w:t>Приложение №</w:t>
      </w:r>
      <w:r w:rsidRPr="00EA7224">
        <w:rPr>
          <w:rFonts w:ascii="Tahoma" w:hAnsi="Tahoma" w:cs="Tahoma"/>
          <w:b/>
          <w:sz w:val="19"/>
          <w:szCs w:val="19"/>
        </w:rPr>
        <w:t>7</w:t>
      </w:r>
    </w:p>
    <w:p w14:paraId="700F19CA" w14:textId="77777777" w:rsidR="00EA7224" w:rsidRPr="00392FC4" w:rsidRDefault="00EA7224" w:rsidP="00EA7224">
      <w:pPr>
        <w:pStyle w:val="af2"/>
        <w:jc w:val="center"/>
        <w:rPr>
          <w:rFonts w:ascii="Tahoma" w:hAnsi="Tahoma" w:cs="Tahoma"/>
          <w:b/>
          <w:sz w:val="19"/>
          <w:szCs w:val="19"/>
        </w:rPr>
      </w:pPr>
    </w:p>
    <w:p w14:paraId="0E5D417D" w14:textId="77777777" w:rsidR="00EA7224" w:rsidRPr="00392FC4" w:rsidRDefault="00EA7224" w:rsidP="00EA7224">
      <w:pPr>
        <w:pStyle w:val="af2"/>
        <w:jc w:val="center"/>
        <w:rPr>
          <w:rFonts w:ascii="Tahoma" w:hAnsi="Tahoma" w:cs="Tahoma"/>
          <w:b/>
          <w:sz w:val="19"/>
          <w:szCs w:val="19"/>
        </w:rPr>
      </w:pPr>
      <w:r w:rsidRPr="00392FC4">
        <w:rPr>
          <w:rFonts w:ascii="Tahoma" w:hAnsi="Tahoma" w:cs="Tahoma"/>
          <w:b/>
          <w:sz w:val="19"/>
          <w:szCs w:val="19"/>
        </w:rPr>
        <w:t>БАНКОВСКИЕ РЕКВИЗИТЫ</w:t>
      </w:r>
    </w:p>
    <w:p w14:paraId="2AA6097D" w14:textId="466EC456" w:rsidR="00EA7224" w:rsidRPr="00392FC4" w:rsidRDefault="00EA7224" w:rsidP="00EA7224">
      <w:pPr>
        <w:pStyle w:val="af2"/>
        <w:jc w:val="center"/>
        <w:rPr>
          <w:rFonts w:ascii="Tahoma" w:hAnsi="Tahoma" w:cs="Tahoma"/>
          <w:b/>
          <w:sz w:val="19"/>
          <w:szCs w:val="19"/>
        </w:rPr>
      </w:pPr>
      <w:r w:rsidRPr="00392FC4">
        <w:rPr>
          <w:rFonts w:ascii="Tahoma" w:hAnsi="Tahoma" w:cs="Tahoma"/>
          <w:b/>
          <w:sz w:val="19"/>
          <w:szCs w:val="19"/>
        </w:rPr>
        <w:t>для внесения ГОИД</w:t>
      </w:r>
      <w:r>
        <w:rPr>
          <w:rFonts w:ascii="Tahoma" w:hAnsi="Tahoma" w:cs="Tahoma"/>
          <w:b/>
          <w:sz w:val="19"/>
          <w:szCs w:val="19"/>
        </w:rPr>
        <w:t xml:space="preserve"> </w:t>
      </w:r>
    </w:p>
    <w:p w14:paraId="3EC6D947" w14:textId="77777777" w:rsidR="00EA7224" w:rsidRPr="00392FC4" w:rsidRDefault="00EA7224" w:rsidP="00EA7224">
      <w:pPr>
        <w:pStyle w:val="af2"/>
        <w:rPr>
          <w:rFonts w:ascii="Tahoma" w:hAnsi="Tahoma" w:cs="Tahoma"/>
          <w:sz w:val="19"/>
          <w:szCs w:val="19"/>
        </w:rPr>
      </w:pPr>
    </w:p>
    <w:p w14:paraId="6D8A3C9A" w14:textId="5924B941" w:rsidR="00EA7224" w:rsidRPr="00392FC4" w:rsidRDefault="00EA7224" w:rsidP="00EA7224">
      <w:pPr>
        <w:pStyle w:val="af2"/>
        <w:jc w:val="both"/>
        <w:rPr>
          <w:rFonts w:ascii="Tahoma" w:hAnsi="Tahoma" w:cs="Tahoma"/>
          <w:iCs/>
          <w:color w:val="000000"/>
          <w:sz w:val="19"/>
          <w:szCs w:val="19"/>
        </w:rPr>
      </w:pPr>
      <w:r w:rsidRPr="00392FC4">
        <w:rPr>
          <w:rFonts w:ascii="Tahoma" w:hAnsi="Tahoma" w:cs="Tahoma"/>
          <w:iCs/>
          <w:color w:val="000000"/>
          <w:sz w:val="19"/>
          <w:szCs w:val="19"/>
        </w:rPr>
        <w:t>Участник, которому будет присуждено право заключения договора, по итогам конкурса должен внести гарантийное обеспечение исполнения договора (ГОИД) в размере</w:t>
      </w:r>
      <w:r>
        <w:rPr>
          <w:rFonts w:ascii="Tahoma" w:hAnsi="Tahoma" w:cs="Tahoma"/>
          <w:iCs/>
          <w:color w:val="000000"/>
          <w:sz w:val="19"/>
          <w:szCs w:val="19"/>
        </w:rPr>
        <w:t xml:space="preserve">: </w:t>
      </w:r>
      <w:r w:rsidRPr="00BF0530">
        <w:rPr>
          <w:rFonts w:ascii="Tahoma" w:hAnsi="Tahoma" w:cs="Tahoma"/>
          <w:b/>
          <w:iCs/>
          <w:sz w:val="19"/>
          <w:szCs w:val="19"/>
        </w:rPr>
        <w:t>1,5%</w:t>
      </w:r>
      <w:r w:rsidRPr="00BF0530">
        <w:rPr>
          <w:rFonts w:ascii="Tahoma" w:hAnsi="Tahoma" w:cs="Tahoma"/>
          <w:iCs/>
          <w:sz w:val="19"/>
          <w:szCs w:val="19"/>
        </w:rPr>
        <w:t xml:space="preserve"> от</w:t>
      </w:r>
      <w:r w:rsidRPr="00392FC4">
        <w:rPr>
          <w:rFonts w:ascii="Tahoma" w:hAnsi="Tahoma" w:cs="Tahoma"/>
          <w:iCs/>
          <w:color w:val="000000"/>
          <w:sz w:val="19"/>
          <w:szCs w:val="19"/>
        </w:rPr>
        <w:t xml:space="preserve"> суммы договора в течение 5 календарных дней со дня заключения договора.                                         </w:t>
      </w:r>
    </w:p>
    <w:p w14:paraId="6B43C88B" w14:textId="77777777" w:rsidR="00EA7224" w:rsidRPr="00EF35E4" w:rsidRDefault="00EA7224" w:rsidP="00EA7224">
      <w:pPr>
        <w:pStyle w:val="af2"/>
        <w:jc w:val="both"/>
        <w:rPr>
          <w:rFonts w:ascii="Tahoma" w:hAnsi="Tahoma" w:cs="Tahoma"/>
          <w:iCs/>
          <w:color w:val="000000"/>
          <w:sz w:val="19"/>
          <w:szCs w:val="19"/>
        </w:rPr>
      </w:pPr>
    </w:p>
    <w:p w14:paraId="22716C37" w14:textId="77777777" w:rsidR="00EA7224" w:rsidRPr="00392FC4" w:rsidRDefault="00EA7224" w:rsidP="00EA7224">
      <w:pPr>
        <w:pStyle w:val="af2"/>
        <w:jc w:val="both"/>
        <w:rPr>
          <w:rFonts w:ascii="Tahoma" w:hAnsi="Tahoma" w:cs="Tahoma"/>
          <w:iCs/>
          <w:color w:val="000000"/>
          <w:sz w:val="19"/>
          <w:szCs w:val="19"/>
        </w:rPr>
      </w:pPr>
      <w:r w:rsidRPr="00392FC4">
        <w:rPr>
          <w:rFonts w:ascii="Tahoma" w:hAnsi="Tahoma" w:cs="Tahoma"/>
          <w:b/>
          <w:iCs/>
          <w:color w:val="000000"/>
          <w:sz w:val="19"/>
          <w:szCs w:val="19"/>
        </w:rPr>
        <w:t>Форма внесения ГОИД:</w:t>
      </w:r>
      <w:r w:rsidRPr="00392FC4">
        <w:rPr>
          <w:rFonts w:ascii="Tahoma" w:hAnsi="Tahoma" w:cs="Tahoma"/>
          <w:iCs/>
          <w:color w:val="000000"/>
          <w:sz w:val="19"/>
          <w:szCs w:val="19"/>
        </w:rPr>
        <w:t xml:space="preserve"> </w:t>
      </w:r>
      <w:proofErr w:type="gramStart"/>
      <w:r w:rsidRPr="00392FC4">
        <w:rPr>
          <w:rFonts w:ascii="Tahoma" w:hAnsi="Tahoma" w:cs="Tahoma"/>
          <w:iCs/>
          <w:color w:val="000000"/>
          <w:sz w:val="19"/>
          <w:szCs w:val="19"/>
        </w:rPr>
        <w:t>В</w:t>
      </w:r>
      <w:proofErr w:type="gramEnd"/>
      <w:r w:rsidRPr="00392FC4">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4514D39" w14:textId="77777777" w:rsidR="00EA7224" w:rsidRPr="00392FC4" w:rsidRDefault="00EA7224" w:rsidP="00EA7224">
      <w:pPr>
        <w:pStyle w:val="af2"/>
        <w:jc w:val="both"/>
        <w:rPr>
          <w:rFonts w:ascii="Tahoma" w:hAnsi="Tahoma" w:cs="Tahoma"/>
          <w:sz w:val="19"/>
          <w:szCs w:val="19"/>
        </w:rPr>
      </w:pPr>
    </w:p>
    <w:tbl>
      <w:tblPr>
        <w:tblpPr w:leftFromText="180" w:rightFromText="180" w:vertAnchor="text" w:horzAnchor="margin" w:tblpX="121" w:tblpY="131"/>
        <w:tblW w:w="10359" w:type="dxa"/>
        <w:tblCellMar>
          <w:left w:w="0" w:type="dxa"/>
          <w:right w:w="0" w:type="dxa"/>
        </w:tblCellMar>
        <w:tblLook w:val="04A0" w:firstRow="1" w:lastRow="0" w:firstColumn="1" w:lastColumn="0" w:noHBand="0" w:noVBand="1"/>
      </w:tblPr>
      <w:tblGrid>
        <w:gridCol w:w="2835"/>
        <w:gridCol w:w="2988"/>
        <w:gridCol w:w="4536"/>
      </w:tblGrid>
      <w:tr w:rsidR="00EA7224" w:rsidRPr="00EF35E4" w14:paraId="71201CAC" w14:textId="77777777" w:rsidTr="002755F5">
        <w:trPr>
          <w:trHeight w:val="244"/>
        </w:trPr>
        <w:tc>
          <w:tcPr>
            <w:tcW w:w="582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C7C57" w14:textId="77777777" w:rsidR="00EA7224" w:rsidRPr="00392FC4" w:rsidRDefault="00EA7224" w:rsidP="002755F5">
            <w:pPr>
              <w:pStyle w:val="af2"/>
              <w:rPr>
                <w:rFonts w:ascii="Tahoma" w:hAnsi="Tahoma" w:cs="Tahoma"/>
                <w:b/>
                <w:bCs/>
                <w:sz w:val="19"/>
                <w:szCs w:val="19"/>
              </w:rPr>
            </w:pPr>
            <w:r w:rsidRPr="00392FC4">
              <w:rPr>
                <w:rFonts w:ascii="Tahoma" w:hAnsi="Tahoma" w:cs="Tahoma"/>
                <w:b/>
                <w:bCs/>
                <w:sz w:val="19"/>
                <w:szCs w:val="19"/>
              </w:rPr>
              <w:t xml:space="preserve">Для зачисления </w:t>
            </w:r>
            <w:proofErr w:type="spellStart"/>
            <w:r w:rsidRPr="00392FC4">
              <w:rPr>
                <w:rFonts w:ascii="Tahoma" w:hAnsi="Tahoma" w:cs="Tahoma"/>
                <w:b/>
                <w:bCs/>
                <w:sz w:val="19"/>
                <w:szCs w:val="19"/>
              </w:rPr>
              <w:t>Кыргызских</w:t>
            </w:r>
            <w:proofErr w:type="spellEnd"/>
            <w:r w:rsidRPr="00392FC4">
              <w:rPr>
                <w:rFonts w:ascii="Tahoma" w:hAnsi="Tahoma" w:cs="Tahoma"/>
                <w:b/>
                <w:bCs/>
                <w:sz w:val="19"/>
                <w:szCs w:val="19"/>
              </w:rPr>
              <w:t xml:space="preserve"> сомов</w:t>
            </w:r>
          </w:p>
        </w:tc>
        <w:tc>
          <w:tcPr>
            <w:tcW w:w="4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00B0087" w14:textId="77777777" w:rsidR="00EA7224" w:rsidRPr="00392FC4" w:rsidRDefault="00EA7224" w:rsidP="002755F5">
            <w:pPr>
              <w:pStyle w:val="af2"/>
              <w:rPr>
                <w:rFonts w:ascii="Tahoma" w:hAnsi="Tahoma" w:cs="Tahoma"/>
                <w:b/>
                <w:bCs/>
                <w:sz w:val="19"/>
                <w:szCs w:val="19"/>
                <w:lang w:val="en-US" w:eastAsia="ru-RU"/>
              </w:rPr>
            </w:pPr>
            <w:r w:rsidRPr="00392FC4">
              <w:rPr>
                <w:rFonts w:ascii="Tahoma" w:hAnsi="Tahoma" w:cs="Tahoma"/>
                <w:b/>
                <w:bCs/>
                <w:sz w:val="19"/>
                <w:szCs w:val="19"/>
                <w:lang w:val="en-US"/>
              </w:rPr>
              <w:t xml:space="preserve">For transfer of US dollars </w:t>
            </w:r>
          </w:p>
        </w:tc>
      </w:tr>
      <w:tr w:rsidR="00EA7224" w:rsidRPr="00EF35E4" w14:paraId="0D182CDC" w14:textId="77777777" w:rsidTr="002755F5">
        <w:trPr>
          <w:trHeight w:val="523"/>
        </w:trPr>
        <w:tc>
          <w:tcPr>
            <w:tcW w:w="2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F8E665" w14:textId="77777777" w:rsidR="00EA7224" w:rsidRPr="00392FC4" w:rsidRDefault="00EA7224" w:rsidP="002755F5">
            <w:pPr>
              <w:pStyle w:val="af2"/>
              <w:rPr>
                <w:rFonts w:ascii="Tahoma" w:hAnsi="Tahoma" w:cs="Tahoma"/>
                <w:b/>
                <w:bCs/>
                <w:sz w:val="19"/>
                <w:szCs w:val="19"/>
                <w:lang w:val="en-US"/>
              </w:rPr>
            </w:pPr>
            <w:r w:rsidRPr="00392FC4">
              <w:rPr>
                <w:rFonts w:ascii="Tahoma" w:hAnsi="Tahoma" w:cs="Tahoma"/>
                <w:b/>
                <w:bCs/>
                <w:sz w:val="19"/>
                <w:szCs w:val="19"/>
                <w:lang w:val="en-US"/>
              </w:rPr>
              <w:t>Intermediary Bank</w:t>
            </w:r>
          </w:p>
          <w:p w14:paraId="22ABB0E5" w14:textId="77777777" w:rsidR="00EA7224" w:rsidRPr="00392FC4" w:rsidRDefault="00EA7224" w:rsidP="002755F5">
            <w:pPr>
              <w:pStyle w:val="af2"/>
              <w:rPr>
                <w:rFonts w:ascii="Tahoma" w:hAnsi="Tahoma" w:cs="Tahoma"/>
                <w:b/>
                <w:bCs/>
                <w:sz w:val="19"/>
                <w:szCs w:val="19"/>
                <w:lang w:val="en-US"/>
              </w:rPr>
            </w:pPr>
            <w:r w:rsidRPr="00392FC4">
              <w:rPr>
                <w:rFonts w:ascii="Tahoma" w:hAnsi="Tahoma" w:cs="Tahoma"/>
                <w:b/>
                <w:bCs/>
                <w:sz w:val="19"/>
                <w:szCs w:val="19"/>
                <w:lang w:val="en-US"/>
              </w:rPr>
              <w:t>(</w:t>
            </w:r>
            <w:proofErr w:type="spellStart"/>
            <w:r w:rsidRPr="00392FC4">
              <w:rPr>
                <w:rFonts w:ascii="Tahoma" w:hAnsi="Tahoma" w:cs="Tahoma"/>
                <w:b/>
                <w:bCs/>
                <w:sz w:val="19"/>
                <w:szCs w:val="19"/>
                <w:lang w:val="en-US"/>
              </w:rPr>
              <w:t>Банк-посредник</w:t>
            </w:r>
            <w:proofErr w:type="spellEnd"/>
            <w:r w:rsidRPr="00392FC4">
              <w:rPr>
                <w:rFonts w:ascii="Tahoma" w:hAnsi="Tahoma" w:cs="Tahoma"/>
                <w:b/>
                <w:bCs/>
                <w:sz w:val="19"/>
                <w:szCs w:val="19"/>
                <w:lang w:val="en-US"/>
              </w:rPr>
              <w:t>)</w:t>
            </w:r>
            <w:r w:rsidRPr="00392FC4">
              <w:rPr>
                <w:rFonts w:ascii="Tahoma" w:hAnsi="Tahoma" w:cs="Tahoma"/>
                <w:b/>
                <w:bCs/>
                <w:sz w:val="19"/>
                <w:szCs w:val="19"/>
              </w:rPr>
              <w:t xml:space="preserve"> </w:t>
            </w:r>
            <w:r w:rsidRPr="00392FC4">
              <w:rPr>
                <w:rFonts w:ascii="Tahoma" w:hAnsi="Tahoma" w:cs="Tahoma"/>
                <w:color w:val="000000"/>
                <w:sz w:val="19"/>
                <w:szCs w:val="19"/>
                <w:lang w:val="ky-KG"/>
              </w:rPr>
              <w:t>:56А:</w:t>
            </w:r>
          </w:p>
        </w:tc>
        <w:tc>
          <w:tcPr>
            <w:tcW w:w="2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AE12F1" w14:textId="77777777" w:rsidR="00EA7224" w:rsidRPr="00392FC4" w:rsidRDefault="00EA7224" w:rsidP="002755F5">
            <w:pPr>
              <w:pStyle w:val="af2"/>
              <w:rPr>
                <w:rFonts w:ascii="Tahoma" w:hAnsi="Tahoma" w:cs="Tahoma"/>
                <w:sz w:val="19"/>
                <w:szCs w:val="19"/>
                <w:lang w:val="en-US"/>
              </w:rPr>
            </w:pP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19618C" w14:textId="77777777" w:rsidR="00EA7224" w:rsidRPr="00392FC4" w:rsidRDefault="00EA7224" w:rsidP="002755F5">
            <w:pPr>
              <w:pStyle w:val="af2"/>
              <w:rPr>
                <w:rFonts w:ascii="Tahoma" w:hAnsi="Tahoma" w:cs="Tahoma"/>
                <w:b/>
                <w:bCs/>
                <w:sz w:val="19"/>
                <w:szCs w:val="19"/>
                <w:lang w:val="en-US"/>
              </w:rPr>
            </w:pPr>
            <w:proofErr w:type="spellStart"/>
            <w:r w:rsidRPr="00392FC4">
              <w:rPr>
                <w:rFonts w:ascii="Tahoma" w:hAnsi="Tahoma" w:cs="Tahoma"/>
                <w:b/>
                <w:bCs/>
                <w:sz w:val="19"/>
                <w:szCs w:val="19"/>
                <w:lang w:val="en-US"/>
              </w:rPr>
              <w:t>Kookmin</w:t>
            </w:r>
            <w:proofErr w:type="spellEnd"/>
            <w:r w:rsidRPr="00392FC4">
              <w:rPr>
                <w:rFonts w:ascii="Tahoma" w:hAnsi="Tahoma" w:cs="Tahoma"/>
                <w:b/>
                <w:bCs/>
                <w:sz w:val="19"/>
                <w:szCs w:val="19"/>
                <w:lang w:val="en-US"/>
              </w:rPr>
              <w:t xml:space="preserve"> Bank, Seoul, South Korea </w:t>
            </w:r>
          </w:p>
          <w:p w14:paraId="1CC001F7" w14:textId="77777777" w:rsidR="00EA7224" w:rsidRPr="00392FC4" w:rsidRDefault="00EA7224" w:rsidP="002755F5">
            <w:pPr>
              <w:pStyle w:val="af2"/>
              <w:rPr>
                <w:rFonts w:ascii="Tahoma" w:hAnsi="Tahoma" w:cs="Tahoma"/>
                <w:b/>
                <w:bCs/>
                <w:sz w:val="19"/>
                <w:szCs w:val="19"/>
                <w:lang w:val="en-US"/>
              </w:rPr>
            </w:pPr>
            <w:r w:rsidRPr="00392FC4">
              <w:rPr>
                <w:rFonts w:ascii="Tahoma" w:hAnsi="Tahoma" w:cs="Tahoma"/>
                <w:b/>
                <w:bCs/>
                <w:sz w:val="19"/>
                <w:szCs w:val="19"/>
                <w:lang w:val="en-US"/>
              </w:rPr>
              <w:t>SWIFT: CZNBKRSE</w:t>
            </w:r>
          </w:p>
        </w:tc>
      </w:tr>
      <w:tr w:rsidR="00EA7224" w:rsidRPr="00EF35E4" w14:paraId="4CD90B21" w14:textId="77777777" w:rsidTr="002755F5">
        <w:trPr>
          <w:trHeight w:val="364"/>
        </w:trPr>
        <w:tc>
          <w:tcPr>
            <w:tcW w:w="2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7DBC60" w14:textId="77777777" w:rsidR="00EA7224" w:rsidRPr="00392FC4" w:rsidRDefault="00EA7224" w:rsidP="002755F5">
            <w:pPr>
              <w:pStyle w:val="af2"/>
              <w:rPr>
                <w:rFonts w:ascii="Tahoma" w:hAnsi="Tahoma" w:cs="Tahoma"/>
                <w:b/>
                <w:bCs/>
                <w:sz w:val="19"/>
                <w:szCs w:val="19"/>
                <w:lang w:val="en-US"/>
              </w:rPr>
            </w:pPr>
            <w:r w:rsidRPr="00392FC4">
              <w:rPr>
                <w:rFonts w:ascii="Tahoma" w:hAnsi="Tahoma" w:cs="Tahoma"/>
                <w:b/>
                <w:bCs/>
                <w:sz w:val="19"/>
                <w:szCs w:val="19"/>
                <w:lang w:val="en-US"/>
              </w:rPr>
              <w:t>Bank of Beneficiary</w:t>
            </w:r>
          </w:p>
          <w:p w14:paraId="39B0A184" w14:textId="77777777" w:rsidR="00EA7224" w:rsidRPr="00392FC4" w:rsidRDefault="00EA7224" w:rsidP="002755F5">
            <w:pPr>
              <w:pStyle w:val="af2"/>
              <w:rPr>
                <w:rFonts w:ascii="Tahoma" w:hAnsi="Tahoma" w:cs="Tahoma"/>
                <w:b/>
                <w:bCs/>
                <w:sz w:val="19"/>
                <w:szCs w:val="19"/>
                <w:lang w:val="en-US"/>
              </w:rPr>
            </w:pPr>
            <w:r w:rsidRPr="00392FC4">
              <w:rPr>
                <w:rFonts w:ascii="Tahoma" w:hAnsi="Tahoma" w:cs="Tahoma"/>
                <w:b/>
                <w:bCs/>
                <w:sz w:val="19"/>
                <w:szCs w:val="19"/>
                <w:lang w:val="en-US"/>
              </w:rPr>
              <w:t>(</w:t>
            </w:r>
            <w:proofErr w:type="spellStart"/>
            <w:r w:rsidRPr="00392FC4">
              <w:rPr>
                <w:rFonts w:ascii="Tahoma" w:hAnsi="Tahoma" w:cs="Tahoma"/>
                <w:b/>
                <w:bCs/>
                <w:sz w:val="19"/>
                <w:szCs w:val="19"/>
                <w:lang w:val="en-US"/>
              </w:rPr>
              <w:t>Банк</w:t>
            </w:r>
            <w:proofErr w:type="spellEnd"/>
            <w:r w:rsidRPr="00392FC4">
              <w:rPr>
                <w:rFonts w:ascii="Tahoma" w:hAnsi="Tahoma" w:cs="Tahoma"/>
                <w:b/>
                <w:bCs/>
                <w:sz w:val="19"/>
                <w:szCs w:val="19"/>
                <w:lang w:val="en-US"/>
              </w:rPr>
              <w:t xml:space="preserve"> </w:t>
            </w:r>
            <w:proofErr w:type="spellStart"/>
            <w:r w:rsidRPr="00392FC4">
              <w:rPr>
                <w:rFonts w:ascii="Tahoma" w:hAnsi="Tahoma" w:cs="Tahoma"/>
                <w:b/>
                <w:bCs/>
                <w:sz w:val="19"/>
                <w:szCs w:val="19"/>
                <w:lang w:val="en-US"/>
              </w:rPr>
              <w:t>получателя</w:t>
            </w:r>
            <w:proofErr w:type="spellEnd"/>
            <w:r w:rsidRPr="00392FC4">
              <w:rPr>
                <w:rFonts w:ascii="Tahoma" w:hAnsi="Tahoma" w:cs="Tahoma"/>
                <w:b/>
                <w:bCs/>
                <w:sz w:val="19"/>
                <w:szCs w:val="19"/>
                <w:lang w:val="en-US"/>
              </w:rPr>
              <w:t xml:space="preserve">) </w:t>
            </w:r>
            <w:r w:rsidRPr="00392FC4">
              <w:rPr>
                <w:rFonts w:ascii="Tahoma" w:hAnsi="Tahoma" w:cs="Tahoma"/>
                <w:color w:val="000000"/>
                <w:sz w:val="19"/>
                <w:szCs w:val="19"/>
                <w:lang w:val="ky-KG"/>
              </w:rPr>
              <w:t>:</w:t>
            </w:r>
            <w:r w:rsidRPr="00392FC4">
              <w:rPr>
                <w:rFonts w:ascii="Tahoma" w:hAnsi="Tahoma" w:cs="Tahoma"/>
                <w:color w:val="000000"/>
                <w:sz w:val="19"/>
                <w:szCs w:val="19"/>
                <w:lang w:val="en-US"/>
              </w:rPr>
              <w:t>57A</w:t>
            </w:r>
            <w:r w:rsidRPr="00392FC4">
              <w:rPr>
                <w:rFonts w:ascii="Tahoma" w:hAnsi="Tahoma" w:cs="Tahoma"/>
                <w:color w:val="000000"/>
                <w:sz w:val="19"/>
                <w:szCs w:val="19"/>
                <w:lang w:val="ky-KG"/>
              </w:rPr>
              <w:t>:</w:t>
            </w:r>
          </w:p>
        </w:tc>
        <w:tc>
          <w:tcPr>
            <w:tcW w:w="2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311B7F" w14:textId="77777777" w:rsidR="00EA7224" w:rsidRPr="00392FC4" w:rsidRDefault="00EA7224" w:rsidP="002755F5">
            <w:pPr>
              <w:pStyle w:val="ab"/>
              <w:jc w:val="left"/>
              <w:rPr>
                <w:rFonts w:ascii="Tahoma" w:hAnsi="Tahoma" w:cs="Tahoma"/>
                <w:sz w:val="19"/>
                <w:szCs w:val="19"/>
              </w:rPr>
            </w:pPr>
            <w:r w:rsidRPr="00392FC4">
              <w:rPr>
                <w:rFonts w:ascii="Tahoma" w:hAnsi="Tahoma" w:cs="Tahoma"/>
                <w:sz w:val="19"/>
                <w:szCs w:val="19"/>
              </w:rPr>
              <w:t>ОАО “</w:t>
            </w:r>
            <w:proofErr w:type="spellStart"/>
            <w:r w:rsidRPr="00392FC4">
              <w:rPr>
                <w:rFonts w:ascii="Tahoma" w:hAnsi="Tahoma" w:cs="Tahoma"/>
                <w:sz w:val="19"/>
                <w:szCs w:val="19"/>
              </w:rPr>
              <w:t>Айыл</w:t>
            </w:r>
            <w:proofErr w:type="spellEnd"/>
            <w:r w:rsidRPr="00392FC4">
              <w:rPr>
                <w:rFonts w:ascii="Tahoma" w:hAnsi="Tahoma" w:cs="Tahoma"/>
                <w:sz w:val="19"/>
                <w:szCs w:val="19"/>
              </w:rPr>
              <w:t xml:space="preserve"> Банк”, </w:t>
            </w:r>
          </w:p>
          <w:p w14:paraId="1EF8A91C" w14:textId="77777777" w:rsidR="00EA7224" w:rsidRPr="00392FC4" w:rsidRDefault="00EA7224" w:rsidP="002755F5">
            <w:pPr>
              <w:pStyle w:val="af2"/>
              <w:rPr>
                <w:rFonts w:ascii="Tahoma" w:hAnsi="Tahoma" w:cs="Tahoma"/>
                <w:sz w:val="19"/>
                <w:szCs w:val="19"/>
              </w:rPr>
            </w:pPr>
            <w:r w:rsidRPr="00392FC4">
              <w:rPr>
                <w:rFonts w:ascii="Tahoma" w:hAnsi="Tahoma" w:cs="Tahoma"/>
                <w:sz w:val="19"/>
                <w:szCs w:val="19"/>
              </w:rPr>
              <w:t xml:space="preserve">г. Бишкек, </w:t>
            </w:r>
            <w:proofErr w:type="spellStart"/>
            <w:r w:rsidRPr="00392FC4">
              <w:rPr>
                <w:rFonts w:ascii="Tahoma" w:hAnsi="Tahoma" w:cs="Tahoma"/>
                <w:sz w:val="19"/>
                <w:szCs w:val="19"/>
              </w:rPr>
              <w:t>Кыргызская</w:t>
            </w:r>
            <w:proofErr w:type="spellEnd"/>
            <w:r w:rsidRPr="00392FC4">
              <w:rPr>
                <w:rFonts w:ascii="Tahoma" w:hAnsi="Tahoma" w:cs="Tahoma"/>
                <w:sz w:val="19"/>
                <w:szCs w:val="19"/>
              </w:rPr>
              <w:t xml:space="preserve"> Республика</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7C6612" w14:textId="77777777" w:rsidR="00EA7224" w:rsidRPr="00392FC4" w:rsidRDefault="00EA7224" w:rsidP="002755F5">
            <w:pPr>
              <w:pStyle w:val="af2"/>
              <w:rPr>
                <w:rFonts w:ascii="Tahoma" w:hAnsi="Tahoma" w:cs="Tahoma"/>
                <w:b/>
                <w:bCs/>
                <w:sz w:val="19"/>
                <w:szCs w:val="19"/>
                <w:lang w:val="en-US"/>
              </w:rPr>
            </w:pPr>
            <w:r w:rsidRPr="00392FC4">
              <w:rPr>
                <w:rFonts w:ascii="Tahoma" w:hAnsi="Tahoma" w:cs="Tahoma"/>
                <w:b/>
                <w:bCs/>
                <w:sz w:val="19"/>
                <w:szCs w:val="19"/>
                <w:lang w:val="en-US"/>
              </w:rPr>
              <w:t xml:space="preserve">OAO AIYL BANK, Kyrgyz Republic, Bishkek </w:t>
            </w:r>
          </w:p>
          <w:p w14:paraId="7364A4A4" w14:textId="77777777" w:rsidR="00EA7224" w:rsidRPr="00392FC4" w:rsidRDefault="00EA7224" w:rsidP="002755F5">
            <w:pPr>
              <w:pStyle w:val="af2"/>
              <w:rPr>
                <w:rFonts w:ascii="Tahoma" w:hAnsi="Tahoma" w:cs="Tahoma"/>
                <w:b/>
                <w:bCs/>
                <w:sz w:val="19"/>
                <w:szCs w:val="19"/>
                <w:lang w:val="en-US"/>
              </w:rPr>
            </w:pPr>
            <w:r w:rsidRPr="00392FC4">
              <w:rPr>
                <w:rFonts w:ascii="Tahoma" w:hAnsi="Tahoma" w:cs="Tahoma"/>
                <w:b/>
                <w:bCs/>
                <w:sz w:val="19"/>
                <w:szCs w:val="19"/>
                <w:lang w:val="en-US"/>
              </w:rPr>
              <w:t>SWIFT: AIYLKG22</w:t>
            </w:r>
          </w:p>
          <w:p w14:paraId="770D1B30" w14:textId="77777777" w:rsidR="00EA7224" w:rsidRPr="00392FC4" w:rsidRDefault="00EA7224" w:rsidP="002755F5">
            <w:pPr>
              <w:pStyle w:val="af2"/>
              <w:rPr>
                <w:rFonts w:ascii="Tahoma" w:hAnsi="Tahoma" w:cs="Tahoma"/>
                <w:b/>
                <w:bCs/>
                <w:sz w:val="19"/>
                <w:szCs w:val="19"/>
                <w:lang w:val="en-US"/>
              </w:rPr>
            </w:pPr>
            <w:r w:rsidRPr="00392FC4">
              <w:rPr>
                <w:rFonts w:ascii="Tahoma" w:hAnsi="Tahoma" w:cs="Tahoma"/>
                <w:b/>
                <w:bCs/>
                <w:sz w:val="19"/>
                <w:szCs w:val="19"/>
              </w:rPr>
              <w:t>Номер</w:t>
            </w:r>
            <w:r w:rsidRPr="00392FC4">
              <w:rPr>
                <w:rFonts w:ascii="Tahoma" w:hAnsi="Tahoma" w:cs="Tahoma"/>
                <w:b/>
                <w:bCs/>
                <w:sz w:val="19"/>
                <w:szCs w:val="19"/>
                <w:lang w:val="en-US"/>
              </w:rPr>
              <w:t xml:space="preserve"> </w:t>
            </w:r>
            <w:r w:rsidRPr="00392FC4">
              <w:rPr>
                <w:rFonts w:ascii="Tahoma" w:hAnsi="Tahoma" w:cs="Tahoma"/>
                <w:b/>
                <w:bCs/>
                <w:sz w:val="19"/>
                <w:szCs w:val="19"/>
              </w:rPr>
              <w:t>счета</w:t>
            </w:r>
            <w:r w:rsidRPr="00392FC4">
              <w:rPr>
                <w:rFonts w:ascii="Tahoma" w:hAnsi="Tahoma" w:cs="Tahoma"/>
                <w:b/>
                <w:bCs/>
                <w:sz w:val="19"/>
                <w:szCs w:val="19"/>
                <w:lang w:val="en-US"/>
              </w:rPr>
              <w:t>: 7C78USD013</w:t>
            </w:r>
          </w:p>
        </w:tc>
      </w:tr>
      <w:tr w:rsidR="00EA7224" w:rsidRPr="00392FC4" w14:paraId="0DEFE430" w14:textId="77777777" w:rsidTr="002755F5">
        <w:trPr>
          <w:trHeight w:val="232"/>
        </w:trPr>
        <w:tc>
          <w:tcPr>
            <w:tcW w:w="2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8CD338" w14:textId="77777777" w:rsidR="00EA7224" w:rsidRPr="00392FC4" w:rsidRDefault="00EA7224" w:rsidP="002755F5">
            <w:pPr>
              <w:pStyle w:val="af2"/>
              <w:rPr>
                <w:rFonts w:ascii="Tahoma" w:hAnsi="Tahoma" w:cs="Tahoma"/>
                <w:b/>
                <w:bCs/>
                <w:sz w:val="19"/>
                <w:szCs w:val="19"/>
                <w:lang w:val="en-US"/>
              </w:rPr>
            </w:pPr>
            <w:r w:rsidRPr="00392FC4">
              <w:rPr>
                <w:rFonts w:ascii="Tahoma" w:hAnsi="Tahoma" w:cs="Tahoma"/>
                <w:b/>
                <w:bCs/>
                <w:sz w:val="19"/>
                <w:szCs w:val="19"/>
                <w:lang w:val="en-US"/>
              </w:rPr>
              <w:t>Beneficiary Name (</w:t>
            </w:r>
            <w:proofErr w:type="spellStart"/>
            <w:r w:rsidRPr="00392FC4">
              <w:rPr>
                <w:rFonts w:ascii="Tahoma" w:hAnsi="Tahoma" w:cs="Tahoma"/>
                <w:b/>
                <w:bCs/>
                <w:sz w:val="19"/>
                <w:szCs w:val="19"/>
                <w:lang w:val="en-US"/>
              </w:rPr>
              <w:t>Получатель</w:t>
            </w:r>
            <w:proofErr w:type="spellEnd"/>
            <w:r w:rsidRPr="00392FC4">
              <w:rPr>
                <w:rFonts w:ascii="Tahoma" w:hAnsi="Tahoma" w:cs="Tahoma"/>
                <w:b/>
                <w:bCs/>
                <w:sz w:val="19"/>
                <w:szCs w:val="19"/>
                <w:lang w:val="en-US"/>
              </w:rPr>
              <w:t>)</w:t>
            </w:r>
            <w:r w:rsidRPr="00392FC4">
              <w:rPr>
                <w:rFonts w:ascii="Tahoma" w:hAnsi="Tahoma" w:cs="Tahoma"/>
                <w:b/>
                <w:bCs/>
                <w:sz w:val="19"/>
                <w:szCs w:val="19"/>
              </w:rPr>
              <w:t xml:space="preserve"> </w:t>
            </w:r>
            <w:r w:rsidRPr="00392FC4">
              <w:rPr>
                <w:rFonts w:ascii="Tahoma" w:hAnsi="Tahoma" w:cs="Tahoma"/>
                <w:color w:val="000000"/>
                <w:sz w:val="19"/>
                <w:szCs w:val="19"/>
                <w:lang w:val="ky-KG"/>
              </w:rPr>
              <w:t>:59:</w:t>
            </w:r>
          </w:p>
        </w:tc>
        <w:tc>
          <w:tcPr>
            <w:tcW w:w="2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8FEA34" w14:textId="77777777" w:rsidR="00EA7224" w:rsidRPr="00392FC4" w:rsidRDefault="00EA7224" w:rsidP="002755F5">
            <w:pPr>
              <w:pStyle w:val="ab"/>
              <w:jc w:val="left"/>
              <w:rPr>
                <w:rFonts w:ascii="Tahoma" w:hAnsi="Tahoma" w:cs="Tahoma"/>
                <w:sz w:val="19"/>
                <w:szCs w:val="19"/>
              </w:rPr>
            </w:pPr>
            <w:r w:rsidRPr="00392FC4">
              <w:rPr>
                <w:rFonts w:ascii="Tahoma" w:hAnsi="Tahoma" w:cs="Tahoma"/>
                <w:sz w:val="19"/>
                <w:szCs w:val="19"/>
              </w:rPr>
              <w:t>ЗАО "Альфа Телеком",</w:t>
            </w:r>
          </w:p>
          <w:p w14:paraId="5218A515" w14:textId="77777777" w:rsidR="00EA7224" w:rsidRPr="00392FC4" w:rsidRDefault="00EA7224" w:rsidP="002755F5">
            <w:pPr>
              <w:pStyle w:val="ab"/>
              <w:jc w:val="left"/>
              <w:rPr>
                <w:rFonts w:ascii="Tahoma" w:hAnsi="Tahoma" w:cs="Tahoma"/>
                <w:sz w:val="19"/>
                <w:szCs w:val="19"/>
              </w:rPr>
            </w:pPr>
            <w:r w:rsidRPr="00392FC4">
              <w:rPr>
                <w:rFonts w:ascii="Tahoma" w:hAnsi="Tahoma" w:cs="Tahoma"/>
                <w:sz w:val="19"/>
                <w:szCs w:val="19"/>
              </w:rPr>
              <w:t xml:space="preserve">Счет № 1350100027537623   </w:t>
            </w:r>
          </w:p>
          <w:p w14:paraId="1681E874" w14:textId="77777777" w:rsidR="00EA7224" w:rsidRPr="00392FC4" w:rsidRDefault="00EA7224" w:rsidP="002755F5">
            <w:pPr>
              <w:pStyle w:val="af2"/>
              <w:rPr>
                <w:rFonts w:ascii="Tahoma" w:hAnsi="Tahoma" w:cs="Tahoma"/>
                <w:sz w:val="19"/>
                <w:szCs w:val="19"/>
                <w:lang w:val="ky-KG"/>
              </w:rPr>
            </w:pPr>
            <w:r w:rsidRPr="00392FC4">
              <w:rPr>
                <w:rFonts w:ascii="Tahoma" w:hAnsi="Tahoma" w:cs="Tahoma"/>
                <w:sz w:val="19"/>
                <w:szCs w:val="19"/>
              </w:rPr>
              <w:t>БИК: 135001</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BF6B1B" w14:textId="77777777" w:rsidR="00EA7224" w:rsidRPr="00392FC4" w:rsidRDefault="00EA7224" w:rsidP="002755F5">
            <w:pPr>
              <w:spacing w:after="0" w:line="240" w:lineRule="auto"/>
              <w:rPr>
                <w:rFonts w:ascii="Tahoma" w:hAnsi="Tahoma" w:cs="Tahoma"/>
                <w:b/>
                <w:bCs/>
                <w:sz w:val="19"/>
                <w:szCs w:val="19"/>
                <w:lang w:val="en-US"/>
              </w:rPr>
            </w:pPr>
            <w:r w:rsidRPr="00392FC4">
              <w:rPr>
                <w:rFonts w:ascii="Tahoma" w:hAnsi="Tahoma" w:cs="Tahoma"/>
                <w:color w:val="000000"/>
                <w:sz w:val="19"/>
                <w:szCs w:val="19"/>
                <w:lang w:val="en-US" w:eastAsia="ru-RU"/>
              </w:rPr>
              <w:t xml:space="preserve">Beneficiary Name: </w:t>
            </w:r>
            <w:r w:rsidRPr="00392FC4">
              <w:rPr>
                <w:rFonts w:ascii="Tahoma" w:hAnsi="Tahoma" w:cs="Tahoma"/>
                <w:b/>
                <w:bCs/>
                <w:sz w:val="19"/>
                <w:szCs w:val="19"/>
                <w:lang w:val="en-US"/>
              </w:rPr>
              <w:t>CJSC Alfa Telecom</w:t>
            </w:r>
          </w:p>
          <w:p w14:paraId="1A7CB0CB" w14:textId="77777777" w:rsidR="00EA7224" w:rsidRPr="00392FC4" w:rsidRDefault="00EA7224" w:rsidP="002755F5">
            <w:pPr>
              <w:spacing w:after="0" w:line="240" w:lineRule="auto"/>
              <w:rPr>
                <w:rFonts w:ascii="Tahoma" w:hAnsi="Tahoma" w:cs="Tahoma"/>
                <w:b/>
                <w:bCs/>
                <w:sz w:val="19"/>
                <w:szCs w:val="19"/>
                <w:lang w:val="en-US"/>
              </w:rPr>
            </w:pPr>
            <w:r w:rsidRPr="00392FC4">
              <w:rPr>
                <w:rFonts w:ascii="Tahoma" w:hAnsi="Tahoma" w:cs="Tahoma"/>
                <w:color w:val="000000"/>
                <w:sz w:val="19"/>
                <w:szCs w:val="19"/>
                <w:lang w:val="en-US" w:eastAsia="ru-RU"/>
              </w:rPr>
              <w:t xml:space="preserve">Beneficiary account: </w:t>
            </w:r>
            <w:r w:rsidRPr="00392FC4">
              <w:rPr>
                <w:rFonts w:ascii="Tahoma" w:hAnsi="Tahoma" w:cs="Tahoma"/>
                <w:b/>
                <w:bCs/>
                <w:sz w:val="19"/>
                <w:szCs w:val="19"/>
                <w:lang w:val="en-US"/>
              </w:rPr>
              <w:t> NO.1350100022480485</w:t>
            </w:r>
          </w:p>
          <w:p w14:paraId="3C972840" w14:textId="77777777" w:rsidR="00EA7224" w:rsidRPr="00392FC4" w:rsidRDefault="00EA7224" w:rsidP="002755F5">
            <w:pPr>
              <w:spacing w:after="0" w:line="240" w:lineRule="auto"/>
              <w:rPr>
                <w:rFonts w:ascii="Tahoma" w:hAnsi="Tahoma" w:cs="Tahoma"/>
                <w:b/>
                <w:bCs/>
                <w:sz w:val="19"/>
                <w:szCs w:val="19"/>
              </w:rPr>
            </w:pPr>
            <w:r w:rsidRPr="00392FC4">
              <w:rPr>
                <w:rFonts w:ascii="Tahoma" w:hAnsi="Tahoma" w:cs="Tahoma"/>
                <w:sz w:val="19"/>
                <w:szCs w:val="19"/>
                <w:lang w:val="en-US" w:eastAsia="ru-RU"/>
              </w:rPr>
              <w:t>Address</w:t>
            </w:r>
            <w:r w:rsidRPr="00392FC4">
              <w:rPr>
                <w:rFonts w:ascii="Tahoma" w:hAnsi="Tahoma" w:cs="Tahoma"/>
                <w:sz w:val="19"/>
                <w:szCs w:val="19"/>
                <w:lang w:eastAsia="ru-RU"/>
              </w:rPr>
              <w:t xml:space="preserve">: KYRGYZSTAN, </w:t>
            </w:r>
            <w:proofErr w:type="spellStart"/>
            <w:r w:rsidRPr="00392FC4">
              <w:rPr>
                <w:rFonts w:ascii="Tahoma" w:hAnsi="Tahoma" w:cs="Tahoma"/>
                <w:sz w:val="19"/>
                <w:szCs w:val="19"/>
                <w:lang w:eastAsia="ru-RU"/>
              </w:rPr>
              <w:t>Bishkek</w:t>
            </w:r>
            <w:proofErr w:type="spellEnd"/>
            <w:r w:rsidRPr="00392FC4">
              <w:rPr>
                <w:rFonts w:ascii="Tahoma" w:hAnsi="Tahoma" w:cs="Tahoma"/>
                <w:sz w:val="19"/>
                <w:szCs w:val="19"/>
                <w:lang w:eastAsia="ru-RU"/>
              </w:rPr>
              <w:t xml:space="preserve">, </w:t>
            </w:r>
            <w:proofErr w:type="spellStart"/>
            <w:r w:rsidRPr="00392FC4">
              <w:rPr>
                <w:rFonts w:ascii="Tahoma" w:hAnsi="Tahoma" w:cs="Tahoma"/>
                <w:sz w:val="19"/>
                <w:szCs w:val="19"/>
                <w:lang w:eastAsia="ru-RU"/>
              </w:rPr>
              <w:t>Suyumbaeva</w:t>
            </w:r>
            <w:proofErr w:type="spellEnd"/>
            <w:r w:rsidRPr="00392FC4">
              <w:rPr>
                <w:rFonts w:ascii="Tahoma" w:hAnsi="Tahoma" w:cs="Tahoma"/>
                <w:sz w:val="19"/>
                <w:szCs w:val="19"/>
                <w:lang w:eastAsia="ru-RU"/>
              </w:rPr>
              <w:t xml:space="preserve"> 123</w:t>
            </w:r>
          </w:p>
        </w:tc>
      </w:tr>
      <w:tr w:rsidR="00EA7224" w:rsidRPr="00EF35E4" w14:paraId="00E2624D" w14:textId="77777777" w:rsidTr="002755F5">
        <w:trPr>
          <w:trHeight w:val="335"/>
        </w:trPr>
        <w:tc>
          <w:tcPr>
            <w:tcW w:w="2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11BD1C" w14:textId="77777777" w:rsidR="00EA7224" w:rsidRPr="00392FC4" w:rsidRDefault="00EA7224" w:rsidP="002755F5">
            <w:pPr>
              <w:pStyle w:val="af2"/>
              <w:rPr>
                <w:rFonts w:ascii="Tahoma" w:hAnsi="Tahoma" w:cs="Tahoma"/>
                <w:b/>
                <w:bCs/>
                <w:sz w:val="19"/>
                <w:szCs w:val="19"/>
                <w:lang w:val="en-US"/>
              </w:rPr>
            </w:pPr>
            <w:r w:rsidRPr="00392FC4">
              <w:rPr>
                <w:rFonts w:ascii="Tahoma" w:hAnsi="Tahoma" w:cs="Tahoma"/>
                <w:b/>
                <w:bCs/>
                <w:sz w:val="19"/>
                <w:szCs w:val="19"/>
                <w:lang w:val="en-US"/>
              </w:rPr>
              <w:t>Purpose of payment</w:t>
            </w:r>
          </w:p>
          <w:p w14:paraId="0E90B371" w14:textId="77777777" w:rsidR="00EA7224" w:rsidRPr="00392FC4" w:rsidRDefault="00EA7224" w:rsidP="002755F5">
            <w:pPr>
              <w:pStyle w:val="af2"/>
              <w:rPr>
                <w:rFonts w:ascii="Tahoma" w:hAnsi="Tahoma" w:cs="Tahoma"/>
                <w:b/>
                <w:bCs/>
                <w:sz w:val="19"/>
                <w:szCs w:val="19"/>
                <w:lang w:val="en-US"/>
              </w:rPr>
            </w:pPr>
            <w:r w:rsidRPr="00392FC4">
              <w:rPr>
                <w:rFonts w:ascii="Tahoma" w:hAnsi="Tahoma" w:cs="Tahoma"/>
                <w:b/>
                <w:bCs/>
                <w:sz w:val="19"/>
                <w:szCs w:val="19"/>
                <w:lang w:val="en-US"/>
              </w:rPr>
              <w:t>(</w:t>
            </w:r>
            <w:proofErr w:type="spellStart"/>
            <w:r w:rsidRPr="00392FC4">
              <w:rPr>
                <w:rFonts w:ascii="Tahoma" w:hAnsi="Tahoma" w:cs="Tahoma"/>
                <w:b/>
                <w:bCs/>
                <w:sz w:val="19"/>
                <w:szCs w:val="19"/>
                <w:lang w:val="en-US"/>
              </w:rPr>
              <w:t>Назначение</w:t>
            </w:r>
            <w:proofErr w:type="spellEnd"/>
            <w:r w:rsidRPr="00392FC4">
              <w:rPr>
                <w:rFonts w:ascii="Tahoma" w:hAnsi="Tahoma" w:cs="Tahoma"/>
                <w:b/>
                <w:bCs/>
                <w:sz w:val="19"/>
                <w:szCs w:val="19"/>
                <w:lang w:val="en-US"/>
              </w:rPr>
              <w:t xml:space="preserve"> </w:t>
            </w:r>
            <w:proofErr w:type="spellStart"/>
            <w:r w:rsidRPr="00392FC4">
              <w:rPr>
                <w:rFonts w:ascii="Tahoma" w:hAnsi="Tahoma" w:cs="Tahoma"/>
                <w:b/>
                <w:bCs/>
                <w:sz w:val="19"/>
                <w:szCs w:val="19"/>
                <w:lang w:val="en-US"/>
              </w:rPr>
              <w:t>платежа</w:t>
            </w:r>
            <w:proofErr w:type="spellEnd"/>
            <w:r w:rsidRPr="00392FC4">
              <w:rPr>
                <w:rFonts w:ascii="Tahoma" w:hAnsi="Tahoma" w:cs="Tahoma"/>
                <w:b/>
                <w:bCs/>
                <w:sz w:val="19"/>
                <w:szCs w:val="19"/>
                <w:lang w:val="en-US"/>
              </w:rPr>
              <w:t>)</w:t>
            </w:r>
          </w:p>
          <w:p w14:paraId="6040A87A" w14:textId="77777777" w:rsidR="00EA7224" w:rsidRPr="00392FC4" w:rsidRDefault="00EA7224" w:rsidP="002755F5">
            <w:pPr>
              <w:pStyle w:val="af2"/>
              <w:rPr>
                <w:rFonts w:ascii="Tahoma" w:hAnsi="Tahoma" w:cs="Tahoma"/>
                <w:b/>
                <w:bCs/>
                <w:sz w:val="19"/>
                <w:szCs w:val="19"/>
                <w:lang w:val="en-US"/>
              </w:rPr>
            </w:pPr>
            <w:r w:rsidRPr="00392FC4">
              <w:rPr>
                <w:rFonts w:ascii="Tahoma" w:hAnsi="Tahoma" w:cs="Tahoma"/>
                <w:color w:val="000000"/>
                <w:sz w:val="19"/>
                <w:szCs w:val="19"/>
                <w:lang w:val="ky-KG"/>
              </w:rPr>
              <w:t>:70:</w:t>
            </w:r>
          </w:p>
        </w:tc>
        <w:tc>
          <w:tcPr>
            <w:tcW w:w="2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8C3387" w14:textId="77777777" w:rsidR="00EA7224" w:rsidRPr="00392FC4" w:rsidRDefault="00EA7224" w:rsidP="002755F5">
            <w:pPr>
              <w:pStyle w:val="af2"/>
              <w:rPr>
                <w:rFonts w:ascii="Tahoma" w:hAnsi="Tahoma" w:cs="Tahoma"/>
                <w:i/>
                <w:iCs/>
                <w:sz w:val="19"/>
                <w:szCs w:val="19"/>
              </w:rPr>
            </w:pPr>
            <w:r w:rsidRPr="00392FC4">
              <w:rPr>
                <w:rFonts w:ascii="Tahoma" w:hAnsi="Tahoma" w:cs="Tahoma"/>
                <w:b/>
                <w:bCs/>
                <w:i/>
                <w:iCs/>
                <w:sz w:val="19"/>
                <w:szCs w:val="19"/>
              </w:rPr>
              <w:t>- Гарантийное обеспечение конкурсной заявки;</w:t>
            </w:r>
            <w:r w:rsidRPr="00392FC4">
              <w:rPr>
                <w:rFonts w:ascii="Tahoma" w:hAnsi="Tahoma" w:cs="Tahoma"/>
                <w:i/>
                <w:iCs/>
                <w:sz w:val="19"/>
                <w:szCs w:val="19"/>
              </w:rPr>
              <w:t xml:space="preserve"> </w:t>
            </w:r>
          </w:p>
          <w:p w14:paraId="3CA18867" w14:textId="77777777" w:rsidR="00EA7224" w:rsidRPr="00392FC4" w:rsidRDefault="00EA7224" w:rsidP="002755F5">
            <w:pPr>
              <w:pStyle w:val="af2"/>
              <w:rPr>
                <w:rFonts w:ascii="Tahoma" w:hAnsi="Tahoma" w:cs="Tahoma"/>
                <w:i/>
                <w:iCs/>
                <w:sz w:val="19"/>
                <w:szCs w:val="19"/>
              </w:rPr>
            </w:pPr>
            <w:r w:rsidRPr="00392FC4">
              <w:rPr>
                <w:rFonts w:ascii="Tahoma" w:hAnsi="Tahoma" w:cs="Tahoma"/>
                <w:b/>
                <w:bCs/>
                <w:i/>
                <w:iCs/>
                <w:sz w:val="19"/>
                <w:szCs w:val="19"/>
              </w:rPr>
              <w:t>- Гарантийное обеспечение исполнения договора от ____ №____;</w:t>
            </w:r>
            <w:r w:rsidRPr="00392FC4">
              <w:rPr>
                <w:rFonts w:ascii="Tahoma" w:hAnsi="Tahoma" w:cs="Tahoma"/>
                <w:i/>
                <w:iCs/>
                <w:sz w:val="19"/>
                <w:szCs w:val="19"/>
              </w:rPr>
              <w:t xml:space="preserve">  </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FAA067" w14:textId="77777777" w:rsidR="00EA7224" w:rsidRPr="00392FC4" w:rsidRDefault="00EA7224" w:rsidP="002755F5">
            <w:pPr>
              <w:spacing w:after="0" w:line="240" w:lineRule="auto"/>
              <w:rPr>
                <w:rFonts w:ascii="Tahoma" w:hAnsi="Tahoma" w:cs="Tahoma"/>
                <w:b/>
                <w:bCs/>
                <w:color w:val="000000"/>
                <w:sz w:val="19"/>
                <w:szCs w:val="19"/>
                <w:lang w:eastAsia="ru-RU"/>
              </w:rPr>
            </w:pPr>
            <w:r w:rsidRPr="00392FC4">
              <w:rPr>
                <w:rFonts w:ascii="Tahoma" w:hAnsi="Tahoma" w:cs="Tahoma"/>
                <w:b/>
                <w:bCs/>
                <w:color w:val="000000"/>
                <w:sz w:val="19"/>
                <w:szCs w:val="19"/>
                <w:lang w:eastAsia="ru-RU"/>
              </w:rPr>
              <w:t xml:space="preserve">В назначении указать: за что, р/счет и наименование компании. </w:t>
            </w:r>
          </w:p>
          <w:p w14:paraId="78E83FBE" w14:textId="77777777" w:rsidR="00EA7224" w:rsidRPr="00392FC4" w:rsidRDefault="00EA7224" w:rsidP="002755F5">
            <w:pPr>
              <w:spacing w:after="0" w:line="240" w:lineRule="auto"/>
              <w:rPr>
                <w:rFonts w:ascii="Tahoma" w:hAnsi="Tahoma" w:cs="Tahoma"/>
                <w:sz w:val="19"/>
                <w:szCs w:val="19"/>
                <w:lang w:val="en-US"/>
              </w:rPr>
            </w:pPr>
            <w:proofErr w:type="gramStart"/>
            <w:r w:rsidRPr="00392FC4">
              <w:rPr>
                <w:rFonts w:ascii="Tahoma" w:hAnsi="Tahoma" w:cs="Tahoma"/>
                <w:b/>
                <w:bCs/>
                <w:color w:val="000000"/>
                <w:sz w:val="19"/>
                <w:szCs w:val="19"/>
                <w:lang w:eastAsia="ru-RU"/>
              </w:rPr>
              <w:t>Например</w:t>
            </w:r>
            <w:proofErr w:type="gramEnd"/>
            <w:r w:rsidRPr="00953785">
              <w:rPr>
                <w:rFonts w:ascii="Tahoma" w:hAnsi="Tahoma" w:cs="Tahoma"/>
                <w:b/>
                <w:bCs/>
                <w:color w:val="000000"/>
                <w:sz w:val="19"/>
                <w:szCs w:val="19"/>
                <w:lang w:val="en-US" w:eastAsia="ru-RU"/>
              </w:rPr>
              <w:t>:</w:t>
            </w:r>
            <w:r w:rsidRPr="00392FC4">
              <w:rPr>
                <w:rFonts w:ascii="Tahoma" w:hAnsi="Tahoma" w:cs="Tahoma"/>
                <w:b/>
                <w:bCs/>
                <w:color w:val="000000"/>
                <w:sz w:val="19"/>
                <w:szCs w:val="19"/>
                <w:lang w:val="en-US" w:eastAsia="ru-RU"/>
              </w:rPr>
              <w:t xml:space="preserve"> </w:t>
            </w:r>
            <w:r w:rsidRPr="00392FC4">
              <w:rPr>
                <w:rFonts w:ascii="Tahoma" w:hAnsi="Tahoma" w:cs="Tahoma"/>
                <w:sz w:val="19"/>
                <w:szCs w:val="19"/>
                <w:lang w:val="en-US"/>
              </w:rPr>
              <w:t>Account replenishment, FOR FURTHER CREDIT TO ACCOUNT. NO.1350100022480485 CJSC Alfa Telecom  USD</w:t>
            </w:r>
          </w:p>
        </w:tc>
      </w:tr>
    </w:tbl>
    <w:p w14:paraId="07E1C445" w14:textId="77777777" w:rsidR="00EA7224" w:rsidRPr="00392FC4" w:rsidRDefault="00EA7224" w:rsidP="00EA7224">
      <w:pPr>
        <w:pStyle w:val="af2"/>
        <w:jc w:val="both"/>
        <w:rPr>
          <w:rFonts w:ascii="Tahoma" w:hAnsi="Tahoma" w:cs="Tahoma"/>
          <w:sz w:val="19"/>
          <w:szCs w:val="19"/>
          <w:lang w:val="en-US"/>
        </w:rPr>
      </w:pPr>
    </w:p>
    <w:p w14:paraId="7B33498E" w14:textId="77777777" w:rsidR="00EA7224" w:rsidRPr="00392FC4" w:rsidRDefault="00EA7224" w:rsidP="00EA7224">
      <w:pPr>
        <w:pStyle w:val="af2"/>
        <w:rPr>
          <w:rFonts w:ascii="Tahoma" w:hAnsi="Tahoma" w:cs="Tahoma"/>
          <w:b/>
          <w:sz w:val="19"/>
          <w:szCs w:val="19"/>
          <w:lang w:val="en-US"/>
        </w:rPr>
      </w:pPr>
    </w:p>
    <w:p w14:paraId="7999C4A8" w14:textId="77777777" w:rsidR="00EA7224" w:rsidRPr="00392FC4" w:rsidRDefault="00EA7224" w:rsidP="00EA7224">
      <w:pPr>
        <w:pStyle w:val="af2"/>
        <w:rPr>
          <w:rFonts w:ascii="Tahoma" w:hAnsi="Tahoma" w:cs="Tahoma"/>
          <w:sz w:val="19"/>
          <w:szCs w:val="19"/>
        </w:rPr>
      </w:pPr>
      <w:r w:rsidRPr="00392FC4">
        <w:rPr>
          <w:rFonts w:ascii="Tahoma" w:hAnsi="Tahoma" w:cs="Tahoma"/>
          <w:b/>
          <w:sz w:val="19"/>
          <w:szCs w:val="19"/>
        </w:rPr>
        <w:t xml:space="preserve">Примечание: </w:t>
      </w:r>
      <w:r w:rsidRPr="00392FC4">
        <w:rPr>
          <w:rFonts w:ascii="Tahoma" w:hAnsi="Tahoma" w:cs="Tahoma"/>
          <w:sz w:val="19"/>
          <w:szCs w:val="19"/>
          <w:u w:val="single"/>
        </w:rPr>
        <w:t>Расходы, связанные с банковским переводом, несет победитель конкурса.</w:t>
      </w:r>
      <w:r w:rsidRPr="00392FC4">
        <w:rPr>
          <w:rFonts w:ascii="Tahoma" w:hAnsi="Tahoma" w:cs="Tahoma"/>
          <w:sz w:val="19"/>
          <w:szCs w:val="19"/>
        </w:rPr>
        <w:t xml:space="preserve"> </w:t>
      </w:r>
    </w:p>
    <w:p w14:paraId="1B1A5134" w14:textId="77777777" w:rsidR="00EA7224" w:rsidRPr="00392FC4" w:rsidRDefault="00EA7224" w:rsidP="00EA7224">
      <w:pPr>
        <w:pStyle w:val="af2"/>
        <w:jc w:val="both"/>
        <w:rPr>
          <w:rFonts w:ascii="Tahoma" w:hAnsi="Tahoma" w:cs="Tahoma"/>
          <w:sz w:val="19"/>
          <w:szCs w:val="19"/>
        </w:rPr>
      </w:pPr>
    </w:p>
    <w:p w14:paraId="5BA9E838" w14:textId="77777777" w:rsidR="00EA7224" w:rsidRPr="00392FC4" w:rsidRDefault="00EA7224" w:rsidP="00EA7224">
      <w:pPr>
        <w:widowControl w:val="0"/>
        <w:autoSpaceDE w:val="0"/>
        <w:autoSpaceDN w:val="0"/>
        <w:adjustRightInd w:val="0"/>
        <w:spacing w:after="0" w:line="240" w:lineRule="auto"/>
        <w:ind w:firstLine="567"/>
        <w:rPr>
          <w:rFonts w:ascii="Tahoma" w:hAnsi="Tahoma" w:cs="Tahoma"/>
          <w:sz w:val="19"/>
          <w:szCs w:val="19"/>
        </w:rPr>
      </w:pPr>
    </w:p>
    <w:p w14:paraId="203E8C41" w14:textId="77777777" w:rsidR="00EA7224" w:rsidRPr="00392FC4" w:rsidRDefault="00EA7224" w:rsidP="00EA7224">
      <w:pPr>
        <w:spacing w:after="0" w:line="240" w:lineRule="auto"/>
        <w:jc w:val="both"/>
        <w:rPr>
          <w:rFonts w:ascii="Tahoma" w:hAnsi="Tahoma" w:cs="Tahoma"/>
          <w:sz w:val="19"/>
          <w:szCs w:val="19"/>
        </w:rPr>
      </w:pPr>
    </w:p>
    <w:p w14:paraId="0ABA1C5A" w14:textId="77777777" w:rsidR="002D46D7" w:rsidRPr="00392FC4" w:rsidRDefault="002D46D7" w:rsidP="00EA7224">
      <w:pPr>
        <w:tabs>
          <w:tab w:val="center" w:pos="4513"/>
        </w:tabs>
        <w:suppressAutoHyphens/>
        <w:spacing w:after="0" w:line="240" w:lineRule="auto"/>
        <w:ind w:left="284"/>
        <w:rPr>
          <w:rFonts w:ascii="Tahoma" w:hAnsi="Tahoma" w:cs="Tahoma"/>
          <w:sz w:val="19"/>
          <w:szCs w:val="19"/>
        </w:rPr>
      </w:pPr>
    </w:p>
    <w:sectPr w:rsidR="002D46D7" w:rsidRPr="00392FC4" w:rsidSect="00EA7224">
      <w:headerReference w:type="default" r:id="rId11"/>
      <w:pgSz w:w="11900" w:h="16840"/>
      <w:pgMar w:top="709" w:right="707" w:bottom="568" w:left="993" w:header="708"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64A49" w14:textId="77777777" w:rsidR="00CF483A" w:rsidRDefault="00CF483A">
      <w:pPr>
        <w:spacing w:after="0" w:line="240" w:lineRule="auto"/>
      </w:pPr>
      <w:r>
        <w:separator/>
      </w:r>
    </w:p>
  </w:endnote>
  <w:endnote w:type="continuationSeparator" w:id="0">
    <w:p w14:paraId="3FD2E323" w14:textId="77777777" w:rsidR="00CF483A" w:rsidRDefault="00CF483A">
      <w:pPr>
        <w:spacing w:after="0" w:line="240" w:lineRule="auto"/>
      </w:pPr>
      <w:r>
        <w:continuationSeparator/>
      </w:r>
    </w:p>
  </w:endnote>
  <w:endnote w:type="continuationNotice" w:id="1">
    <w:p w14:paraId="4C50422C" w14:textId="77777777" w:rsidR="00CF483A" w:rsidRDefault="00CF4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4EED1484" w:rsidR="00EF3FE7" w:rsidRDefault="00EF3FE7">
    <w:pPr>
      <w:pStyle w:val="ac"/>
      <w:jc w:val="right"/>
    </w:pPr>
  </w:p>
  <w:p w14:paraId="1B374A39" w14:textId="77777777" w:rsidR="00EF3FE7" w:rsidRDefault="00EF3FE7" w:rsidP="009B088A">
    <w:pPr>
      <w:pStyle w:val="ac"/>
      <w:tabs>
        <w:tab w:val="left" w:pos="360"/>
        <w:tab w:val="right" w:pos="9475"/>
      </w:tabs>
    </w:pPr>
    <w:r>
      <w:tab/>
    </w:r>
  </w:p>
  <w:p w14:paraId="3327273A" w14:textId="77777777" w:rsidR="00EF3FE7" w:rsidRDefault="00EF3FE7"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0413" w14:textId="77777777" w:rsidR="00CF483A" w:rsidRDefault="00CF483A">
      <w:pPr>
        <w:spacing w:after="0" w:line="240" w:lineRule="auto"/>
      </w:pPr>
      <w:r>
        <w:separator/>
      </w:r>
    </w:p>
  </w:footnote>
  <w:footnote w:type="continuationSeparator" w:id="0">
    <w:p w14:paraId="2D41814E" w14:textId="77777777" w:rsidR="00CF483A" w:rsidRDefault="00CF483A">
      <w:pPr>
        <w:spacing w:after="0" w:line="240" w:lineRule="auto"/>
      </w:pPr>
      <w:r>
        <w:continuationSeparator/>
      </w:r>
    </w:p>
  </w:footnote>
  <w:footnote w:type="continuationNotice" w:id="1">
    <w:p w14:paraId="39870DA5" w14:textId="77777777" w:rsidR="00CF483A" w:rsidRDefault="00CF4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6046" w14:textId="77777777" w:rsidR="00EA7224" w:rsidRPr="00CF29AD" w:rsidRDefault="00EA7224" w:rsidP="003A71B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EF3FE7" w:rsidRPr="00CF29AD" w:rsidRDefault="00EF3FE7" w:rsidP="003A71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1F6654"/>
    <w:multiLevelType w:val="multilevel"/>
    <w:tmpl w:val="C496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3" w15:restartNumberingAfterBreak="0">
    <w:nsid w:val="027043A2"/>
    <w:multiLevelType w:val="hybridMultilevel"/>
    <w:tmpl w:val="2CE6FF2A"/>
    <w:lvl w:ilvl="0" w:tplc="4176D41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9E876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2EA306">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E6D7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587B3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E0FA14">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5A4F7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0BB7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36EC8A">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09238B"/>
    <w:multiLevelType w:val="hybridMultilevel"/>
    <w:tmpl w:val="7D708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FA38F0"/>
    <w:multiLevelType w:val="hybridMultilevel"/>
    <w:tmpl w:val="2CE6FF2A"/>
    <w:numStyleLink w:val="20"/>
  </w:abstractNum>
  <w:abstractNum w:abstractNumId="11"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3"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88E10A7"/>
    <w:multiLevelType w:val="hybridMultilevel"/>
    <w:tmpl w:val="14AED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935247"/>
    <w:multiLevelType w:val="multilevel"/>
    <w:tmpl w:val="879CFE72"/>
    <w:lvl w:ilvl="0">
      <w:start w:val="1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1274EC"/>
    <w:multiLevelType w:val="multilevel"/>
    <w:tmpl w:val="93547C2C"/>
    <w:lvl w:ilvl="0">
      <w:start w:val="6"/>
      <w:numFmt w:val="decimal"/>
      <w:lvlText w:val="%1."/>
      <w:lvlJc w:val="left"/>
      <w:pPr>
        <w:ind w:left="390" w:hanging="390"/>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23"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10830F8"/>
    <w:multiLevelType w:val="multilevel"/>
    <w:tmpl w:val="171E1D64"/>
    <w:lvl w:ilvl="0">
      <w:start w:val="16"/>
      <w:numFmt w:val="decimal"/>
      <w:lvlText w:val="%1."/>
      <w:lvlJc w:val="left"/>
      <w:pPr>
        <w:ind w:left="435" w:hanging="435"/>
      </w:pPr>
      <w:rPr>
        <w:rFonts w:hint="default"/>
        <w:b/>
      </w:rPr>
    </w:lvl>
    <w:lvl w:ilvl="1">
      <w:start w:val="1"/>
      <w:numFmt w:val="decimal"/>
      <w:lvlText w:val="%1.%2."/>
      <w:lvlJc w:val="left"/>
      <w:pPr>
        <w:ind w:left="720" w:hanging="720"/>
      </w:pPr>
      <w:rPr>
        <w:rFonts w:ascii="Tahoma" w:hAnsi="Tahoma" w:cs="Tahoma"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BF52D2"/>
    <w:multiLevelType w:val="hybridMultilevel"/>
    <w:tmpl w:val="E1D088BA"/>
    <w:lvl w:ilvl="0" w:tplc="C4687F3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DD2FF5"/>
    <w:multiLevelType w:val="multilevel"/>
    <w:tmpl w:val="10EA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2C0EDA"/>
    <w:multiLevelType w:val="multilevel"/>
    <w:tmpl w:val="052A7060"/>
    <w:lvl w:ilvl="0">
      <w:start w:val="7"/>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2"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0206BE"/>
    <w:multiLevelType w:val="hybridMultilevel"/>
    <w:tmpl w:val="CDB075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EE15CEB"/>
    <w:multiLevelType w:val="multilevel"/>
    <w:tmpl w:val="D2D2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8"/>
  </w:num>
  <w:num w:numId="3">
    <w:abstractNumId w:val="19"/>
  </w:num>
  <w:num w:numId="4">
    <w:abstractNumId w:val="8"/>
  </w:num>
  <w:num w:numId="5">
    <w:abstractNumId w:val="25"/>
  </w:num>
  <w:num w:numId="6">
    <w:abstractNumId w:val="3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2"/>
  </w:num>
  <w:num w:numId="10">
    <w:abstractNumId w:val="2"/>
  </w:num>
  <w:num w:numId="11">
    <w:abstractNumId w:val="31"/>
  </w:num>
  <w:num w:numId="12">
    <w:abstractNumId w:val="12"/>
  </w:num>
  <w:num w:numId="13">
    <w:abstractNumId w:val="7"/>
  </w:num>
  <w:num w:numId="14">
    <w:abstractNumId w:val="11"/>
  </w:num>
  <w:num w:numId="15">
    <w:abstractNumId w:val="20"/>
  </w:num>
  <w:num w:numId="16">
    <w:abstractNumId w:val="23"/>
  </w:num>
  <w:num w:numId="17">
    <w:abstractNumId w:val="6"/>
  </w:num>
  <w:num w:numId="18">
    <w:abstractNumId w:val="5"/>
  </w:num>
  <w:num w:numId="19">
    <w:abstractNumId w:val="16"/>
  </w:num>
  <w:num w:numId="20">
    <w:abstractNumId w:val="13"/>
  </w:num>
  <w:num w:numId="21">
    <w:abstractNumId w:val="24"/>
  </w:num>
  <w:num w:numId="22">
    <w:abstractNumId w:val="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 w:ilvl="0" w:tplc="8744C924">
        <w:start w:val="1"/>
        <w:numFmt w:val="decimal"/>
        <w:lvlText w:val="%1."/>
        <w:lvlJc w:val="left"/>
        <w:pPr>
          <w:tabs>
            <w:tab w:val="left" w:pos="426"/>
          </w:tabs>
          <w:ind w:left="72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E130AAB2">
        <w:start w:val="1"/>
        <w:numFmt w:val="lowerLetter"/>
        <w:lvlText w:val="%2."/>
        <w:lvlJc w:val="left"/>
        <w:pPr>
          <w:tabs>
            <w:tab w:val="left" w:pos="426"/>
          </w:tabs>
          <w:ind w:left="144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DB7267C8">
        <w:start w:val="1"/>
        <w:numFmt w:val="lowerRoman"/>
        <w:lvlText w:val="%3."/>
        <w:lvlJc w:val="left"/>
        <w:pPr>
          <w:tabs>
            <w:tab w:val="left" w:pos="426"/>
          </w:tabs>
          <w:ind w:left="2160" w:hanging="28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E2289496">
        <w:start w:val="1"/>
        <w:numFmt w:val="decimal"/>
        <w:lvlText w:val="%4."/>
        <w:lvlJc w:val="left"/>
        <w:pPr>
          <w:tabs>
            <w:tab w:val="left" w:pos="426"/>
          </w:tabs>
          <w:ind w:left="288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AD68E9CA">
        <w:start w:val="1"/>
        <w:numFmt w:val="lowerLetter"/>
        <w:lvlText w:val="%5."/>
        <w:lvlJc w:val="left"/>
        <w:pPr>
          <w:tabs>
            <w:tab w:val="left" w:pos="426"/>
          </w:tabs>
          <w:ind w:left="360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9D20635A">
        <w:start w:val="1"/>
        <w:numFmt w:val="lowerRoman"/>
        <w:lvlText w:val="%6."/>
        <w:lvlJc w:val="left"/>
        <w:pPr>
          <w:tabs>
            <w:tab w:val="left" w:pos="426"/>
          </w:tabs>
          <w:ind w:left="4320" w:hanging="28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EA3E06BE">
        <w:start w:val="1"/>
        <w:numFmt w:val="decimal"/>
        <w:lvlText w:val="%7."/>
        <w:lvlJc w:val="left"/>
        <w:pPr>
          <w:tabs>
            <w:tab w:val="left" w:pos="426"/>
          </w:tabs>
          <w:ind w:left="504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18FE47FC">
        <w:start w:val="1"/>
        <w:numFmt w:val="lowerLetter"/>
        <w:lvlText w:val="%8."/>
        <w:lvlJc w:val="left"/>
        <w:pPr>
          <w:tabs>
            <w:tab w:val="left" w:pos="426"/>
          </w:tabs>
          <w:ind w:left="576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1D3E299E">
        <w:start w:val="1"/>
        <w:numFmt w:val="lowerRoman"/>
        <w:lvlText w:val="%9."/>
        <w:lvlJc w:val="left"/>
        <w:pPr>
          <w:tabs>
            <w:tab w:val="left" w:pos="426"/>
          </w:tabs>
          <w:ind w:left="6480" w:hanging="28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8">
    <w:abstractNumId w:val="3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7"/>
  </w:num>
  <w:num w:numId="31">
    <w:abstractNumId w:val="4"/>
  </w:num>
  <w:num w:numId="32">
    <w:abstractNumId w:val="10"/>
  </w:num>
  <w:num w:numId="33">
    <w:abstractNumId w:val="3"/>
  </w:num>
  <w:num w:numId="34">
    <w:abstractNumId w:val="35"/>
  </w:num>
  <w:num w:numId="35">
    <w:abstractNumId w:val="1"/>
  </w:num>
  <w:num w:numId="36">
    <w:abstractNumId w:val="21"/>
  </w:num>
  <w:num w:numId="37">
    <w:abstractNumId w:val="28"/>
  </w:num>
  <w:num w:numId="38">
    <w:abstractNumId w:val="29"/>
  </w:num>
  <w:num w:numId="3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01E8"/>
    <w:rsid w:val="00031AE0"/>
    <w:rsid w:val="00033145"/>
    <w:rsid w:val="000433EB"/>
    <w:rsid w:val="000444DB"/>
    <w:rsid w:val="000462BD"/>
    <w:rsid w:val="00046FEE"/>
    <w:rsid w:val="00047123"/>
    <w:rsid w:val="0005219A"/>
    <w:rsid w:val="00053F53"/>
    <w:rsid w:val="000546FA"/>
    <w:rsid w:val="00054C21"/>
    <w:rsid w:val="00056B87"/>
    <w:rsid w:val="00057CF0"/>
    <w:rsid w:val="00057D98"/>
    <w:rsid w:val="00062A08"/>
    <w:rsid w:val="0006359F"/>
    <w:rsid w:val="00064600"/>
    <w:rsid w:val="00065229"/>
    <w:rsid w:val="0006700F"/>
    <w:rsid w:val="00067227"/>
    <w:rsid w:val="00070181"/>
    <w:rsid w:val="00071105"/>
    <w:rsid w:val="00075DEB"/>
    <w:rsid w:val="00076C8C"/>
    <w:rsid w:val="00076D38"/>
    <w:rsid w:val="000771C1"/>
    <w:rsid w:val="00077847"/>
    <w:rsid w:val="00087201"/>
    <w:rsid w:val="00087474"/>
    <w:rsid w:val="00090864"/>
    <w:rsid w:val="000927AC"/>
    <w:rsid w:val="00094424"/>
    <w:rsid w:val="00094626"/>
    <w:rsid w:val="000A4190"/>
    <w:rsid w:val="000A4366"/>
    <w:rsid w:val="000A5B57"/>
    <w:rsid w:val="000A62CA"/>
    <w:rsid w:val="000A64EB"/>
    <w:rsid w:val="000B4158"/>
    <w:rsid w:val="000B5280"/>
    <w:rsid w:val="000B5430"/>
    <w:rsid w:val="000B5827"/>
    <w:rsid w:val="000B6196"/>
    <w:rsid w:val="000C2E9F"/>
    <w:rsid w:val="000C4EB0"/>
    <w:rsid w:val="000C6F3C"/>
    <w:rsid w:val="000D1EE2"/>
    <w:rsid w:val="000D36A0"/>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6CF2"/>
    <w:rsid w:val="00106F29"/>
    <w:rsid w:val="00110090"/>
    <w:rsid w:val="00111575"/>
    <w:rsid w:val="00111A24"/>
    <w:rsid w:val="001139DD"/>
    <w:rsid w:val="0011638A"/>
    <w:rsid w:val="00122822"/>
    <w:rsid w:val="00123418"/>
    <w:rsid w:val="0012503D"/>
    <w:rsid w:val="0012594D"/>
    <w:rsid w:val="00130B26"/>
    <w:rsid w:val="00132659"/>
    <w:rsid w:val="0013316B"/>
    <w:rsid w:val="00133C0D"/>
    <w:rsid w:val="00136A9B"/>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3CB0"/>
    <w:rsid w:val="001560D1"/>
    <w:rsid w:val="0015616A"/>
    <w:rsid w:val="00156B62"/>
    <w:rsid w:val="0016233B"/>
    <w:rsid w:val="001634DA"/>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4D91"/>
    <w:rsid w:val="00194FBE"/>
    <w:rsid w:val="00195046"/>
    <w:rsid w:val="001951FD"/>
    <w:rsid w:val="001A06B4"/>
    <w:rsid w:val="001A1EAA"/>
    <w:rsid w:val="001A4341"/>
    <w:rsid w:val="001A6F74"/>
    <w:rsid w:val="001A7819"/>
    <w:rsid w:val="001A7F21"/>
    <w:rsid w:val="001B04B7"/>
    <w:rsid w:val="001B1A06"/>
    <w:rsid w:val="001B408C"/>
    <w:rsid w:val="001B4C62"/>
    <w:rsid w:val="001C2056"/>
    <w:rsid w:val="001C27D2"/>
    <w:rsid w:val="001C4023"/>
    <w:rsid w:val="001C473F"/>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200723"/>
    <w:rsid w:val="00204ABC"/>
    <w:rsid w:val="00204CA5"/>
    <w:rsid w:val="002056F9"/>
    <w:rsid w:val="00207737"/>
    <w:rsid w:val="00214472"/>
    <w:rsid w:val="0021667B"/>
    <w:rsid w:val="00216798"/>
    <w:rsid w:val="00223208"/>
    <w:rsid w:val="00224AE5"/>
    <w:rsid w:val="0023010E"/>
    <w:rsid w:val="002320F6"/>
    <w:rsid w:val="002321DC"/>
    <w:rsid w:val="00233837"/>
    <w:rsid w:val="002348FA"/>
    <w:rsid w:val="002352AC"/>
    <w:rsid w:val="002375B4"/>
    <w:rsid w:val="0024308A"/>
    <w:rsid w:val="002431F1"/>
    <w:rsid w:val="00243CFB"/>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FF2"/>
    <w:rsid w:val="00281557"/>
    <w:rsid w:val="00281BFA"/>
    <w:rsid w:val="00281EC7"/>
    <w:rsid w:val="00282890"/>
    <w:rsid w:val="00286A59"/>
    <w:rsid w:val="002871E8"/>
    <w:rsid w:val="002903DA"/>
    <w:rsid w:val="0029325C"/>
    <w:rsid w:val="002939C0"/>
    <w:rsid w:val="00293A05"/>
    <w:rsid w:val="002948DF"/>
    <w:rsid w:val="00295232"/>
    <w:rsid w:val="002A4843"/>
    <w:rsid w:val="002A4F18"/>
    <w:rsid w:val="002A5FD4"/>
    <w:rsid w:val="002A729F"/>
    <w:rsid w:val="002A7789"/>
    <w:rsid w:val="002A7CD4"/>
    <w:rsid w:val="002B03A5"/>
    <w:rsid w:val="002B1B7D"/>
    <w:rsid w:val="002B24D0"/>
    <w:rsid w:val="002B338B"/>
    <w:rsid w:val="002B62B7"/>
    <w:rsid w:val="002B6486"/>
    <w:rsid w:val="002B6A97"/>
    <w:rsid w:val="002B7E45"/>
    <w:rsid w:val="002C3991"/>
    <w:rsid w:val="002C4413"/>
    <w:rsid w:val="002C57C7"/>
    <w:rsid w:val="002C5C32"/>
    <w:rsid w:val="002C7DAC"/>
    <w:rsid w:val="002D01D9"/>
    <w:rsid w:val="002D074E"/>
    <w:rsid w:val="002D2793"/>
    <w:rsid w:val="002D381F"/>
    <w:rsid w:val="002D46D7"/>
    <w:rsid w:val="002E3CC9"/>
    <w:rsid w:val="002E3DEB"/>
    <w:rsid w:val="002E52E1"/>
    <w:rsid w:val="002E545E"/>
    <w:rsid w:val="002E6724"/>
    <w:rsid w:val="002F0435"/>
    <w:rsid w:val="002F0AAD"/>
    <w:rsid w:val="002F28BA"/>
    <w:rsid w:val="002F45F9"/>
    <w:rsid w:val="002F5EC9"/>
    <w:rsid w:val="002F7A9D"/>
    <w:rsid w:val="003033E8"/>
    <w:rsid w:val="00303C45"/>
    <w:rsid w:val="00304D8F"/>
    <w:rsid w:val="003071E4"/>
    <w:rsid w:val="003136D8"/>
    <w:rsid w:val="0031400F"/>
    <w:rsid w:val="003148DC"/>
    <w:rsid w:val="00315304"/>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106A"/>
    <w:rsid w:val="00352D65"/>
    <w:rsid w:val="003540E4"/>
    <w:rsid w:val="003543F6"/>
    <w:rsid w:val="003560DB"/>
    <w:rsid w:val="00361C71"/>
    <w:rsid w:val="00363891"/>
    <w:rsid w:val="00364DC8"/>
    <w:rsid w:val="00364F3D"/>
    <w:rsid w:val="00367D0C"/>
    <w:rsid w:val="00370D3B"/>
    <w:rsid w:val="00372404"/>
    <w:rsid w:val="00373E04"/>
    <w:rsid w:val="00377238"/>
    <w:rsid w:val="00377E21"/>
    <w:rsid w:val="003809F0"/>
    <w:rsid w:val="003827CC"/>
    <w:rsid w:val="0038377C"/>
    <w:rsid w:val="00384791"/>
    <w:rsid w:val="003907AC"/>
    <w:rsid w:val="0039085C"/>
    <w:rsid w:val="0039178D"/>
    <w:rsid w:val="00392FC4"/>
    <w:rsid w:val="003962FD"/>
    <w:rsid w:val="003964B1"/>
    <w:rsid w:val="00396D0D"/>
    <w:rsid w:val="0039705A"/>
    <w:rsid w:val="003A1AE6"/>
    <w:rsid w:val="003A35A1"/>
    <w:rsid w:val="003A4107"/>
    <w:rsid w:val="003A5D02"/>
    <w:rsid w:val="003A71B5"/>
    <w:rsid w:val="003B112D"/>
    <w:rsid w:val="003B1E7F"/>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7E31"/>
    <w:rsid w:val="003F0CE5"/>
    <w:rsid w:val="003F5F92"/>
    <w:rsid w:val="003F770B"/>
    <w:rsid w:val="00406259"/>
    <w:rsid w:val="004118EB"/>
    <w:rsid w:val="00413591"/>
    <w:rsid w:val="00413D31"/>
    <w:rsid w:val="00413FA4"/>
    <w:rsid w:val="00415AB0"/>
    <w:rsid w:val="0041628D"/>
    <w:rsid w:val="00417950"/>
    <w:rsid w:val="00421AE9"/>
    <w:rsid w:val="00422211"/>
    <w:rsid w:val="00422491"/>
    <w:rsid w:val="00424899"/>
    <w:rsid w:val="00424DF2"/>
    <w:rsid w:val="00425CCF"/>
    <w:rsid w:val="00425F0A"/>
    <w:rsid w:val="0042790A"/>
    <w:rsid w:val="00430A0B"/>
    <w:rsid w:val="00431321"/>
    <w:rsid w:val="00431B46"/>
    <w:rsid w:val="00432833"/>
    <w:rsid w:val="00432F8D"/>
    <w:rsid w:val="00433032"/>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77DF1"/>
    <w:rsid w:val="00480AAE"/>
    <w:rsid w:val="00480B03"/>
    <w:rsid w:val="00482D81"/>
    <w:rsid w:val="00484074"/>
    <w:rsid w:val="00484757"/>
    <w:rsid w:val="00485D11"/>
    <w:rsid w:val="00485E57"/>
    <w:rsid w:val="00485ECC"/>
    <w:rsid w:val="004913FA"/>
    <w:rsid w:val="0049414E"/>
    <w:rsid w:val="00495B57"/>
    <w:rsid w:val="0049664E"/>
    <w:rsid w:val="00497321"/>
    <w:rsid w:val="004A2191"/>
    <w:rsid w:val="004A3D83"/>
    <w:rsid w:val="004A3E1D"/>
    <w:rsid w:val="004B0574"/>
    <w:rsid w:val="004B1B2F"/>
    <w:rsid w:val="004B1BA4"/>
    <w:rsid w:val="004B4802"/>
    <w:rsid w:val="004C0DA6"/>
    <w:rsid w:val="004C223B"/>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6643"/>
    <w:rsid w:val="004E6D7C"/>
    <w:rsid w:val="004E72E9"/>
    <w:rsid w:val="004F3CEA"/>
    <w:rsid w:val="005010D7"/>
    <w:rsid w:val="005014A6"/>
    <w:rsid w:val="005023F3"/>
    <w:rsid w:val="00503E04"/>
    <w:rsid w:val="0050620D"/>
    <w:rsid w:val="00510109"/>
    <w:rsid w:val="005101DB"/>
    <w:rsid w:val="00515962"/>
    <w:rsid w:val="00515C30"/>
    <w:rsid w:val="00516379"/>
    <w:rsid w:val="00521D4B"/>
    <w:rsid w:val="00521DFF"/>
    <w:rsid w:val="0052485E"/>
    <w:rsid w:val="00531361"/>
    <w:rsid w:val="00531804"/>
    <w:rsid w:val="00532D5C"/>
    <w:rsid w:val="005351D1"/>
    <w:rsid w:val="005360F6"/>
    <w:rsid w:val="005402F1"/>
    <w:rsid w:val="005427BC"/>
    <w:rsid w:val="00542B15"/>
    <w:rsid w:val="005451EF"/>
    <w:rsid w:val="0054564E"/>
    <w:rsid w:val="00547BE3"/>
    <w:rsid w:val="005539DB"/>
    <w:rsid w:val="005568CD"/>
    <w:rsid w:val="00560D13"/>
    <w:rsid w:val="0056489D"/>
    <w:rsid w:val="00565519"/>
    <w:rsid w:val="00566A09"/>
    <w:rsid w:val="00571E2C"/>
    <w:rsid w:val="00572530"/>
    <w:rsid w:val="00573B5C"/>
    <w:rsid w:val="0057460C"/>
    <w:rsid w:val="00575F82"/>
    <w:rsid w:val="005771C4"/>
    <w:rsid w:val="00586CD3"/>
    <w:rsid w:val="005870EF"/>
    <w:rsid w:val="00594977"/>
    <w:rsid w:val="005950FF"/>
    <w:rsid w:val="00596491"/>
    <w:rsid w:val="00596B15"/>
    <w:rsid w:val="00596EA7"/>
    <w:rsid w:val="005A0090"/>
    <w:rsid w:val="005A16FE"/>
    <w:rsid w:val="005A1DA6"/>
    <w:rsid w:val="005A2B3F"/>
    <w:rsid w:val="005A58B7"/>
    <w:rsid w:val="005A7B75"/>
    <w:rsid w:val="005B08D5"/>
    <w:rsid w:val="005B3885"/>
    <w:rsid w:val="005B500E"/>
    <w:rsid w:val="005B50A6"/>
    <w:rsid w:val="005B625C"/>
    <w:rsid w:val="005B6D78"/>
    <w:rsid w:val="005B7DF4"/>
    <w:rsid w:val="005C0157"/>
    <w:rsid w:val="005C0527"/>
    <w:rsid w:val="005C08F2"/>
    <w:rsid w:val="005C3C8B"/>
    <w:rsid w:val="005C7BBE"/>
    <w:rsid w:val="005D1C8B"/>
    <w:rsid w:val="005D2253"/>
    <w:rsid w:val="005D308E"/>
    <w:rsid w:val="005D3E06"/>
    <w:rsid w:val="005D6553"/>
    <w:rsid w:val="005E0CA0"/>
    <w:rsid w:val="005E3497"/>
    <w:rsid w:val="005E3C5B"/>
    <w:rsid w:val="005F185C"/>
    <w:rsid w:val="005F3268"/>
    <w:rsid w:val="005F3CB9"/>
    <w:rsid w:val="005F3DF0"/>
    <w:rsid w:val="005F4B99"/>
    <w:rsid w:val="006022B0"/>
    <w:rsid w:val="00603066"/>
    <w:rsid w:val="0061090C"/>
    <w:rsid w:val="00611BBF"/>
    <w:rsid w:val="006123CF"/>
    <w:rsid w:val="006125BF"/>
    <w:rsid w:val="00612D79"/>
    <w:rsid w:val="00613CA6"/>
    <w:rsid w:val="006157A6"/>
    <w:rsid w:val="00615D7A"/>
    <w:rsid w:val="0061609B"/>
    <w:rsid w:val="006164EF"/>
    <w:rsid w:val="00617D3E"/>
    <w:rsid w:val="00620F59"/>
    <w:rsid w:val="00623152"/>
    <w:rsid w:val="00623189"/>
    <w:rsid w:val="00623202"/>
    <w:rsid w:val="00626CDA"/>
    <w:rsid w:val="00627B02"/>
    <w:rsid w:val="00627DF2"/>
    <w:rsid w:val="00627E9D"/>
    <w:rsid w:val="00632888"/>
    <w:rsid w:val="00633733"/>
    <w:rsid w:val="00634D05"/>
    <w:rsid w:val="0063756E"/>
    <w:rsid w:val="0064574A"/>
    <w:rsid w:val="006502A7"/>
    <w:rsid w:val="0065088B"/>
    <w:rsid w:val="00650BB0"/>
    <w:rsid w:val="00650DE8"/>
    <w:rsid w:val="00654721"/>
    <w:rsid w:val="00655A60"/>
    <w:rsid w:val="00655B69"/>
    <w:rsid w:val="00656BDA"/>
    <w:rsid w:val="00657DBA"/>
    <w:rsid w:val="0066052D"/>
    <w:rsid w:val="00660600"/>
    <w:rsid w:val="006639DA"/>
    <w:rsid w:val="006668D8"/>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9FD"/>
    <w:rsid w:val="006E7A19"/>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ADA"/>
    <w:rsid w:val="00720CC8"/>
    <w:rsid w:val="00721619"/>
    <w:rsid w:val="00723A3E"/>
    <w:rsid w:val="0072466F"/>
    <w:rsid w:val="007304E9"/>
    <w:rsid w:val="00731AC0"/>
    <w:rsid w:val="0073203F"/>
    <w:rsid w:val="00732CE9"/>
    <w:rsid w:val="0073309D"/>
    <w:rsid w:val="00733F4B"/>
    <w:rsid w:val="007340E2"/>
    <w:rsid w:val="0073626E"/>
    <w:rsid w:val="00737936"/>
    <w:rsid w:val="00737F53"/>
    <w:rsid w:val="00740290"/>
    <w:rsid w:val="007404E2"/>
    <w:rsid w:val="007415DF"/>
    <w:rsid w:val="00743B5F"/>
    <w:rsid w:val="00744AE2"/>
    <w:rsid w:val="0074583E"/>
    <w:rsid w:val="00747B73"/>
    <w:rsid w:val="00750CD5"/>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7C6D"/>
    <w:rsid w:val="00777EE8"/>
    <w:rsid w:val="0078057A"/>
    <w:rsid w:val="0078076E"/>
    <w:rsid w:val="00781932"/>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73D"/>
    <w:rsid w:val="007C2F1D"/>
    <w:rsid w:val="007C3C05"/>
    <w:rsid w:val="007C59EC"/>
    <w:rsid w:val="007C7A4C"/>
    <w:rsid w:val="007D12BA"/>
    <w:rsid w:val="007D5452"/>
    <w:rsid w:val="007D7D3D"/>
    <w:rsid w:val="007E3ACC"/>
    <w:rsid w:val="007E42B4"/>
    <w:rsid w:val="007E5D9C"/>
    <w:rsid w:val="007E6741"/>
    <w:rsid w:val="007F290A"/>
    <w:rsid w:val="007F2A27"/>
    <w:rsid w:val="00804F08"/>
    <w:rsid w:val="00806746"/>
    <w:rsid w:val="00806C5D"/>
    <w:rsid w:val="0081192D"/>
    <w:rsid w:val="0081309A"/>
    <w:rsid w:val="00813A10"/>
    <w:rsid w:val="00816834"/>
    <w:rsid w:val="00817208"/>
    <w:rsid w:val="008206B7"/>
    <w:rsid w:val="00820A4C"/>
    <w:rsid w:val="008210D0"/>
    <w:rsid w:val="008240B6"/>
    <w:rsid w:val="008309CA"/>
    <w:rsid w:val="0083125C"/>
    <w:rsid w:val="0083338F"/>
    <w:rsid w:val="00841425"/>
    <w:rsid w:val="0084376D"/>
    <w:rsid w:val="00844B07"/>
    <w:rsid w:val="0084609A"/>
    <w:rsid w:val="00853B2B"/>
    <w:rsid w:val="008559A2"/>
    <w:rsid w:val="00855CB7"/>
    <w:rsid w:val="00862D57"/>
    <w:rsid w:val="00863398"/>
    <w:rsid w:val="0086344E"/>
    <w:rsid w:val="0086381A"/>
    <w:rsid w:val="008643EE"/>
    <w:rsid w:val="00864F60"/>
    <w:rsid w:val="00866A0E"/>
    <w:rsid w:val="00866D9C"/>
    <w:rsid w:val="008745A7"/>
    <w:rsid w:val="00874641"/>
    <w:rsid w:val="00874815"/>
    <w:rsid w:val="00875ACB"/>
    <w:rsid w:val="00877D11"/>
    <w:rsid w:val="00881B6C"/>
    <w:rsid w:val="00884266"/>
    <w:rsid w:val="00884E3B"/>
    <w:rsid w:val="008855C6"/>
    <w:rsid w:val="00886AC3"/>
    <w:rsid w:val="00886DAA"/>
    <w:rsid w:val="00887142"/>
    <w:rsid w:val="00887657"/>
    <w:rsid w:val="00887BFE"/>
    <w:rsid w:val="00887D9F"/>
    <w:rsid w:val="00893AFC"/>
    <w:rsid w:val="00893B6C"/>
    <w:rsid w:val="008A024A"/>
    <w:rsid w:val="008A0AC8"/>
    <w:rsid w:val="008A2378"/>
    <w:rsid w:val="008A5D72"/>
    <w:rsid w:val="008A6E1B"/>
    <w:rsid w:val="008A7F2E"/>
    <w:rsid w:val="008B1BEB"/>
    <w:rsid w:val="008B1D3B"/>
    <w:rsid w:val="008B319F"/>
    <w:rsid w:val="008B3E62"/>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B04"/>
    <w:rsid w:val="00901F94"/>
    <w:rsid w:val="00905438"/>
    <w:rsid w:val="0090648C"/>
    <w:rsid w:val="00906B78"/>
    <w:rsid w:val="00910302"/>
    <w:rsid w:val="00912884"/>
    <w:rsid w:val="00912BBE"/>
    <w:rsid w:val="0091304D"/>
    <w:rsid w:val="00917057"/>
    <w:rsid w:val="00917EBF"/>
    <w:rsid w:val="00921D58"/>
    <w:rsid w:val="00926110"/>
    <w:rsid w:val="00927173"/>
    <w:rsid w:val="00927650"/>
    <w:rsid w:val="00927F17"/>
    <w:rsid w:val="009317C9"/>
    <w:rsid w:val="009320F2"/>
    <w:rsid w:val="00932746"/>
    <w:rsid w:val="00932C0D"/>
    <w:rsid w:val="00933E23"/>
    <w:rsid w:val="00934074"/>
    <w:rsid w:val="009340C7"/>
    <w:rsid w:val="0093517B"/>
    <w:rsid w:val="00937F65"/>
    <w:rsid w:val="0094004E"/>
    <w:rsid w:val="0094265D"/>
    <w:rsid w:val="00945729"/>
    <w:rsid w:val="00945CCE"/>
    <w:rsid w:val="00945D6C"/>
    <w:rsid w:val="00950EA0"/>
    <w:rsid w:val="00950F7F"/>
    <w:rsid w:val="00952573"/>
    <w:rsid w:val="00952EC0"/>
    <w:rsid w:val="00953095"/>
    <w:rsid w:val="00953785"/>
    <w:rsid w:val="009543ED"/>
    <w:rsid w:val="00955148"/>
    <w:rsid w:val="00956B62"/>
    <w:rsid w:val="00960338"/>
    <w:rsid w:val="00964405"/>
    <w:rsid w:val="0096539D"/>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A06E0"/>
    <w:rsid w:val="009A2881"/>
    <w:rsid w:val="009A311A"/>
    <w:rsid w:val="009A5915"/>
    <w:rsid w:val="009A63E4"/>
    <w:rsid w:val="009A7BAF"/>
    <w:rsid w:val="009A7DD4"/>
    <w:rsid w:val="009B0671"/>
    <w:rsid w:val="009B088A"/>
    <w:rsid w:val="009B121B"/>
    <w:rsid w:val="009B2C0E"/>
    <w:rsid w:val="009B596E"/>
    <w:rsid w:val="009B5ADA"/>
    <w:rsid w:val="009B6099"/>
    <w:rsid w:val="009B6958"/>
    <w:rsid w:val="009C02DB"/>
    <w:rsid w:val="009C080F"/>
    <w:rsid w:val="009C0C36"/>
    <w:rsid w:val="009C4C74"/>
    <w:rsid w:val="009C74A5"/>
    <w:rsid w:val="009C7F14"/>
    <w:rsid w:val="009D0328"/>
    <w:rsid w:val="009D03E0"/>
    <w:rsid w:val="009D2B5F"/>
    <w:rsid w:val="009D5C7B"/>
    <w:rsid w:val="009D6D88"/>
    <w:rsid w:val="009E0B55"/>
    <w:rsid w:val="009E146C"/>
    <w:rsid w:val="009E22AA"/>
    <w:rsid w:val="009E52EF"/>
    <w:rsid w:val="009E5EAA"/>
    <w:rsid w:val="009E6E78"/>
    <w:rsid w:val="009E7F3F"/>
    <w:rsid w:val="009F08B4"/>
    <w:rsid w:val="009F185A"/>
    <w:rsid w:val="009F5C64"/>
    <w:rsid w:val="009F5C80"/>
    <w:rsid w:val="009F6C15"/>
    <w:rsid w:val="009F743B"/>
    <w:rsid w:val="00A074D2"/>
    <w:rsid w:val="00A12250"/>
    <w:rsid w:val="00A12A22"/>
    <w:rsid w:val="00A133E2"/>
    <w:rsid w:val="00A137EC"/>
    <w:rsid w:val="00A14240"/>
    <w:rsid w:val="00A1507B"/>
    <w:rsid w:val="00A1518A"/>
    <w:rsid w:val="00A2049B"/>
    <w:rsid w:val="00A2188F"/>
    <w:rsid w:val="00A21E0D"/>
    <w:rsid w:val="00A23058"/>
    <w:rsid w:val="00A23EA9"/>
    <w:rsid w:val="00A251CA"/>
    <w:rsid w:val="00A2657A"/>
    <w:rsid w:val="00A27B22"/>
    <w:rsid w:val="00A31655"/>
    <w:rsid w:val="00A33E51"/>
    <w:rsid w:val="00A36A22"/>
    <w:rsid w:val="00A36FD3"/>
    <w:rsid w:val="00A40134"/>
    <w:rsid w:val="00A41EBD"/>
    <w:rsid w:val="00A446AD"/>
    <w:rsid w:val="00A44763"/>
    <w:rsid w:val="00A467A4"/>
    <w:rsid w:val="00A471C2"/>
    <w:rsid w:val="00A47356"/>
    <w:rsid w:val="00A50C2E"/>
    <w:rsid w:val="00A5144E"/>
    <w:rsid w:val="00A550A3"/>
    <w:rsid w:val="00A6111E"/>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AA1"/>
    <w:rsid w:val="00A91FC3"/>
    <w:rsid w:val="00A95FA3"/>
    <w:rsid w:val="00AA2AF8"/>
    <w:rsid w:val="00AA317F"/>
    <w:rsid w:val="00AA4C0F"/>
    <w:rsid w:val="00AA4E3E"/>
    <w:rsid w:val="00AA58CC"/>
    <w:rsid w:val="00AA5C4D"/>
    <w:rsid w:val="00AA785A"/>
    <w:rsid w:val="00AB11E8"/>
    <w:rsid w:val="00AB12DD"/>
    <w:rsid w:val="00AB3367"/>
    <w:rsid w:val="00AB5EE4"/>
    <w:rsid w:val="00AB5FC6"/>
    <w:rsid w:val="00AB6AE6"/>
    <w:rsid w:val="00AC138E"/>
    <w:rsid w:val="00AC1EA0"/>
    <w:rsid w:val="00AC2462"/>
    <w:rsid w:val="00AC42D8"/>
    <w:rsid w:val="00AC4486"/>
    <w:rsid w:val="00AC639E"/>
    <w:rsid w:val="00AD0021"/>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47B46"/>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B066E"/>
    <w:rsid w:val="00BB1114"/>
    <w:rsid w:val="00BB185E"/>
    <w:rsid w:val="00BB22D6"/>
    <w:rsid w:val="00BB2CE4"/>
    <w:rsid w:val="00BB6266"/>
    <w:rsid w:val="00BC1965"/>
    <w:rsid w:val="00BC4C8B"/>
    <w:rsid w:val="00BC6FF4"/>
    <w:rsid w:val="00BD0D5E"/>
    <w:rsid w:val="00BD12BF"/>
    <w:rsid w:val="00BD3277"/>
    <w:rsid w:val="00BD3633"/>
    <w:rsid w:val="00BD645F"/>
    <w:rsid w:val="00BD75E6"/>
    <w:rsid w:val="00BE10F7"/>
    <w:rsid w:val="00BE1628"/>
    <w:rsid w:val="00BE480D"/>
    <w:rsid w:val="00BE7687"/>
    <w:rsid w:val="00BE7AA4"/>
    <w:rsid w:val="00BE7EFE"/>
    <w:rsid w:val="00BF0530"/>
    <w:rsid w:val="00BF0D35"/>
    <w:rsid w:val="00BF46B7"/>
    <w:rsid w:val="00BF5A5E"/>
    <w:rsid w:val="00BF6DFA"/>
    <w:rsid w:val="00C00A50"/>
    <w:rsid w:val="00C0193A"/>
    <w:rsid w:val="00C0453B"/>
    <w:rsid w:val="00C04B70"/>
    <w:rsid w:val="00C04EF0"/>
    <w:rsid w:val="00C05D5E"/>
    <w:rsid w:val="00C06074"/>
    <w:rsid w:val="00C06A1A"/>
    <w:rsid w:val="00C12CF6"/>
    <w:rsid w:val="00C139BC"/>
    <w:rsid w:val="00C14883"/>
    <w:rsid w:val="00C156D7"/>
    <w:rsid w:val="00C17068"/>
    <w:rsid w:val="00C17633"/>
    <w:rsid w:val="00C17B90"/>
    <w:rsid w:val="00C24AED"/>
    <w:rsid w:val="00C2587C"/>
    <w:rsid w:val="00C268A9"/>
    <w:rsid w:val="00C276DA"/>
    <w:rsid w:val="00C27C4C"/>
    <w:rsid w:val="00C33531"/>
    <w:rsid w:val="00C34CBF"/>
    <w:rsid w:val="00C37EC6"/>
    <w:rsid w:val="00C42F5F"/>
    <w:rsid w:val="00C45119"/>
    <w:rsid w:val="00C45124"/>
    <w:rsid w:val="00C45AB5"/>
    <w:rsid w:val="00C47FAE"/>
    <w:rsid w:val="00C50CC0"/>
    <w:rsid w:val="00C519EC"/>
    <w:rsid w:val="00C54756"/>
    <w:rsid w:val="00C5574A"/>
    <w:rsid w:val="00C570F0"/>
    <w:rsid w:val="00C60F4E"/>
    <w:rsid w:val="00C63FF1"/>
    <w:rsid w:val="00C64E7F"/>
    <w:rsid w:val="00C64FEC"/>
    <w:rsid w:val="00C65076"/>
    <w:rsid w:val="00C65212"/>
    <w:rsid w:val="00C65708"/>
    <w:rsid w:val="00C65B4A"/>
    <w:rsid w:val="00C661C4"/>
    <w:rsid w:val="00C66E9A"/>
    <w:rsid w:val="00C6776F"/>
    <w:rsid w:val="00C70ED4"/>
    <w:rsid w:val="00C72732"/>
    <w:rsid w:val="00C72771"/>
    <w:rsid w:val="00C73CDF"/>
    <w:rsid w:val="00C801EE"/>
    <w:rsid w:val="00C8061C"/>
    <w:rsid w:val="00C825CB"/>
    <w:rsid w:val="00C82D5E"/>
    <w:rsid w:val="00C83271"/>
    <w:rsid w:val="00C83618"/>
    <w:rsid w:val="00C840C1"/>
    <w:rsid w:val="00C85904"/>
    <w:rsid w:val="00C8594D"/>
    <w:rsid w:val="00C85C0D"/>
    <w:rsid w:val="00C92672"/>
    <w:rsid w:val="00C92907"/>
    <w:rsid w:val="00C93D03"/>
    <w:rsid w:val="00C9471D"/>
    <w:rsid w:val="00C94900"/>
    <w:rsid w:val="00C9554F"/>
    <w:rsid w:val="00C9660C"/>
    <w:rsid w:val="00CA1D79"/>
    <w:rsid w:val="00CA2AAD"/>
    <w:rsid w:val="00CA7611"/>
    <w:rsid w:val="00CB1372"/>
    <w:rsid w:val="00CB18A2"/>
    <w:rsid w:val="00CB1FB5"/>
    <w:rsid w:val="00CB229B"/>
    <w:rsid w:val="00CB45E7"/>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18EA"/>
    <w:rsid w:val="00CE250E"/>
    <w:rsid w:val="00CE3B92"/>
    <w:rsid w:val="00CF010C"/>
    <w:rsid w:val="00CF333A"/>
    <w:rsid w:val="00CF483A"/>
    <w:rsid w:val="00D063D1"/>
    <w:rsid w:val="00D07D49"/>
    <w:rsid w:val="00D12EC3"/>
    <w:rsid w:val="00D146E2"/>
    <w:rsid w:val="00D14D0F"/>
    <w:rsid w:val="00D22753"/>
    <w:rsid w:val="00D30BA0"/>
    <w:rsid w:val="00D310DB"/>
    <w:rsid w:val="00D33B36"/>
    <w:rsid w:val="00D33D84"/>
    <w:rsid w:val="00D33F3C"/>
    <w:rsid w:val="00D3426D"/>
    <w:rsid w:val="00D34AFE"/>
    <w:rsid w:val="00D35C60"/>
    <w:rsid w:val="00D40589"/>
    <w:rsid w:val="00D415A4"/>
    <w:rsid w:val="00D416C4"/>
    <w:rsid w:val="00D41A23"/>
    <w:rsid w:val="00D43421"/>
    <w:rsid w:val="00D44F34"/>
    <w:rsid w:val="00D47BCB"/>
    <w:rsid w:val="00D50C86"/>
    <w:rsid w:val="00D50F10"/>
    <w:rsid w:val="00D53050"/>
    <w:rsid w:val="00D60546"/>
    <w:rsid w:val="00D60C8E"/>
    <w:rsid w:val="00D6451B"/>
    <w:rsid w:val="00D657E3"/>
    <w:rsid w:val="00D662DA"/>
    <w:rsid w:val="00D6759B"/>
    <w:rsid w:val="00D71D96"/>
    <w:rsid w:val="00D73679"/>
    <w:rsid w:val="00D73B3C"/>
    <w:rsid w:val="00D748BE"/>
    <w:rsid w:val="00D75235"/>
    <w:rsid w:val="00D77271"/>
    <w:rsid w:val="00D8069F"/>
    <w:rsid w:val="00D80CC2"/>
    <w:rsid w:val="00D8635A"/>
    <w:rsid w:val="00D8649A"/>
    <w:rsid w:val="00D87849"/>
    <w:rsid w:val="00D919E3"/>
    <w:rsid w:val="00D94419"/>
    <w:rsid w:val="00D94DA0"/>
    <w:rsid w:val="00D97BA0"/>
    <w:rsid w:val="00DA0A82"/>
    <w:rsid w:val="00DA117C"/>
    <w:rsid w:val="00DA458F"/>
    <w:rsid w:val="00DA53B9"/>
    <w:rsid w:val="00DA57CD"/>
    <w:rsid w:val="00DB0E45"/>
    <w:rsid w:val="00DB0F05"/>
    <w:rsid w:val="00DB3B3F"/>
    <w:rsid w:val="00DB4319"/>
    <w:rsid w:val="00DB5150"/>
    <w:rsid w:val="00DB532F"/>
    <w:rsid w:val="00DB5A26"/>
    <w:rsid w:val="00DC0438"/>
    <w:rsid w:val="00DC2ED4"/>
    <w:rsid w:val="00DC5055"/>
    <w:rsid w:val="00DC6F0C"/>
    <w:rsid w:val="00DC7F6B"/>
    <w:rsid w:val="00DD1D3D"/>
    <w:rsid w:val="00DD1D79"/>
    <w:rsid w:val="00DD2821"/>
    <w:rsid w:val="00DD2D63"/>
    <w:rsid w:val="00DD4843"/>
    <w:rsid w:val="00DD6253"/>
    <w:rsid w:val="00DD6277"/>
    <w:rsid w:val="00DD6A54"/>
    <w:rsid w:val="00DE1257"/>
    <w:rsid w:val="00DE19B2"/>
    <w:rsid w:val="00DE6441"/>
    <w:rsid w:val="00DE6EAB"/>
    <w:rsid w:val="00DE75EF"/>
    <w:rsid w:val="00DF06FD"/>
    <w:rsid w:val="00DF087F"/>
    <w:rsid w:val="00DF14CB"/>
    <w:rsid w:val="00DF20D8"/>
    <w:rsid w:val="00DF3082"/>
    <w:rsid w:val="00DF3A02"/>
    <w:rsid w:val="00DF3A80"/>
    <w:rsid w:val="00DF6053"/>
    <w:rsid w:val="00DF6E5D"/>
    <w:rsid w:val="00DF76E5"/>
    <w:rsid w:val="00E023BF"/>
    <w:rsid w:val="00E05307"/>
    <w:rsid w:val="00E055D2"/>
    <w:rsid w:val="00E07EB1"/>
    <w:rsid w:val="00E11396"/>
    <w:rsid w:val="00E11546"/>
    <w:rsid w:val="00E12067"/>
    <w:rsid w:val="00E13911"/>
    <w:rsid w:val="00E14FC8"/>
    <w:rsid w:val="00E169A6"/>
    <w:rsid w:val="00E20BD9"/>
    <w:rsid w:val="00E21816"/>
    <w:rsid w:val="00E219BB"/>
    <w:rsid w:val="00E24CC7"/>
    <w:rsid w:val="00E25B32"/>
    <w:rsid w:val="00E25DF6"/>
    <w:rsid w:val="00E311D5"/>
    <w:rsid w:val="00E3127C"/>
    <w:rsid w:val="00E32582"/>
    <w:rsid w:val="00E33E91"/>
    <w:rsid w:val="00E36BCE"/>
    <w:rsid w:val="00E36E02"/>
    <w:rsid w:val="00E415C6"/>
    <w:rsid w:val="00E4560C"/>
    <w:rsid w:val="00E45835"/>
    <w:rsid w:val="00E4663A"/>
    <w:rsid w:val="00E46BE3"/>
    <w:rsid w:val="00E478F7"/>
    <w:rsid w:val="00E47FB0"/>
    <w:rsid w:val="00E530DE"/>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4468"/>
    <w:rsid w:val="00E852C4"/>
    <w:rsid w:val="00E922CD"/>
    <w:rsid w:val="00E93FEE"/>
    <w:rsid w:val="00E95F55"/>
    <w:rsid w:val="00E97A7F"/>
    <w:rsid w:val="00EA0C6A"/>
    <w:rsid w:val="00EA1FA1"/>
    <w:rsid w:val="00EA7224"/>
    <w:rsid w:val="00EB00A9"/>
    <w:rsid w:val="00EB20DD"/>
    <w:rsid w:val="00EB2179"/>
    <w:rsid w:val="00EB2FA3"/>
    <w:rsid w:val="00EB36C8"/>
    <w:rsid w:val="00EB3DEE"/>
    <w:rsid w:val="00EB4AB4"/>
    <w:rsid w:val="00EB5204"/>
    <w:rsid w:val="00EB610C"/>
    <w:rsid w:val="00EB6457"/>
    <w:rsid w:val="00EB6AD2"/>
    <w:rsid w:val="00EC0B56"/>
    <w:rsid w:val="00EC2451"/>
    <w:rsid w:val="00EC6B32"/>
    <w:rsid w:val="00EC7008"/>
    <w:rsid w:val="00EC7AC2"/>
    <w:rsid w:val="00ED3A6C"/>
    <w:rsid w:val="00ED4D6D"/>
    <w:rsid w:val="00ED595E"/>
    <w:rsid w:val="00EE0632"/>
    <w:rsid w:val="00EE2FBD"/>
    <w:rsid w:val="00EE3814"/>
    <w:rsid w:val="00EF0380"/>
    <w:rsid w:val="00EF2BE7"/>
    <w:rsid w:val="00EF35E4"/>
    <w:rsid w:val="00EF3FE7"/>
    <w:rsid w:val="00EF4BB9"/>
    <w:rsid w:val="00EF57AF"/>
    <w:rsid w:val="00F0036D"/>
    <w:rsid w:val="00F02657"/>
    <w:rsid w:val="00F0385F"/>
    <w:rsid w:val="00F05525"/>
    <w:rsid w:val="00F10865"/>
    <w:rsid w:val="00F10CBC"/>
    <w:rsid w:val="00F14BD0"/>
    <w:rsid w:val="00F20B62"/>
    <w:rsid w:val="00F21996"/>
    <w:rsid w:val="00F22A87"/>
    <w:rsid w:val="00F30855"/>
    <w:rsid w:val="00F3090B"/>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21CD"/>
    <w:rsid w:val="00F936F6"/>
    <w:rsid w:val="00F95E38"/>
    <w:rsid w:val="00F95E61"/>
    <w:rsid w:val="00F97485"/>
    <w:rsid w:val="00F9789E"/>
    <w:rsid w:val="00FA12A3"/>
    <w:rsid w:val="00FA2E57"/>
    <w:rsid w:val="00FA2F59"/>
    <w:rsid w:val="00FA7750"/>
    <w:rsid w:val="00FB1965"/>
    <w:rsid w:val="00FB19A8"/>
    <w:rsid w:val="00FB2483"/>
    <w:rsid w:val="00FB25E2"/>
    <w:rsid w:val="00FB3844"/>
    <w:rsid w:val="00FB48B2"/>
    <w:rsid w:val="00FB64C6"/>
    <w:rsid w:val="00FB768A"/>
    <w:rsid w:val="00FC6474"/>
    <w:rsid w:val="00FD031C"/>
    <w:rsid w:val="00FD06A2"/>
    <w:rsid w:val="00FD1141"/>
    <w:rsid w:val="00FD2008"/>
    <w:rsid w:val="00FD26C2"/>
    <w:rsid w:val="00FD39B6"/>
    <w:rsid w:val="00FD3B34"/>
    <w:rsid w:val="00FD4517"/>
    <w:rsid w:val="00FD690A"/>
    <w:rsid w:val="00FD73D3"/>
    <w:rsid w:val="00FE21AF"/>
    <w:rsid w:val="00FE3916"/>
    <w:rsid w:val="00FE4389"/>
    <w:rsid w:val="00FE4781"/>
    <w:rsid w:val="00FE5E03"/>
    <w:rsid w:val="00FF00F0"/>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1"/>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1"/>
    <w:qFormat/>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uiPriority w:val="11"/>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iPriority w:val="99"/>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uiPriority w:val="99"/>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nhideWhenUsed/>
    <w:rsid w:val="00F36029"/>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F36029"/>
    <w:rPr>
      <w:rFonts w:ascii="Times New Roman" w:eastAsia="Times New Roman" w:hAnsi="Times New Roman"/>
      <w:shd w:val="clear" w:color="auto" w:fill="FFFFFF"/>
    </w:rPr>
  </w:style>
  <w:style w:type="paragraph" w:customStyle="1" w:styleId="aff7">
    <w:name w:val="Колонтитул"/>
    <w:basedOn w:val="a"/>
    <w:link w:val="aff6"/>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8">
    <w:name w:val="page number"/>
    <w:basedOn w:val="a0"/>
    <w:uiPriority w:val="99"/>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0"/>
    <w:rsid w:val="00F36029"/>
  </w:style>
  <w:style w:type="character" w:customStyle="1" w:styleId="apple-converted-space">
    <w:name w:val="apple-converted-space"/>
    <w:basedOn w:val="a0"/>
    <w:rsid w:val="00F36029"/>
  </w:style>
  <w:style w:type="character" w:customStyle="1" w:styleId="rvts544460">
    <w:name w:val="rvts5_44460"/>
    <w:basedOn w:val="a0"/>
    <w:rsid w:val="00F36029"/>
  </w:style>
  <w:style w:type="paragraph" w:customStyle="1" w:styleId="paragraph">
    <w:name w:val="paragraph"/>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6029"/>
  </w:style>
  <w:style w:type="character" w:customStyle="1" w:styleId="eop">
    <w:name w:val="eop"/>
    <w:basedOn w:val="a0"/>
    <w:rsid w:val="00F36029"/>
  </w:style>
  <w:style w:type="character" w:customStyle="1" w:styleId="contextualspellingandgrammarerror">
    <w:name w:val="contextualspellingandgrammarerror"/>
    <w:basedOn w:val="a0"/>
    <w:rsid w:val="00F36029"/>
  </w:style>
  <w:style w:type="character" w:styleId="aff9">
    <w:name w:val="Strong"/>
    <w:uiPriority w:val="22"/>
    <w:qFormat/>
    <w:rsid w:val="00E72AD7"/>
    <w:rPr>
      <w:b/>
      <w:bCs/>
    </w:rPr>
  </w:style>
  <w:style w:type="paragraph" w:styleId="1a">
    <w:name w:val="toc 1"/>
    <w:basedOn w:val="a"/>
    <w:next w:val="a"/>
    <w:autoRedefine/>
    <w:uiPriority w:val="39"/>
    <w:unhideWhenUsed/>
    <w:rsid w:val="003540E4"/>
    <w:pPr>
      <w:spacing w:after="100"/>
    </w:pPr>
  </w:style>
  <w:style w:type="paragraph" w:styleId="affa">
    <w:name w:val="TOC Heading"/>
    <w:basedOn w:val="10"/>
    <w:next w:val="a"/>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
    <w:next w:val="a"/>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
    <w:next w:val="a"/>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table" w:customStyle="1" w:styleId="TableGrid">
    <w:name w:val="TableGrid"/>
    <w:rsid w:val="00AA2AF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b">
    <w:name w:val="Неразрешенное упоминание1"/>
    <w:basedOn w:val="a0"/>
    <w:uiPriority w:val="99"/>
    <w:semiHidden/>
    <w:unhideWhenUsed/>
    <w:rsid w:val="00AA2AF8"/>
    <w:rPr>
      <w:color w:val="605E5C"/>
      <w:shd w:val="clear" w:color="auto" w:fill="E1DFDD"/>
    </w:rPr>
  </w:style>
  <w:style w:type="paragraph" w:customStyle="1" w:styleId="210">
    <w:name w:val="Основной текст 21"/>
    <w:basedOn w:val="a"/>
    <w:rsid w:val="00AA2AF8"/>
    <w:pPr>
      <w:suppressAutoHyphens/>
      <w:spacing w:after="120" w:line="480" w:lineRule="auto"/>
    </w:pPr>
    <w:rPr>
      <w:rFonts w:ascii="Times New Roman" w:eastAsia="Times New Roman" w:hAnsi="Times New Roman"/>
      <w:sz w:val="20"/>
      <w:szCs w:val="20"/>
      <w:lang w:eastAsia="ar-SA"/>
    </w:rPr>
  </w:style>
  <w:style w:type="character" w:styleId="affb">
    <w:name w:val="FollowedHyperlink"/>
    <w:basedOn w:val="a0"/>
    <w:uiPriority w:val="99"/>
    <w:semiHidden/>
    <w:unhideWhenUsed/>
    <w:rsid w:val="00AA2A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898058813">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270006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_purchasing@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CCE1F-A53B-4689-822A-B217950B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22</Pages>
  <Words>8423</Words>
  <Characters>48017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56328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64</cp:revision>
  <cp:lastPrinted>2023-12-12T11:51:00Z</cp:lastPrinted>
  <dcterms:created xsi:type="dcterms:W3CDTF">2022-12-22T03:36:00Z</dcterms:created>
  <dcterms:modified xsi:type="dcterms:W3CDTF">2023-12-13T04:34:00Z</dcterms:modified>
</cp:coreProperties>
</file>