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56" w:rsidRPr="00F555D1" w:rsidRDefault="00917EBF" w:rsidP="00B90B79">
      <w:pPr>
        <w:widowControl w:val="0"/>
        <w:autoSpaceDE w:val="0"/>
        <w:autoSpaceDN w:val="0"/>
        <w:adjustRightInd w:val="0"/>
        <w:jc w:val="center"/>
        <w:rPr>
          <w:rFonts w:ascii="Tahoma" w:hAnsi="Tahoma" w:cs="Tahoma"/>
          <w:b/>
          <w:color w:val="0000CC"/>
          <w:sz w:val="19"/>
          <w:szCs w:val="19"/>
        </w:rPr>
      </w:pPr>
      <w:r w:rsidRPr="00F555D1">
        <w:rPr>
          <w:rFonts w:ascii="Tahoma" w:hAnsi="Tahoma" w:cs="Tahoma"/>
          <w:b/>
          <w:color w:val="0000CC"/>
          <w:sz w:val="19"/>
          <w:szCs w:val="19"/>
        </w:rPr>
        <w:t>ПРИГЛАШЕНИЕ №</w:t>
      </w:r>
      <w:r w:rsidR="00FD0C68">
        <w:rPr>
          <w:rFonts w:ascii="Tahoma" w:hAnsi="Tahoma" w:cs="Tahoma"/>
          <w:b/>
          <w:color w:val="0000CC"/>
          <w:sz w:val="19"/>
          <w:szCs w:val="19"/>
        </w:rPr>
        <w:t>283</w:t>
      </w:r>
    </w:p>
    <w:p w:rsidR="009633A4" w:rsidRPr="00F555D1" w:rsidRDefault="00EC0B56" w:rsidP="00C416BA">
      <w:pPr>
        <w:widowControl w:val="0"/>
        <w:autoSpaceDE w:val="0"/>
        <w:autoSpaceDN w:val="0"/>
        <w:adjustRightInd w:val="0"/>
        <w:jc w:val="center"/>
        <w:rPr>
          <w:rFonts w:ascii="Tahoma" w:hAnsi="Tahoma" w:cs="Tahoma"/>
          <w:b/>
          <w:sz w:val="19"/>
          <w:szCs w:val="19"/>
        </w:rPr>
      </w:pPr>
      <w:r w:rsidRPr="00F555D1">
        <w:rPr>
          <w:rFonts w:ascii="Tahoma" w:hAnsi="Tahoma" w:cs="Tahoma"/>
          <w:b/>
          <w:sz w:val="19"/>
          <w:szCs w:val="19"/>
        </w:rPr>
        <w:t xml:space="preserve">к участию в конкурсе </w:t>
      </w:r>
      <w:r w:rsidR="00B63AC9" w:rsidRPr="00F555D1">
        <w:rPr>
          <w:rFonts w:ascii="Tahoma" w:hAnsi="Tahoma" w:cs="Tahoma"/>
          <w:b/>
          <w:sz w:val="19"/>
          <w:szCs w:val="19"/>
        </w:rPr>
        <w:t xml:space="preserve">методом </w:t>
      </w:r>
      <w:r w:rsidR="00EE5C6F" w:rsidRPr="00F555D1">
        <w:rPr>
          <w:rFonts w:ascii="Tahoma" w:hAnsi="Tahoma" w:cs="Tahoma"/>
          <w:b/>
          <w:sz w:val="19"/>
          <w:szCs w:val="19"/>
        </w:rPr>
        <w:t>с неограниченным участием</w:t>
      </w:r>
    </w:p>
    <w:p w:rsidR="00B5074D" w:rsidRPr="00F555D1" w:rsidRDefault="00B5074D" w:rsidP="009D6D88">
      <w:pPr>
        <w:widowControl w:val="0"/>
        <w:autoSpaceDE w:val="0"/>
        <w:autoSpaceDN w:val="0"/>
        <w:adjustRightInd w:val="0"/>
        <w:jc w:val="center"/>
        <w:rPr>
          <w:rFonts w:ascii="Tahoma" w:hAnsi="Tahoma" w:cs="Tahoma"/>
          <w:b/>
          <w:sz w:val="19"/>
          <w:szCs w:val="19"/>
        </w:rPr>
      </w:pPr>
    </w:p>
    <w:p w:rsidR="00EC0B56" w:rsidRPr="00F555D1" w:rsidRDefault="00BC6634" w:rsidP="00EC0B56">
      <w:pPr>
        <w:pStyle w:val="af3"/>
        <w:rPr>
          <w:rFonts w:ascii="Tahoma" w:hAnsi="Tahoma" w:cs="Tahoma"/>
          <w:sz w:val="19"/>
          <w:szCs w:val="19"/>
        </w:rPr>
      </w:pPr>
      <w:r w:rsidRPr="00F555D1">
        <w:rPr>
          <w:rFonts w:ascii="Tahoma" w:hAnsi="Tahoma" w:cs="Tahoma"/>
          <w:sz w:val="19"/>
          <w:szCs w:val="19"/>
        </w:rPr>
        <w:t>Дата: «</w:t>
      </w:r>
      <w:r w:rsidR="00FD0C68">
        <w:rPr>
          <w:rFonts w:ascii="Tahoma" w:hAnsi="Tahoma" w:cs="Tahoma"/>
          <w:sz w:val="19"/>
          <w:szCs w:val="19"/>
        </w:rPr>
        <w:t>19» декабря</w:t>
      </w:r>
      <w:r w:rsidR="00EC0B56" w:rsidRPr="00F555D1">
        <w:rPr>
          <w:rFonts w:ascii="Tahoma" w:hAnsi="Tahoma" w:cs="Tahoma"/>
          <w:sz w:val="19"/>
          <w:szCs w:val="19"/>
        </w:rPr>
        <w:t xml:space="preserve"> </w:t>
      </w:r>
      <w:r w:rsidR="00EC0B56" w:rsidRPr="00F555D1">
        <w:rPr>
          <w:rFonts w:ascii="Tahoma" w:hAnsi="Tahoma" w:cs="Tahoma"/>
          <w:color w:val="0000CC"/>
          <w:sz w:val="19"/>
          <w:szCs w:val="19"/>
        </w:rPr>
        <w:t>20</w:t>
      </w:r>
      <w:r w:rsidR="00343787" w:rsidRPr="00F555D1">
        <w:rPr>
          <w:rFonts w:ascii="Tahoma" w:hAnsi="Tahoma" w:cs="Tahoma"/>
          <w:color w:val="0000CC"/>
          <w:sz w:val="19"/>
          <w:szCs w:val="19"/>
        </w:rPr>
        <w:t>2</w:t>
      </w:r>
      <w:r w:rsidR="00053FEC" w:rsidRPr="00F555D1">
        <w:rPr>
          <w:rFonts w:ascii="Tahoma" w:hAnsi="Tahoma" w:cs="Tahoma"/>
          <w:color w:val="0000CC"/>
          <w:sz w:val="19"/>
          <w:szCs w:val="19"/>
        </w:rPr>
        <w:t>3</w:t>
      </w:r>
      <w:r w:rsidR="00343787" w:rsidRPr="00F555D1">
        <w:rPr>
          <w:rFonts w:ascii="Tahoma" w:hAnsi="Tahoma" w:cs="Tahoma"/>
          <w:color w:val="0000CC"/>
          <w:sz w:val="19"/>
          <w:szCs w:val="19"/>
        </w:rPr>
        <w:t xml:space="preserve"> </w:t>
      </w:r>
      <w:r w:rsidR="00EC0B56" w:rsidRPr="00F555D1">
        <w:rPr>
          <w:rFonts w:ascii="Tahoma" w:hAnsi="Tahoma" w:cs="Tahoma"/>
          <w:color w:val="0000CC"/>
          <w:sz w:val="19"/>
          <w:szCs w:val="19"/>
        </w:rPr>
        <w:t>г.</w:t>
      </w:r>
    </w:p>
    <w:p w:rsidR="00EC0B56" w:rsidRPr="00F555D1" w:rsidRDefault="00EC0B56" w:rsidP="00EC0B56">
      <w:pPr>
        <w:widowControl w:val="0"/>
        <w:autoSpaceDE w:val="0"/>
        <w:autoSpaceDN w:val="0"/>
        <w:adjustRightInd w:val="0"/>
        <w:rPr>
          <w:rFonts w:ascii="Tahoma" w:hAnsi="Tahoma" w:cs="Tahoma"/>
          <w:sz w:val="19"/>
          <w:szCs w:val="19"/>
        </w:rPr>
      </w:pPr>
    </w:p>
    <w:p w:rsidR="00BF20E6" w:rsidRPr="00F555D1" w:rsidRDefault="009B088A" w:rsidP="0024175B">
      <w:pPr>
        <w:autoSpaceDE w:val="0"/>
        <w:autoSpaceDN w:val="0"/>
        <w:ind w:firstLine="709"/>
        <w:jc w:val="both"/>
        <w:rPr>
          <w:rFonts w:ascii="Tahoma" w:hAnsi="Tahoma" w:cs="Tahoma"/>
          <w:b/>
          <w:color w:val="3333FF"/>
          <w:sz w:val="19"/>
          <w:szCs w:val="19"/>
        </w:rPr>
      </w:pPr>
      <w:r w:rsidRPr="00F555D1">
        <w:rPr>
          <w:rFonts w:ascii="Tahoma" w:hAnsi="Tahoma" w:cs="Tahoma"/>
          <w:b/>
          <w:sz w:val="19"/>
          <w:szCs w:val="19"/>
        </w:rPr>
        <w:t>ЗАО «Альфа телеком»</w:t>
      </w:r>
      <w:r w:rsidRPr="00F555D1">
        <w:rPr>
          <w:rFonts w:ascii="Tahoma" w:hAnsi="Tahoma" w:cs="Tahoma"/>
          <w:sz w:val="19"/>
          <w:szCs w:val="19"/>
        </w:rPr>
        <w:t xml:space="preserve"> (далее - Компания) приглашает правомочных </w:t>
      </w:r>
      <w:r w:rsidR="009D6D88" w:rsidRPr="00F555D1">
        <w:rPr>
          <w:rFonts w:ascii="Tahoma" w:hAnsi="Tahoma" w:cs="Tahoma"/>
          <w:sz w:val="19"/>
          <w:szCs w:val="19"/>
        </w:rPr>
        <w:t xml:space="preserve">поставщиков </w:t>
      </w:r>
      <w:r w:rsidRPr="00F555D1">
        <w:rPr>
          <w:rFonts w:ascii="Tahoma" w:hAnsi="Tahoma" w:cs="Tahoma"/>
          <w:sz w:val="19"/>
          <w:szCs w:val="19"/>
        </w:rPr>
        <w:t>представить свои конкурсные заявки</w:t>
      </w:r>
      <w:r w:rsidR="009A2881" w:rsidRPr="00F555D1">
        <w:rPr>
          <w:rFonts w:ascii="Tahoma" w:hAnsi="Tahoma" w:cs="Tahoma"/>
          <w:sz w:val="19"/>
          <w:szCs w:val="19"/>
        </w:rPr>
        <w:t xml:space="preserve"> на</w:t>
      </w:r>
      <w:r w:rsidR="00F71B09" w:rsidRPr="00F555D1">
        <w:rPr>
          <w:rFonts w:ascii="Tahoma" w:hAnsi="Tahoma" w:cs="Tahoma"/>
          <w:sz w:val="19"/>
          <w:szCs w:val="19"/>
        </w:rPr>
        <w:t xml:space="preserve"> </w:t>
      </w:r>
      <w:r w:rsidR="007D12BA" w:rsidRPr="00F555D1">
        <w:rPr>
          <w:rFonts w:ascii="Tahoma" w:hAnsi="Tahoma" w:cs="Tahoma"/>
          <w:sz w:val="19"/>
          <w:szCs w:val="19"/>
        </w:rPr>
        <w:t xml:space="preserve">закупку </w:t>
      </w:r>
      <w:r w:rsidR="00C416BA">
        <w:rPr>
          <w:rFonts w:ascii="Tahoma" w:hAnsi="Tahoma" w:cs="Tahoma"/>
          <w:b/>
          <w:color w:val="000000"/>
          <w:sz w:val="19"/>
          <w:szCs w:val="19"/>
        </w:rPr>
        <w:t>материала</w:t>
      </w:r>
      <w:r w:rsidR="0003702B">
        <w:rPr>
          <w:rFonts w:ascii="Tahoma" w:hAnsi="Tahoma" w:cs="Tahoma"/>
          <w:b/>
          <w:color w:val="000000"/>
          <w:sz w:val="19"/>
          <w:szCs w:val="19"/>
        </w:rPr>
        <w:t xml:space="preserve"> для ВОЛС</w:t>
      </w:r>
      <w:r w:rsidR="00CA2E13" w:rsidRPr="00F555D1">
        <w:rPr>
          <w:rFonts w:ascii="Tahoma" w:hAnsi="Tahoma" w:cs="Tahoma"/>
          <w:b/>
          <w:color w:val="3333FF"/>
          <w:sz w:val="19"/>
          <w:szCs w:val="19"/>
        </w:rPr>
        <w:t xml:space="preserve"> (далее приглашение):</w:t>
      </w:r>
    </w:p>
    <w:p w:rsidR="00CA2E13" w:rsidRPr="00F555D1" w:rsidRDefault="00CA2E13" w:rsidP="00056D6F">
      <w:pPr>
        <w:autoSpaceDE w:val="0"/>
        <w:autoSpaceDN w:val="0"/>
        <w:ind w:firstLine="709"/>
        <w:jc w:val="both"/>
        <w:rPr>
          <w:rFonts w:ascii="Tahoma" w:hAnsi="Tahoma" w:cs="Tahoma"/>
          <w:b/>
          <w:color w:val="3333FF"/>
          <w:sz w:val="19"/>
          <w:szCs w:val="19"/>
        </w:rPr>
      </w:pPr>
    </w:p>
    <w:p w:rsidR="00F71B09" w:rsidRPr="00F555D1" w:rsidRDefault="00C6776F" w:rsidP="00B90B79">
      <w:pPr>
        <w:widowControl w:val="0"/>
        <w:autoSpaceDE w:val="0"/>
        <w:autoSpaceDN w:val="0"/>
        <w:adjustRightInd w:val="0"/>
        <w:ind w:firstLine="426"/>
        <w:jc w:val="both"/>
        <w:rPr>
          <w:rFonts w:ascii="Tahoma" w:hAnsi="Tahoma" w:cs="Tahoma"/>
          <w:sz w:val="19"/>
          <w:szCs w:val="19"/>
        </w:rPr>
      </w:pPr>
      <w:r w:rsidRPr="00F555D1">
        <w:rPr>
          <w:rFonts w:ascii="Tahoma" w:hAnsi="Tahoma" w:cs="Tahoma"/>
          <w:sz w:val="19"/>
          <w:szCs w:val="19"/>
        </w:rPr>
        <w:t>Описание предмета закупки, характер, перечень, количество, место и сроки</w:t>
      </w:r>
      <w:r w:rsidR="00973D96" w:rsidRPr="00F555D1">
        <w:rPr>
          <w:rFonts w:ascii="Tahoma" w:hAnsi="Tahoma" w:cs="Tahoma"/>
          <w:sz w:val="19"/>
          <w:szCs w:val="19"/>
        </w:rPr>
        <w:t xml:space="preserve"> работ</w:t>
      </w:r>
      <w:r w:rsidRPr="00F555D1">
        <w:rPr>
          <w:rFonts w:ascii="Tahoma" w:hAnsi="Tahoma" w:cs="Tahoma"/>
          <w:sz w:val="19"/>
          <w:szCs w:val="19"/>
        </w:rPr>
        <w:t xml:space="preserve">, требования, предъявляемые к </w:t>
      </w:r>
      <w:r w:rsidR="00657DBA" w:rsidRPr="00F555D1">
        <w:rPr>
          <w:rFonts w:ascii="Tahoma" w:hAnsi="Tahoma" w:cs="Tahoma"/>
          <w:sz w:val="19"/>
          <w:szCs w:val="19"/>
        </w:rPr>
        <w:t xml:space="preserve">поставщикам </w:t>
      </w:r>
      <w:r w:rsidR="00166D40" w:rsidRPr="00F555D1">
        <w:rPr>
          <w:rFonts w:ascii="Tahoma" w:hAnsi="Tahoma" w:cs="Tahoma"/>
          <w:sz w:val="19"/>
          <w:szCs w:val="19"/>
        </w:rPr>
        <w:t xml:space="preserve">и иные требования </w:t>
      </w:r>
      <w:r w:rsidRPr="00F555D1">
        <w:rPr>
          <w:rFonts w:ascii="Tahoma" w:hAnsi="Tahoma" w:cs="Tahoma"/>
          <w:sz w:val="19"/>
          <w:szCs w:val="19"/>
        </w:rPr>
        <w:t xml:space="preserve">установлены </w:t>
      </w:r>
      <w:r w:rsidRPr="00F555D1">
        <w:rPr>
          <w:rFonts w:ascii="Tahoma" w:hAnsi="Tahoma" w:cs="Tahoma"/>
          <w:b/>
          <w:sz w:val="19"/>
          <w:szCs w:val="19"/>
        </w:rPr>
        <w:t>в Требованиях к закупке (приложение 1</w:t>
      </w:r>
      <w:r w:rsidR="00596EA7" w:rsidRPr="00F555D1">
        <w:rPr>
          <w:rFonts w:ascii="Tahoma" w:hAnsi="Tahoma" w:cs="Tahoma"/>
          <w:b/>
          <w:sz w:val="19"/>
          <w:szCs w:val="19"/>
        </w:rPr>
        <w:t xml:space="preserve"> к Приглашению</w:t>
      </w:r>
      <w:r w:rsidR="00B90B79" w:rsidRPr="00F555D1">
        <w:rPr>
          <w:rFonts w:ascii="Tahoma" w:hAnsi="Tahoma" w:cs="Tahoma"/>
          <w:sz w:val="19"/>
          <w:szCs w:val="19"/>
        </w:rPr>
        <w:t>).</w:t>
      </w:r>
    </w:p>
    <w:p w:rsidR="00A81313" w:rsidRPr="00F555D1" w:rsidRDefault="00657DBA" w:rsidP="00026E07">
      <w:pPr>
        <w:pStyle w:val="a3"/>
        <w:widowControl w:val="0"/>
        <w:numPr>
          <w:ilvl w:val="0"/>
          <w:numId w:val="5"/>
        </w:numPr>
        <w:autoSpaceDE w:val="0"/>
        <w:autoSpaceDN w:val="0"/>
        <w:adjustRightInd w:val="0"/>
        <w:rPr>
          <w:rFonts w:ascii="Tahoma" w:hAnsi="Tahoma" w:cs="Tahoma"/>
          <w:sz w:val="19"/>
          <w:szCs w:val="19"/>
        </w:rPr>
      </w:pPr>
      <w:r w:rsidRPr="00F555D1">
        <w:rPr>
          <w:rFonts w:ascii="Tahoma" w:hAnsi="Tahoma" w:cs="Tahoma"/>
          <w:sz w:val="19"/>
          <w:szCs w:val="19"/>
        </w:rPr>
        <w:t>Для участия</w:t>
      </w:r>
      <w:r w:rsidR="00EB3DEE" w:rsidRPr="00F555D1">
        <w:rPr>
          <w:rFonts w:ascii="Tahoma" w:hAnsi="Tahoma" w:cs="Tahoma"/>
          <w:sz w:val="19"/>
          <w:szCs w:val="19"/>
        </w:rPr>
        <w:t xml:space="preserve"> в конкурсе необходимо: </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F555D1" w:rsidTr="00056D6F">
        <w:trPr>
          <w:trHeight w:val="609"/>
        </w:trPr>
        <w:tc>
          <w:tcPr>
            <w:tcW w:w="4253" w:type="dxa"/>
            <w:shd w:val="clear" w:color="auto" w:fill="auto"/>
            <w:vAlign w:val="center"/>
          </w:tcPr>
          <w:p w:rsidR="00996544" w:rsidRPr="00F555D1" w:rsidRDefault="00996544" w:rsidP="00996544">
            <w:pPr>
              <w:widowControl w:val="0"/>
              <w:autoSpaceDE w:val="0"/>
              <w:autoSpaceDN w:val="0"/>
              <w:adjustRightInd w:val="0"/>
              <w:ind w:right="-57"/>
              <w:rPr>
                <w:rFonts w:ascii="Tahoma" w:hAnsi="Tahoma" w:cs="Tahoma"/>
                <w:b/>
                <w:sz w:val="19"/>
                <w:szCs w:val="19"/>
              </w:rPr>
            </w:pPr>
            <w:r w:rsidRPr="00F555D1">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rsidR="00996544" w:rsidRPr="00F555D1" w:rsidDel="00E11396" w:rsidRDefault="00996544" w:rsidP="00996544">
            <w:pPr>
              <w:widowControl w:val="0"/>
              <w:autoSpaceDE w:val="0"/>
              <w:autoSpaceDN w:val="0"/>
              <w:adjustRightInd w:val="0"/>
              <w:ind w:right="-57"/>
              <w:jc w:val="center"/>
              <w:rPr>
                <w:rFonts w:ascii="Tahoma" w:hAnsi="Tahoma" w:cs="Tahoma"/>
                <w:b/>
                <w:sz w:val="19"/>
                <w:szCs w:val="19"/>
              </w:rPr>
            </w:pPr>
            <w:r w:rsidRPr="00F555D1">
              <w:rPr>
                <w:rFonts w:ascii="Tahoma" w:hAnsi="Tahoma" w:cs="Tahoma"/>
                <w:b/>
                <w:sz w:val="19"/>
                <w:szCs w:val="19"/>
              </w:rPr>
              <w:t xml:space="preserve">По эл. адресу: </w:t>
            </w:r>
            <w:r w:rsidRPr="00F555D1">
              <w:rPr>
                <w:rFonts w:ascii="Tahoma" w:hAnsi="Tahoma" w:cs="Tahoma"/>
                <w:b/>
                <w:sz w:val="19"/>
                <w:szCs w:val="19"/>
                <w:lang w:val="en-US"/>
              </w:rPr>
              <w:t>tender</w:t>
            </w:r>
            <w:r w:rsidRPr="00F555D1">
              <w:rPr>
                <w:rFonts w:ascii="Tahoma" w:hAnsi="Tahoma" w:cs="Tahoma"/>
                <w:b/>
                <w:sz w:val="19"/>
                <w:szCs w:val="19"/>
              </w:rPr>
              <w:t>@</w:t>
            </w:r>
            <w:proofErr w:type="spellStart"/>
            <w:r w:rsidRPr="00F555D1">
              <w:rPr>
                <w:rFonts w:ascii="Tahoma" w:hAnsi="Tahoma" w:cs="Tahoma"/>
                <w:b/>
                <w:sz w:val="19"/>
                <w:szCs w:val="19"/>
                <w:lang w:val="en-US"/>
              </w:rPr>
              <w:t>megacom</w:t>
            </w:r>
            <w:proofErr w:type="spellEnd"/>
            <w:r w:rsidRPr="00F555D1">
              <w:rPr>
                <w:rFonts w:ascii="Tahoma" w:hAnsi="Tahoma" w:cs="Tahoma"/>
                <w:b/>
                <w:sz w:val="19"/>
                <w:szCs w:val="19"/>
              </w:rPr>
              <w:t>.</w:t>
            </w:r>
            <w:r w:rsidRPr="00F555D1">
              <w:rPr>
                <w:rFonts w:ascii="Tahoma" w:hAnsi="Tahoma" w:cs="Tahoma"/>
                <w:b/>
                <w:sz w:val="19"/>
                <w:szCs w:val="19"/>
                <w:lang w:val="en-US"/>
              </w:rPr>
              <w:t>kg</w:t>
            </w:r>
          </w:p>
        </w:tc>
        <w:tc>
          <w:tcPr>
            <w:tcW w:w="4252" w:type="dxa"/>
            <w:shd w:val="clear" w:color="auto" w:fill="auto"/>
          </w:tcPr>
          <w:p w:rsidR="00996544" w:rsidRPr="00F555D1" w:rsidRDefault="00996544" w:rsidP="00996544">
            <w:pPr>
              <w:widowControl w:val="0"/>
              <w:autoSpaceDE w:val="0"/>
              <w:autoSpaceDN w:val="0"/>
              <w:adjustRightInd w:val="0"/>
              <w:ind w:left="-57" w:right="-57" w:firstLine="236"/>
              <w:jc w:val="center"/>
              <w:rPr>
                <w:rFonts w:ascii="Tahoma" w:hAnsi="Tahoma" w:cs="Tahoma"/>
                <w:b/>
                <w:sz w:val="19"/>
                <w:szCs w:val="19"/>
              </w:rPr>
            </w:pPr>
            <w:r w:rsidRPr="00F555D1">
              <w:rPr>
                <w:rFonts w:ascii="Tahoma" w:hAnsi="Tahoma" w:cs="Tahoma"/>
                <w:b/>
                <w:sz w:val="19"/>
                <w:szCs w:val="19"/>
              </w:rPr>
              <w:t>Дата окончания приема конкурсных заявок:</w:t>
            </w:r>
          </w:p>
          <w:p w:rsidR="00996544" w:rsidRPr="00F555D1" w:rsidRDefault="00FD0C68" w:rsidP="00C416BA">
            <w:pPr>
              <w:widowControl w:val="0"/>
              <w:autoSpaceDE w:val="0"/>
              <w:autoSpaceDN w:val="0"/>
              <w:adjustRightInd w:val="0"/>
              <w:ind w:left="-57" w:right="-57" w:firstLine="236"/>
              <w:jc w:val="center"/>
              <w:rPr>
                <w:rFonts w:ascii="Tahoma" w:hAnsi="Tahoma" w:cs="Tahoma"/>
                <w:b/>
                <w:sz w:val="19"/>
                <w:szCs w:val="19"/>
              </w:rPr>
            </w:pPr>
            <w:r>
              <w:rPr>
                <w:rFonts w:ascii="Tahoma" w:hAnsi="Tahoma" w:cs="Tahoma"/>
                <w:b/>
                <w:color w:val="0000CC"/>
                <w:sz w:val="19"/>
                <w:szCs w:val="19"/>
              </w:rPr>
              <w:t>26</w:t>
            </w:r>
            <w:r w:rsidR="003C3F7A" w:rsidRPr="00F555D1">
              <w:rPr>
                <w:rFonts w:ascii="Tahoma" w:hAnsi="Tahoma" w:cs="Tahoma"/>
                <w:b/>
                <w:color w:val="0000CC"/>
                <w:sz w:val="19"/>
                <w:szCs w:val="19"/>
              </w:rPr>
              <w:t>.</w:t>
            </w:r>
            <w:r w:rsidR="00C416BA">
              <w:rPr>
                <w:rFonts w:ascii="Tahoma" w:hAnsi="Tahoma" w:cs="Tahoma"/>
                <w:b/>
                <w:color w:val="0000CC"/>
                <w:sz w:val="19"/>
                <w:szCs w:val="19"/>
              </w:rPr>
              <w:t>12</w:t>
            </w:r>
            <w:r w:rsidR="00053FEC" w:rsidRPr="00F555D1">
              <w:rPr>
                <w:rFonts w:ascii="Tahoma" w:hAnsi="Tahoma" w:cs="Tahoma"/>
                <w:b/>
                <w:color w:val="0000CC"/>
                <w:sz w:val="19"/>
                <w:szCs w:val="19"/>
              </w:rPr>
              <w:t>.2023</w:t>
            </w:r>
            <w:r w:rsidR="00996544" w:rsidRPr="00F555D1">
              <w:rPr>
                <w:rFonts w:ascii="Tahoma" w:hAnsi="Tahoma" w:cs="Tahoma"/>
                <w:b/>
                <w:color w:val="0000CC"/>
                <w:sz w:val="19"/>
                <w:szCs w:val="19"/>
              </w:rPr>
              <w:t>г</w:t>
            </w:r>
            <w:r w:rsidR="00996544" w:rsidRPr="00F555D1">
              <w:rPr>
                <w:rFonts w:ascii="Tahoma" w:hAnsi="Tahoma" w:cs="Tahoma"/>
                <w:b/>
                <w:sz w:val="19"/>
                <w:szCs w:val="19"/>
              </w:rPr>
              <w:t xml:space="preserve">. </w:t>
            </w:r>
            <w:r w:rsidR="00996544" w:rsidRPr="00F555D1">
              <w:rPr>
                <w:rFonts w:ascii="Tahoma" w:hAnsi="Tahoma" w:cs="Tahoma"/>
                <w:b/>
                <w:color w:val="0000CC"/>
                <w:sz w:val="19"/>
                <w:szCs w:val="19"/>
              </w:rPr>
              <w:t>11:59</w:t>
            </w:r>
            <w:r w:rsidR="00996544" w:rsidRPr="00F555D1">
              <w:rPr>
                <w:rFonts w:ascii="Tahoma" w:hAnsi="Tahoma" w:cs="Tahoma"/>
                <w:b/>
                <w:sz w:val="19"/>
                <w:szCs w:val="19"/>
              </w:rPr>
              <w:t xml:space="preserve"> часов (GMT+6)</w:t>
            </w:r>
          </w:p>
        </w:tc>
      </w:tr>
      <w:tr w:rsidR="00996544" w:rsidRPr="00F555D1" w:rsidTr="00056D6F">
        <w:tc>
          <w:tcPr>
            <w:tcW w:w="4253" w:type="dxa"/>
            <w:shd w:val="clear" w:color="auto" w:fill="auto"/>
            <w:vAlign w:val="center"/>
          </w:tcPr>
          <w:p w:rsidR="00996544" w:rsidRPr="00F555D1" w:rsidRDefault="00996544" w:rsidP="00996544">
            <w:pPr>
              <w:widowControl w:val="0"/>
              <w:autoSpaceDE w:val="0"/>
              <w:autoSpaceDN w:val="0"/>
              <w:adjustRightInd w:val="0"/>
              <w:ind w:right="-57"/>
              <w:rPr>
                <w:rFonts w:ascii="Tahoma" w:hAnsi="Tahoma" w:cs="Tahoma"/>
                <w:b/>
                <w:sz w:val="19"/>
                <w:szCs w:val="19"/>
              </w:rPr>
            </w:pPr>
            <w:r w:rsidRPr="00F555D1">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rsidR="00996544" w:rsidRPr="00F555D1" w:rsidRDefault="00996544" w:rsidP="00996544">
            <w:pPr>
              <w:widowControl w:val="0"/>
              <w:autoSpaceDE w:val="0"/>
              <w:autoSpaceDN w:val="0"/>
              <w:adjustRightInd w:val="0"/>
              <w:ind w:left="-57" w:right="-57"/>
              <w:jc w:val="center"/>
              <w:rPr>
                <w:rFonts w:ascii="Tahoma" w:hAnsi="Tahoma" w:cs="Tahoma"/>
                <w:b/>
                <w:sz w:val="19"/>
                <w:szCs w:val="19"/>
              </w:rPr>
            </w:pPr>
            <w:r w:rsidRPr="00F555D1">
              <w:rPr>
                <w:rFonts w:ascii="Tahoma" w:hAnsi="Tahoma" w:cs="Tahoma"/>
                <w:b/>
                <w:sz w:val="19"/>
                <w:szCs w:val="19"/>
              </w:rPr>
              <w:t xml:space="preserve">По электронному адресу: </w:t>
            </w:r>
            <w:r w:rsidRPr="00F555D1">
              <w:rPr>
                <w:rFonts w:ascii="Tahoma" w:hAnsi="Tahoma" w:cs="Tahoma"/>
                <w:b/>
                <w:sz w:val="19"/>
                <w:szCs w:val="19"/>
                <w:lang w:val="en-US"/>
              </w:rPr>
              <w:t>tender</w:t>
            </w:r>
            <w:r w:rsidRPr="00F555D1">
              <w:rPr>
                <w:rFonts w:ascii="Tahoma" w:hAnsi="Tahoma" w:cs="Tahoma"/>
                <w:b/>
                <w:sz w:val="19"/>
                <w:szCs w:val="19"/>
              </w:rPr>
              <w:t>@</w:t>
            </w:r>
            <w:proofErr w:type="spellStart"/>
            <w:r w:rsidRPr="00F555D1">
              <w:rPr>
                <w:rFonts w:ascii="Tahoma" w:hAnsi="Tahoma" w:cs="Tahoma"/>
                <w:b/>
                <w:sz w:val="19"/>
                <w:szCs w:val="19"/>
                <w:lang w:val="en-US"/>
              </w:rPr>
              <w:t>megacom</w:t>
            </w:r>
            <w:proofErr w:type="spellEnd"/>
            <w:r w:rsidRPr="00F555D1">
              <w:rPr>
                <w:rFonts w:ascii="Tahoma" w:hAnsi="Tahoma" w:cs="Tahoma"/>
                <w:b/>
                <w:sz w:val="19"/>
                <w:szCs w:val="19"/>
              </w:rPr>
              <w:t>.</w:t>
            </w:r>
            <w:r w:rsidRPr="00F555D1">
              <w:rPr>
                <w:rFonts w:ascii="Tahoma" w:hAnsi="Tahoma" w:cs="Tahoma"/>
                <w:b/>
                <w:sz w:val="19"/>
                <w:szCs w:val="19"/>
                <w:lang w:val="en-US"/>
              </w:rPr>
              <w:t>kg</w:t>
            </w:r>
          </w:p>
        </w:tc>
        <w:tc>
          <w:tcPr>
            <w:tcW w:w="4252" w:type="dxa"/>
            <w:shd w:val="clear" w:color="auto" w:fill="auto"/>
          </w:tcPr>
          <w:p w:rsidR="00996544" w:rsidRPr="00F555D1" w:rsidRDefault="00996544" w:rsidP="00996544">
            <w:pPr>
              <w:widowControl w:val="0"/>
              <w:autoSpaceDE w:val="0"/>
              <w:autoSpaceDN w:val="0"/>
              <w:adjustRightInd w:val="0"/>
              <w:ind w:left="-57" w:right="-57" w:firstLine="236"/>
              <w:jc w:val="center"/>
              <w:rPr>
                <w:rFonts w:ascii="Tahoma" w:hAnsi="Tahoma" w:cs="Tahoma"/>
                <w:b/>
                <w:sz w:val="19"/>
                <w:szCs w:val="19"/>
              </w:rPr>
            </w:pPr>
            <w:r w:rsidRPr="00F555D1">
              <w:rPr>
                <w:rFonts w:ascii="Tahoma" w:hAnsi="Tahoma" w:cs="Tahoma"/>
                <w:b/>
                <w:sz w:val="19"/>
                <w:szCs w:val="19"/>
              </w:rPr>
              <w:t>Дата окончания приема паролей к конкурсным заявкам:</w:t>
            </w:r>
          </w:p>
          <w:p w:rsidR="00996544" w:rsidRPr="00F555D1" w:rsidRDefault="00FD0C68" w:rsidP="00C416BA">
            <w:pPr>
              <w:widowControl w:val="0"/>
              <w:autoSpaceDE w:val="0"/>
              <w:autoSpaceDN w:val="0"/>
              <w:adjustRightInd w:val="0"/>
              <w:ind w:left="-57" w:right="-57" w:firstLine="236"/>
              <w:jc w:val="center"/>
              <w:rPr>
                <w:rFonts w:ascii="Tahoma" w:hAnsi="Tahoma" w:cs="Tahoma"/>
                <w:b/>
                <w:sz w:val="19"/>
                <w:szCs w:val="19"/>
              </w:rPr>
            </w:pPr>
            <w:r>
              <w:rPr>
                <w:rFonts w:ascii="Tahoma" w:hAnsi="Tahoma" w:cs="Tahoma"/>
                <w:b/>
                <w:color w:val="0000CC"/>
                <w:sz w:val="19"/>
                <w:szCs w:val="19"/>
              </w:rPr>
              <w:t>26</w:t>
            </w:r>
            <w:r w:rsidR="003C3F7A" w:rsidRPr="00F555D1">
              <w:rPr>
                <w:rFonts w:ascii="Tahoma" w:hAnsi="Tahoma" w:cs="Tahoma"/>
                <w:b/>
                <w:color w:val="0000CC"/>
                <w:sz w:val="19"/>
                <w:szCs w:val="19"/>
              </w:rPr>
              <w:t>.</w:t>
            </w:r>
            <w:r w:rsidR="00C416BA">
              <w:rPr>
                <w:rFonts w:ascii="Tahoma" w:hAnsi="Tahoma" w:cs="Tahoma"/>
                <w:b/>
                <w:color w:val="0000CC"/>
                <w:sz w:val="19"/>
                <w:szCs w:val="19"/>
              </w:rPr>
              <w:t>12</w:t>
            </w:r>
            <w:r w:rsidR="00053FEC" w:rsidRPr="00F555D1">
              <w:rPr>
                <w:rFonts w:ascii="Tahoma" w:hAnsi="Tahoma" w:cs="Tahoma"/>
                <w:b/>
                <w:color w:val="0000CC"/>
                <w:sz w:val="19"/>
                <w:szCs w:val="19"/>
              </w:rPr>
              <w:t>.2023</w:t>
            </w:r>
            <w:r w:rsidR="00996544" w:rsidRPr="00F555D1">
              <w:rPr>
                <w:rFonts w:ascii="Tahoma" w:hAnsi="Tahoma" w:cs="Tahoma"/>
                <w:b/>
                <w:color w:val="0000CC"/>
                <w:sz w:val="19"/>
                <w:szCs w:val="19"/>
              </w:rPr>
              <w:t>г</w:t>
            </w:r>
            <w:r w:rsidR="00996544" w:rsidRPr="00F555D1">
              <w:rPr>
                <w:rFonts w:ascii="Tahoma" w:hAnsi="Tahoma" w:cs="Tahoma"/>
                <w:b/>
                <w:sz w:val="19"/>
                <w:szCs w:val="19"/>
              </w:rPr>
              <w:t xml:space="preserve">.  с </w:t>
            </w:r>
            <w:r w:rsidR="00996544" w:rsidRPr="00F555D1">
              <w:rPr>
                <w:rFonts w:ascii="Tahoma" w:hAnsi="Tahoma" w:cs="Tahoma"/>
                <w:b/>
                <w:color w:val="0000CC"/>
                <w:sz w:val="19"/>
                <w:szCs w:val="19"/>
              </w:rPr>
              <w:t>12:00</w:t>
            </w:r>
            <w:r w:rsidR="00996544" w:rsidRPr="00F555D1">
              <w:rPr>
                <w:rFonts w:ascii="Tahoma" w:hAnsi="Tahoma" w:cs="Tahoma"/>
                <w:b/>
                <w:sz w:val="19"/>
                <w:szCs w:val="19"/>
              </w:rPr>
              <w:t xml:space="preserve"> до </w:t>
            </w:r>
            <w:r w:rsidR="00996544" w:rsidRPr="00F555D1">
              <w:rPr>
                <w:rFonts w:ascii="Tahoma" w:hAnsi="Tahoma" w:cs="Tahoma"/>
                <w:b/>
                <w:color w:val="0000CC"/>
                <w:sz w:val="19"/>
                <w:szCs w:val="19"/>
              </w:rPr>
              <w:t>13:59</w:t>
            </w:r>
            <w:r w:rsidR="00996544" w:rsidRPr="00F555D1">
              <w:rPr>
                <w:rFonts w:ascii="Tahoma" w:hAnsi="Tahoma" w:cs="Tahoma"/>
                <w:b/>
                <w:sz w:val="19"/>
                <w:szCs w:val="19"/>
              </w:rPr>
              <w:t xml:space="preserve"> часов (GMT+6)</w:t>
            </w:r>
          </w:p>
        </w:tc>
      </w:tr>
      <w:tr w:rsidR="00996544" w:rsidRPr="00F555D1" w:rsidTr="00056D6F">
        <w:trPr>
          <w:trHeight w:val="175"/>
        </w:trPr>
        <w:tc>
          <w:tcPr>
            <w:tcW w:w="4253" w:type="dxa"/>
            <w:shd w:val="clear" w:color="auto" w:fill="auto"/>
            <w:vAlign w:val="center"/>
          </w:tcPr>
          <w:p w:rsidR="00996544" w:rsidRPr="00F555D1" w:rsidRDefault="00996544" w:rsidP="00996544">
            <w:pPr>
              <w:ind w:right="-57"/>
              <w:rPr>
                <w:rFonts w:ascii="Tahoma" w:hAnsi="Tahoma" w:cs="Tahoma"/>
                <w:b/>
                <w:sz w:val="19"/>
                <w:szCs w:val="19"/>
              </w:rPr>
            </w:pPr>
            <w:r w:rsidRPr="00F555D1">
              <w:rPr>
                <w:rFonts w:ascii="Tahoma" w:hAnsi="Tahoma" w:cs="Tahoma"/>
                <w:b/>
                <w:sz w:val="19"/>
                <w:szCs w:val="19"/>
              </w:rPr>
              <w:t>Вскрытие конкурсных заявок состоится:</w:t>
            </w:r>
          </w:p>
        </w:tc>
        <w:tc>
          <w:tcPr>
            <w:tcW w:w="2268" w:type="dxa"/>
            <w:shd w:val="clear" w:color="auto" w:fill="auto"/>
            <w:vAlign w:val="center"/>
          </w:tcPr>
          <w:p w:rsidR="00996544" w:rsidRPr="00F555D1" w:rsidRDefault="00996544" w:rsidP="00996544">
            <w:pPr>
              <w:widowControl w:val="0"/>
              <w:autoSpaceDE w:val="0"/>
              <w:autoSpaceDN w:val="0"/>
              <w:adjustRightInd w:val="0"/>
              <w:ind w:left="-57" w:right="-57"/>
              <w:jc w:val="center"/>
              <w:rPr>
                <w:rFonts w:ascii="Tahoma" w:hAnsi="Tahoma" w:cs="Tahoma"/>
                <w:b/>
                <w:sz w:val="19"/>
                <w:szCs w:val="19"/>
              </w:rPr>
            </w:pPr>
            <w:r w:rsidRPr="00F555D1">
              <w:rPr>
                <w:rFonts w:ascii="Tahoma" w:hAnsi="Tahoma" w:cs="Tahoma"/>
                <w:b/>
                <w:sz w:val="19"/>
                <w:szCs w:val="19"/>
              </w:rPr>
              <w:t xml:space="preserve">по адресу: г. Бишкек, ул. </w:t>
            </w:r>
            <w:proofErr w:type="spellStart"/>
            <w:r w:rsidRPr="00F555D1">
              <w:rPr>
                <w:rFonts w:ascii="Tahoma" w:hAnsi="Tahoma" w:cs="Tahoma"/>
                <w:b/>
                <w:sz w:val="19"/>
                <w:szCs w:val="19"/>
              </w:rPr>
              <w:t>Суюмбаева</w:t>
            </w:r>
            <w:proofErr w:type="spellEnd"/>
            <w:r w:rsidRPr="00F555D1">
              <w:rPr>
                <w:rFonts w:ascii="Tahoma" w:hAnsi="Tahoma" w:cs="Tahoma"/>
                <w:b/>
                <w:sz w:val="19"/>
                <w:szCs w:val="19"/>
              </w:rPr>
              <w:t>, 123;</w:t>
            </w:r>
          </w:p>
        </w:tc>
        <w:tc>
          <w:tcPr>
            <w:tcW w:w="4252" w:type="dxa"/>
          </w:tcPr>
          <w:p w:rsidR="00996544" w:rsidRPr="00F555D1" w:rsidRDefault="00996544" w:rsidP="00F31D71">
            <w:pPr>
              <w:widowControl w:val="0"/>
              <w:autoSpaceDE w:val="0"/>
              <w:autoSpaceDN w:val="0"/>
              <w:adjustRightInd w:val="0"/>
              <w:ind w:left="-57" w:right="-57" w:firstLine="236"/>
              <w:jc w:val="center"/>
              <w:rPr>
                <w:rFonts w:ascii="Tahoma" w:hAnsi="Tahoma" w:cs="Tahoma"/>
                <w:b/>
                <w:i/>
                <w:sz w:val="19"/>
                <w:szCs w:val="19"/>
                <w:u w:val="single"/>
              </w:rPr>
            </w:pPr>
            <w:r w:rsidRPr="00F555D1">
              <w:rPr>
                <w:rFonts w:ascii="Tahoma" w:hAnsi="Tahoma" w:cs="Tahoma"/>
                <w:b/>
                <w:i/>
                <w:sz w:val="19"/>
                <w:szCs w:val="19"/>
              </w:rPr>
              <w:t xml:space="preserve">ДАТА и Время вскрытия конкурсных </w:t>
            </w:r>
            <w:r w:rsidR="00C416BA" w:rsidRPr="00F555D1">
              <w:rPr>
                <w:rFonts w:ascii="Tahoma" w:hAnsi="Tahoma" w:cs="Tahoma"/>
                <w:b/>
                <w:i/>
                <w:sz w:val="19"/>
                <w:szCs w:val="19"/>
              </w:rPr>
              <w:t>заявок</w:t>
            </w:r>
            <w:r w:rsidR="00FD0C68">
              <w:rPr>
                <w:rFonts w:ascii="Tahoma" w:hAnsi="Tahoma" w:cs="Tahoma"/>
                <w:b/>
                <w:color w:val="0000CC"/>
                <w:sz w:val="19"/>
                <w:szCs w:val="19"/>
              </w:rPr>
              <w:t>: 26</w:t>
            </w:r>
            <w:bookmarkStart w:id="0" w:name="_GoBack"/>
            <w:bookmarkEnd w:id="0"/>
            <w:r w:rsidR="003C3F7A" w:rsidRPr="00F555D1">
              <w:rPr>
                <w:rFonts w:ascii="Tahoma" w:hAnsi="Tahoma" w:cs="Tahoma"/>
                <w:b/>
                <w:color w:val="0000CC"/>
                <w:sz w:val="19"/>
                <w:szCs w:val="19"/>
              </w:rPr>
              <w:t>.</w:t>
            </w:r>
            <w:r w:rsidR="00C416BA">
              <w:rPr>
                <w:rFonts w:ascii="Tahoma" w:hAnsi="Tahoma" w:cs="Tahoma"/>
                <w:b/>
                <w:color w:val="0000CC"/>
                <w:sz w:val="19"/>
                <w:szCs w:val="19"/>
              </w:rPr>
              <w:t>12</w:t>
            </w:r>
            <w:r w:rsidR="00053FEC" w:rsidRPr="00F555D1">
              <w:rPr>
                <w:rFonts w:ascii="Tahoma" w:hAnsi="Tahoma" w:cs="Tahoma"/>
                <w:b/>
                <w:color w:val="0000CC"/>
                <w:sz w:val="19"/>
                <w:szCs w:val="19"/>
              </w:rPr>
              <w:t>.2023</w:t>
            </w:r>
            <w:r w:rsidRPr="00F555D1">
              <w:rPr>
                <w:rFonts w:ascii="Tahoma" w:hAnsi="Tahoma" w:cs="Tahoma"/>
                <w:b/>
                <w:color w:val="0000CC"/>
                <w:sz w:val="19"/>
                <w:szCs w:val="19"/>
              </w:rPr>
              <w:t>г</w:t>
            </w:r>
            <w:r w:rsidRPr="00F555D1">
              <w:rPr>
                <w:rFonts w:ascii="Tahoma" w:hAnsi="Tahoma" w:cs="Tahoma"/>
                <w:b/>
                <w:sz w:val="19"/>
                <w:szCs w:val="19"/>
              </w:rPr>
              <w:t xml:space="preserve">. </w:t>
            </w:r>
            <w:r w:rsidRPr="00F555D1">
              <w:rPr>
                <w:rFonts w:ascii="Tahoma" w:hAnsi="Tahoma" w:cs="Tahoma"/>
                <w:b/>
                <w:color w:val="0000CC"/>
                <w:sz w:val="19"/>
                <w:szCs w:val="19"/>
              </w:rPr>
              <w:t xml:space="preserve"> в 14:00</w:t>
            </w:r>
          </w:p>
        </w:tc>
      </w:tr>
    </w:tbl>
    <w:p w:rsidR="00BF20E6" w:rsidRPr="00F555D1" w:rsidRDefault="00BF20E6" w:rsidP="00BF20E6">
      <w:pPr>
        <w:pStyle w:val="af3"/>
        <w:jc w:val="both"/>
        <w:rPr>
          <w:rFonts w:ascii="Tahoma" w:hAnsi="Tahoma" w:cs="Tahoma"/>
          <w:b/>
          <w:i/>
          <w:sz w:val="19"/>
          <w:szCs w:val="19"/>
        </w:rPr>
      </w:pPr>
      <w:r w:rsidRPr="00F555D1">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rsidR="00B90B79" w:rsidRPr="00F555D1" w:rsidRDefault="00BF20E6" w:rsidP="00BF20E6">
      <w:pPr>
        <w:pStyle w:val="af3"/>
        <w:jc w:val="both"/>
        <w:rPr>
          <w:rFonts w:ascii="Tahoma" w:hAnsi="Tahoma" w:cs="Tahoma"/>
          <w:b/>
          <w:i/>
          <w:color w:val="FF0000"/>
          <w:sz w:val="19"/>
          <w:szCs w:val="19"/>
          <w:u w:val="single"/>
        </w:rPr>
      </w:pPr>
      <w:r w:rsidRPr="00F555D1">
        <w:rPr>
          <w:rFonts w:ascii="Tahoma" w:hAnsi="Tahoma" w:cs="Tahoma"/>
          <w:b/>
          <w:i/>
          <w:color w:val="FF0000"/>
          <w:sz w:val="19"/>
          <w:szCs w:val="19"/>
          <w:u w:val="single"/>
        </w:rPr>
        <w:t xml:space="preserve">- Заявки, направленные с использованием облачных </w:t>
      </w:r>
      <w:proofErr w:type="spellStart"/>
      <w:r w:rsidRPr="00F555D1">
        <w:rPr>
          <w:rFonts w:ascii="Tahoma" w:hAnsi="Tahoma" w:cs="Tahoma"/>
          <w:b/>
          <w:i/>
          <w:color w:val="FF0000"/>
          <w:sz w:val="19"/>
          <w:szCs w:val="19"/>
          <w:u w:val="single"/>
        </w:rPr>
        <w:t>файлообменников</w:t>
      </w:r>
      <w:proofErr w:type="spellEnd"/>
      <w:r w:rsidRPr="00F555D1">
        <w:rPr>
          <w:rFonts w:ascii="Tahoma" w:hAnsi="Tahoma" w:cs="Tahoma"/>
          <w:b/>
          <w:i/>
          <w:color w:val="FF0000"/>
          <w:sz w:val="19"/>
          <w:szCs w:val="19"/>
          <w:u w:val="single"/>
        </w:rPr>
        <w:t xml:space="preserve"> не принимаются и не рассматриваются.</w:t>
      </w:r>
    </w:p>
    <w:p w:rsidR="00B47271" w:rsidRPr="00F555D1" w:rsidRDefault="00B47271" w:rsidP="00026E07">
      <w:pPr>
        <w:pStyle w:val="a3"/>
        <w:numPr>
          <w:ilvl w:val="0"/>
          <w:numId w:val="5"/>
        </w:numPr>
        <w:tabs>
          <w:tab w:val="left" w:pos="851"/>
        </w:tabs>
        <w:ind w:left="0" w:firstLine="567"/>
        <w:jc w:val="both"/>
        <w:rPr>
          <w:rFonts w:ascii="Tahoma" w:hAnsi="Tahoma" w:cs="Tahoma"/>
          <w:sz w:val="19"/>
          <w:szCs w:val="19"/>
        </w:rPr>
      </w:pPr>
      <w:r w:rsidRPr="00F555D1">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F555D1">
        <w:rPr>
          <w:rFonts w:ascii="Tahoma" w:hAnsi="Tahoma" w:cs="Tahoma"/>
          <w:b/>
          <w:sz w:val="19"/>
          <w:szCs w:val="19"/>
          <w:u w:val="single"/>
          <w:lang w:val="en-US"/>
        </w:rPr>
        <w:t>tender</w:t>
      </w:r>
      <w:r w:rsidRPr="00F555D1">
        <w:rPr>
          <w:rFonts w:ascii="Tahoma" w:hAnsi="Tahoma" w:cs="Tahoma"/>
          <w:b/>
          <w:sz w:val="19"/>
          <w:szCs w:val="19"/>
          <w:u w:val="single"/>
        </w:rPr>
        <w:t>@</w:t>
      </w:r>
      <w:proofErr w:type="spellStart"/>
      <w:r w:rsidRPr="00F555D1">
        <w:rPr>
          <w:rFonts w:ascii="Tahoma" w:hAnsi="Tahoma" w:cs="Tahoma"/>
          <w:b/>
          <w:sz w:val="19"/>
          <w:szCs w:val="19"/>
          <w:u w:val="single"/>
          <w:lang w:val="en-US"/>
        </w:rPr>
        <w:t>megacom</w:t>
      </w:r>
      <w:proofErr w:type="spellEnd"/>
      <w:r w:rsidRPr="00F555D1">
        <w:rPr>
          <w:rFonts w:ascii="Tahoma" w:hAnsi="Tahoma" w:cs="Tahoma"/>
          <w:b/>
          <w:sz w:val="19"/>
          <w:szCs w:val="19"/>
          <w:u w:val="single"/>
        </w:rPr>
        <w:t>.</w:t>
      </w:r>
      <w:r w:rsidRPr="00F555D1">
        <w:rPr>
          <w:rFonts w:ascii="Tahoma" w:hAnsi="Tahoma" w:cs="Tahoma"/>
          <w:b/>
          <w:sz w:val="19"/>
          <w:szCs w:val="19"/>
          <w:u w:val="single"/>
          <w:lang w:val="en-US"/>
        </w:rPr>
        <w:t>kg</w:t>
      </w:r>
      <w:r w:rsidRPr="00F555D1">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rsidR="00B47271" w:rsidRPr="00F555D1"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F555D1">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F555D1">
        <w:rPr>
          <w:rFonts w:ascii="Tahoma" w:hAnsi="Tahoma" w:cs="Tahoma"/>
          <w:sz w:val="19"/>
          <w:szCs w:val="19"/>
        </w:rPr>
        <w:t xml:space="preserve"> </w:t>
      </w:r>
      <w:r w:rsidRPr="00F555D1">
        <w:rPr>
          <w:rFonts w:ascii="Tahoma" w:eastAsia="Calibri" w:hAnsi="Tahoma" w:cs="Tahoma"/>
          <w:sz w:val="19"/>
          <w:szCs w:val="19"/>
        </w:rPr>
        <w:t xml:space="preserve">но в любом случае не позднее 3 (трех) рабочих дней. </w:t>
      </w:r>
      <w:bookmarkEnd w:id="1"/>
    </w:p>
    <w:p w:rsidR="00B47271" w:rsidRPr="00F555D1"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rsidR="00B47271" w:rsidRPr="00F555D1"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F555D1">
        <w:rPr>
          <w:rFonts w:ascii="Tahoma" w:hAnsi="Tahoma" w:cs="Tahoma"/>
          <w:b/>
          <w:sz w:val="19"/>
          <w:szCs w:val="19"/>
        </w:rPr>
        <w:t xml:space="preserve">Порядок подачи конкурсной заявки.  </w:t>
      </w:r>
      <w:r w:rsidRPr="00F555D1">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rsidR="00B47271" w:rsidRPr="00F555D1" w:rsidRDefault="00B47271" w:rsidP="00B47271">
      <w:pPr>
        <w:pStyle w:val="a3"/>
        <w:tabs>
          <w:tab w:val="left" w:pos="851"/>
          <w:tab w:val="left" w:pos="993"/>
        </w:tabs>
        <w:ind w:left="567"/>
        <w:jc w:val="both"/>
        <w:rPr>
          <w:rFonts w:ascii="Tahoma" w:hAnsi="Tahoma" w:cs="Tahoma"/>
          <w:sz w:val="19"/>
          <w:szCs w:val="19"/>
        </w:rPr>
      </w:pPr>
      <w:r w:rsidRPr="00F555D1">
        <w:rPr>
          <w:rFonts w:ascii="Tahoma" w:hAnsi="Tahoma" w:cs="Tahoma"/>
          <w:sz w:val="19"/>
          <w:szCs w:val="19"/>
        </w:rPr>
        <w:t xml:space="preserve"> Каждый участник конкурса может подать только одну конкурсную заявку.</w:t>
      </w:r>
    </w:p>
    <w:p w:rsidR="00B47271" w:rsidRPr="00F555D1"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F555D1">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ГОКЗ вносится в размере и форме, предусмотренных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ГОКЗ возвращается не позднее трех рабочих дней в случаях:</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1) истечения срока действия конкурсной заявки, указанного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3) отзыва конкурсной заявки до истечения окончательного срока представления конкурсных заявок;</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4) прекращения процедур закупок без заключения договора.</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5. Гарантийное обеспечение конкурсной заявки закупающей организацией удерживается в случаях:</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2) отказа предоставить гарантийное обеспечение исполнения договора;</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3) отзыва конкурсной заявки после ее вскрытия и до истечения срока ее действия;</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4) изменения условий конкурсной заявки после вскрытия конвертов с конкурсными заявками.</w:t>
      </w:r>
    </w:p>
    <w:p w:rsidR="00B47271" w:rsidRPr="00F555D1"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F555D1">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rsidR="00B47271" w:rsidRPr="00F555D1" w:rsidRDefault="00B47271" w:rsidP="00B47271">
      <w:pPr>
        <w:ind w:firstLine="567"/>
        <w:rPr>
          <w:rFonts w:ascii="Tahoma" w:hAnsi="Tahoma" w:cs="Tahoma"/>
          <w:sz w:val="19"/>
          <w:szCs w:val="19"/>
        </w:rPr>
      </w:pPr>
      <w:r w:rsidRPr="00F555D1">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F555D1">
        <w:rPr>
          <w:rFonts w:ascii="Tahoma" w:hAnsi="Tahoma" w:cs="Tahoma"/>
          <w:b/>
          <w:sz w:val="19"/>
          <w:szCs w:val="19"/>
          <w:u w:val="single"/>
        </w:rPr>
        <w:t>ов</w:t>
      </w:r>
      <w:proofErr w:type="spellEnd"/>
      <w:r w:rsidRPr="00F555D1">
        <w:rPr>
          <w:rFonts w:ascii="Tahoma" w:hAnsi="Tahoma" w:cs="Tahoma"/>
          <w:b/>
          <w:sz w:val="19"/>
          <w:szCs w:val="19"/>
          <w:u w:val="single"/>
        </w:rPr>
        <w:t>) (Приложение 3 к Приглашению).</w:t>
      </w:r>
    </w:p>
    <w:p w:rsidR="00B47271" w:rsidRPr="00F555D1" w:rsidRDefault="00B47271" w:rsidP="00B47271">
      <w:pPr>
        <w:pStyle w:val="a3"/>
        <w:tabs>
          <w:tab w:val="left" w:pos="851"/>
        </w:tabs>
        <w:ind w:left="567"/>
        <w:rPr>
          <w:rFonts w:ascii="Tahoma" w:hAnsi="Tahoma" w:cs="Tahoma"/>
          <w:b/>
          <w:color w:val="FF0000"/>
          <w:sz w:val="19"/>
          <w:szCs w:val="19"/>
        </w:rPr>
      </w:pPr>
      <w:r w:rsidRPr="00F555D1">
        <w:rPr>
          <w:rFonts w:ascii="Tahoma" w:hAnsi="Tahoma" w:cs="Tahoma"/>
          <w:b/>
          <w:color w:val="FF0000"/>
          <w:sz w:val="19"/>
          <w:szCs w:val="19"/>
        </w:rPr>
        <w:lastRenderedPageBreak/>
        <w:t>Не допускается внесение изменений в конкурсные заявки после истечения срока их подачи.</w:t>
      </w:r>
    </w:p>
    <w:p w:rsidR="00B47271" w:rsidRPr="00F555D1" w:rsidRDefault="00B47271" w:rsidP="00026E07">
      <w:pPr>
        <w:pStyle w:val="a3"/>
        <w:numPr>
          <w:ilvl w:val="0"/>
          <w:numId w:val="5"/>
        </w:numPr>
        <w:tabs>
          <w:tab w:val="left" w:pos="851"/>
        </w:tabs>
        <w:ind w:left="0" w:firstLine="567"/>
        <w:rPr>
          <w:rFonts w:ascii="Tahoma" w:hAnsi="Tahoma" w:cs="Tahoma"/>
          <w:sz w:val="19"/>
          <w:szCs w:val="19"/>
        </w:rPr>
      </w:pPr>
      <w:r w:rsidRPr="00F555D1">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rsidR="00B47271" w:rsidRPr="00F555D1" w:rsidRDefault="00B47271" w:rsidP="00026E07">
      <w:pPr>
        <w:pStyle w:val="a3"/>
        <w:numPr>
          <w:ilvl w:val="0"/>
          <w:numId w:val="5"/>
        </w:numPr>
        <w:tabs>
          <w:tab w:val="left" w:pos="851"/>
        </w:tabs>
        <w:ind w:left="0" w:firstLine="567"/>
        <w:jc w:val="both"/>
        <w:rPr>
          <w:rFonts w:ascii="Tahoma" w:hAnsi="Tahoma" w:cs="Tahoma"/>
          <w:sz w:val="19"/>
          <w:szCs w:val="19"/>
        </w:rPr>
      </w:pPr>
      <w:r w:rsidRPr="00F555D1">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rsidR="00B47271" w:rsidRPr="00F555D1" w:rsidRDefault="00B47271" w:rsidP="00026E07">
      <w:pPr>
        <w:pStyle w:val="a3"/>
        <w:numPr>
          <w:ilvl w:val="0"/>
          <w:numId w:val="5"/>
        </w:numPr>
        <w:tabs>
          <w:tab w:val="left" w:pos="851"/>
        </w:tabs>
        <w:ind w:left="0" w:firstLine="567"/>
        <w:jc w:val="both"/>
        <w:rPr>
          <w:rFonts w:ascii="Tahoma" w:hAnsi="Tahoma" w:cs="Tahoma"/>
          <w:b/>
          <w:sz w:val="19"/>
          <w:szCs w:val="19"/>
        </w:rPr>
      </w:pPr>
      <w:r w:rsidRPr="00F555D1">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rsidR="00B47271" w:rsidRPr="00F555D1" w:rsidRDefault="00B47271" w:rsidP="00B47271">
      <w:pPr>
        <w:pStyle w:val="a3"/>
        <w:ind w:left="0" w:firstLine="567"/>
        <w:jc w:val="both"/>
        <w:rPr>
          <w:rFonts w:ascii="Tahoma" w:hAnsi="Tahoma" w:cs="Tahoma"/>
          <w:sz w:val="19"/>
          <w:szCs w:val="19"/>
        </w:rPr>
      </w:pPr>
      <w:r w:rsidRPr="00F555D1">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rsidR="00B47271" w:rsidRPr="00F555D1" w:rsidRDefault="00B47271" w:rsidP="00026E07">
      <w:pPr>
        <w:pStyle w:val="a3"/>
        <w:numPr>
          <w:ilvl w:val="0"/>
          <w:numId w:val="5"/>
        </w:numPr>
        <w:tabs>
          <w:tab w:val="left" w:pos="851"/>
          <w:tab w:val="left" w:pos="1134"/>
        </w:tabs>
        <w:ind w:left="0" w:firstLine="567"/>
        <w:rPr>
          <w:rFonts w:ascii="Tahoma" w:hAnsi="Tahoma" w:cs="Tahoma"/>
          <w:sz w:val="19"/>
          <w:szCs w:val="19"/>
        </w:rPr>
      </w:pPr>
      <w:r w:rsidRPr="00F555D1">
        <w:rPr>
          <w:rFonts w:ascii="Tahoma" w:hAnsi="Tahoma" w:cs="Tahoma"/>
          <w:b/>
          <w:sz w:val="19"/>
          <w:szCs w:val="19"/>
        </w:rPr>
        <w:t xml:space="preserve"> </w:t>
      </w:r>
      <w:r w:rsidRPr="00F555D1">
        <w:rPr>
          <w:rFonts w:ascii="Tahoma" w:hAnsi="Tahoma" w:cs="Tahoma"/>
          <w:sz w:val="19"/>
          <w:szCs w:val="19"/>
          <w:u w:val="single"/>
        </w:rPr>
        <w:t>Компания отклоняет конкурсную заявку в случаях, если</w:t>
      </w:r>
      <w:r w:rsidRPr="00F555D1">
        <w:rPr>
          <w:rFonts w:ascii="Tahoma" w:hAnsi="Tahoma" w:cs="Tahoma"/>
          <w:sz w:val="19"/>
          <w:szCs w:val="19"/>
        </w:rPr>
        <w:t>:</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rsidR="00B47271" w:rsidRPr="00F555D1" w:rsidRDefault="00B47271" w:rsidP="00B47271">
      <w:pPr>
        <w:ind w:firstLine="567"/>
        <w:contextualSpacing/>
        <w:jc w:val="both"/>
        <w:rPr>
          <w:rFonts w:ascii="Tahoma" w:hAnsi="Tahoma" w:cs="Tahoma"/>
          <w:sz w:val="19"/>
          <w:szCs w:val="19"/>
        </w:rPr>
      </w:pPr>
      <w:r w:rsidRPr="00F555D1">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поставщик представил более одной конкурсной заявки;</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поставщик не предоставил гарантийное обеспечение конкурсной заявки;</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цена конкурсной заявки превышает планируемую сумму закупки;</w:t>
      </w:r>
    </w:p>
    <w:p w:rsidR="000B4394" w:rsidRPr="00F555D1" w:rsidRDefault="000B4394"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u w:val="single"/>
        </w:rPr>
        <w:t>Конкурс признается Компанией несостоявшимся</w:t>
      </w:r>
      <w:r w:rsidRPr="00F555D1">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u w:val="single"/>
        </w:rPr>
        <w:t>Компания может отменить конкурс</w:t>
      </w:r>
      <w:r w:rsidRPr="00F555D1">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rsidR="00B47271" w:rsidRPr="00F555D1" w:rsidRDefault="00B47271" w:rsidP="00026E07">
      <w:pPr>
        <w:pStyle w:val="a3"/>
        <w:numPr>
          <w:ilvl w:val="0"/>
          <w:numId w:val="5"/>
        </w:numPr>
        <w:tabs>
          <w:tab w:val="left" w:pos="993"/>
        </w:tabs>
        <w:ind w:left="0" w:firstLine="567"/>
        <w:jc w:val="both"/>
        <w:rPr>
          <w:rFonts w:ascii="Tahoma" w:hAnsi="Tahoma" w:cs="Tahoma"/>
          <w:sz w:val="19"/>
          <w:szCs w:val="19"/>
        </w:rPr>
      </w:pPr>
      <w:r w:rsidRPr="00F555D1">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rsidR="00B47271" w:rsidRPr="00F555D1"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F555D1">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rsidR="00B47271" w:rsidRPr="00F555D1" w:rsidRDefault="00B47271" w:rsidP="00B47271">
      <w:pPr>
        <w:pStyle w:val="a3"/>
        <w:tabs>
          <w:tab w:val="left" w:pos="993"/>
        </w:tabs>
        <w:spacing w:line="259" w:lineRule="auto"/>
        <w:ind w:left="567"/>
        <w:jc w:val="both"/>
        <w:rPr>
          <w:rFonts w:ascii="Tahoma" w:eastAsiaTheme="minorHAnsi" w:hAnsi="Tahoma" w:cs="Tahoma"/>
          <w:sz w:val="19"/>
          <w:szCs w:val="19"/>
        </w:rPr>
      </w:pPr>
    </w:p>
    <w:p w:rsidR="00B47271" w:rsidRPr="00F555D1" w:rsidRDefault="00B47271" w:rsidP="00B47271">
      <w:pPr>
        <w:pStyle w:val="a3"/>
        <w:tabs>
          <w:tab w:val="left" w:pos="993"/>
        </w:tabs>
        <w:spacing w:line="259" w:lineRule="auto"/>
        <w:ind w:left="567"/>
        <w:jc w:val="both"/>
        <w:rPr>
          <w:rFonts w:ascii="Tahoma" w:eastAsiaTheme="minorHAnsi" w:hAnsi="Tahoma" w:cs="Tahoma"/>
          <w:sz w:val="19"/>
          <w:szCs w:val="19"/>
        </w:rPr>
      </w:pPr>
      <w:r w:rsidRPr="00F555D1">
        <w:rPr>
          <w:rFonts w:ascii="Tahoma" w:eastAsiaTheme="minorHAnsi" w:hAnsi="Tahoma" w:cs="Tahoma"/>
          <w:sz w:val="19"/>
          <w:szCs w:val="19"/>
        </w:rPr>
        <w:t>Приложение:</w:t>
      </w:r>
    </w:p>
    <w:p w:rsidR="00B47271" w:rsidRPr="00F555D1"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Требования к закупке</w:t>
      </w:r>
    </w:p>
    <w:p w:rsidR="00B47271" w:rsidRPr="00F555D1"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Форма конкурсной заявки</w:t>
      </w:r>
    </w:p>
    <w:p w:rsidR="00B47271" w:rsidRPr="00F555D1"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Проект договора</w:t>
      </w:r>
    </w:p>
    <w:p w:rsidR="004D0FFE" w:rsidRPr="00F555D1" w:rsidRDefault="004D0FFE" w:rsidP="00B47271">
      <w:pPr>
        <w:pStyle w:val="af3"/>
        <w:rPr>
          <w:rFonts w:ascii="Tahoma" w:hAnsi="Tahoma" w:cs="Tahoma"/>
          <w:b/>
          <w:sz w:val="19"/>
          <w:szCs w:val="19"/>
        </w:rPr>
      </w:pPr>
    </w:p>
    <w:p w:rsidR="00D37770" w:rsidRPr="00F555D1" w:rsidRDefault="00D37770" w:rsidP="005E1820">
      <w:pPr>
        <w:pStyle w:val="af3"/>
        <w:rPr>
          <w:rFonts w:ascii="Tahoma" w:hAnsi="Tahoma" w:cs="Tahoma"/>
          <w:b/>
          <w:sz w:val="19"/>
          <w:szCs w:val="19"/>
        </w:rPr>
      </w:pPr>
    </w:p>
    <w:p w:rsidR="0024175B" w:rsidRPr="00F555D1" w:rsidRDefault="0024175B" w:rsidP="005E1820">
      <w:pPr>
        <w:pStyle w:val="af3"/>
        <w:rPr>
          <w:rFonts w:ascii="Tahoma" w:hAnsi="Tahoma" w:cs="Tahoma"/>
          <w:b/>
          <w:sz w:val="19"/>
          <w:szCs w:val="19"/>
        </w:rPr>
      </w:pPr>
    </w:p>
    <w:p w:rsidR="00C416BA" w:rsidRDefault="00C416BA" w:rsidP="005E1820">
      <w:pPr>
        <w:pStyle w:val="af3"/>
        <w:rPr>
          <w:rFonts w:ascii="Tahoma" w:hAnsi="Tahoma" w:cs="Tahoma"/>
          <w:b/>
          <w:sz w:val="19"/>
          <w:szCs w:val="19"/>
        </w:rPr>
      </w:pPr>
    </w:p>
    <w:p w:rsidR="004D0FFE" w:rsidRPr="00F555D1" w:rsidRDefault="00B47271" w:rsidP="005E1820">
      <w:pPr>
        <w:pStyle w:val="af3"/>
        <w:rPr>
          <w:rFonts w:ascii="Tahoma" w:hAnsi="Tahoma" w:cs="Tahoma"/>
          <w:b/>
          <w:sz w:val="19"/>
          <w:szCs w:val="19"/>
        </w:rPr>
      </w:pPr>
      <w:r w:rsidRPr="00F555D1">
        <w:rPr>
          <w:rFonts w:ascii="Tahoma" w:hAnsi="Tahoma" w:cs="Tahoma"/>
          <w:b/>
          <w:sz w:val="19"/>
          <w:szCs w:val="19"/>
        </w:rPr>
        <w:t xml:space="preserve">Руководитель отдела по закупкам                                                  </w:t>
      </w:r>
      <w:r w:rsidR="005E1820" w:rsidRPr="00F555D1">
        <w:rPr>
          <w:rFonts w:ascii="Tahoma" w:hAnsi="Tahoma" w:cs="Tahoma"/>
          <w:b/>
          <w:sz w:val="19"/>
          <w:szCs w:val="19"/>
        </w:rPr>
        <w:t xml:space="preserve">          Таалайбек кызы Айнура</w:t>
      </w: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B47271" w:rsidRPr="009039E2" w:rsidRDefault="00B47271" w:rsidP="00B47271">
      <w:pPr>
        <w:pStyle w:val="ad"/>
        <w:rPr>
          <w:rFonts w:ascii="Tahoma" w:hAnsi="Tahoma" w:cs="Tahoma"/>
          <w:i/>
          <w:sz w:val="16"/>
          <w:szCs w:val="16"/>
        </w:rPr>
      </w:pPr>
      <w:r w:rsidRPr="009039E2">
        <w:rPr>
          <w:rFonts w:ascii="Tahoma" w:hAnsi="Tahoma" w:cs="Tahoma"/>
          <w:i/>
          <w:sz w:val="16"/>
          <w:szCs w:val="16"/>
        </w:rPr>
        <w:t>Исп.: Н. Шаршенов, тел:0312 905</w:t>
      </w:r>
      <w:r w:rsidR="004D0FFE" w:rsidRPr="009039E2">
        <w:rPr>
          <w:rFonts w:ascii="Tahoma" w:hAnsi="Tahoma" w:cs="Tahoma"/>
          <w:i/>
          <w:sz w:val="16"/>
          <w:szCs w:val="16"/>
        </w:rPr>
        <w:t> </w:t>
      </w:r>
      <w:r w:rsidRPr="009039E2">
        <w:rPr>
          <w:rFonts w:ascii="Tahoma" w:hAnsi="Tahoma" w:cs="Tahoma"/>
          <w:i/>
          <w:sz w:val="16"/>
          <w:szCs w:val="16"/>
        </w:rPr>
        <w:t>244</w:t>
      </w:r>
    </w:p>
    <w:p w:rsidR="004D0FFE" w:rsidRPr="00F555D1" w:rsidRDefault="004D0FFE" w:rsidP="007E5D9C">
      <w:pPr>
        <w:widowControl w:val="0"/>
        <w:autoSpaceDE w:val="0"/>
        <w:autoSpaceDN w:val="0"/>
        <w:adjustRightInd w:val="0"/>
        <w:jc w:val="right"/>
        <w:rPr>
          <w:rFonts w:ascii="Tahoma" w:hAnsi="Tahoma" w:cs="Tahoma"/>
          <w:b/>
          <w:sz w:val="19"/>
          <w:szCs w:val="19"/>
        </w:rPr>
      </w:pPr>
    </w:p>
    <w:p w:rsidR="00CE3B92" w:rsidRPr="00F555D1" w:rsidRDefault="00CE3B92" w:rsidP="007E5D9C">
      <w:pPr>
        <w:widowControl w:val="0"/>
        <w:autoSpaceDE w:val="0"/>
        <w:autoSpaceDN w:val="0"/>
        <w:adjustRightInd w:val="0"/>
        <w:jc w:val="right"/>
        <w:rPr>
          <w:rFonts w:ascii="Tahoma" w:hAnsi="Tahoma" w:cs="Tahoma"/>
          <w:b/>
          <w:sz w:val="19"/>
          <w:szCs w:val="19"/>
        </w:rPr>
      </w:pPr>
      <w:r w:rsidRPr="00F555D1">
        <w:rPr>
          <w:rFonts w:ascii="Tahoma" w:hAnsi="Tahoma" w:cs="Tahoma"/>
          <w:b/>
          <w:sz w:val="19"/>
          <w:szCs w:val="19"/>
        </w:rPr>
        <w:lastRenderedPageBreak/>
        <w:t xml:space="preserve">Приложение </w:t>
      </w:r>
      <w:r w:rsidR="009E6E78" w:rsidRPr="00F555D1">
        <w:rPr>
          <w:rFonts w:ascii="Tahoma" w:hAnsi="Tahoma" w:cs="Tahoma"/>
          <w:b/>
          <w:sz w:val="19"/>
          <w:szCs w:val="19"/>
        </w:rPr>
        <w:t>1</w:t>
      </w:r>
      <w:r w:rsidRPr="00F555D1">
        <w:rPr>
          <w:rFonts w:ascii="Tahoma" w:hAnsi="Tahoma" w:cs="Tahoma"/>
          <w:b/>
          <w:sz w:val="19"/>
          <w:szCs w:val="19"/>
        </w:rPr>
        <w:t xml:space="preserve"> к Приглашению</w:t>
      </w:r>
    </w:p>
    <w:p w:rsidR="00F40786" w:rsidRPr="00F555D1" w:rsidRDefault="00F40786" w:rsidP="00F40786">
      <w:pPr>
        <w:widowControl w:val="0"/>
        <w:autoSpaceDE w:val="0"/>
        <w:autoSpaceDN w:val="0"/>
        <w:adjustRightInd w:val="0"/>
        <w:spacing w:after="120"/>
        <w:jc w:val="center"/>
        <w:rPr>
          <w:rFonts w:ascii="Tahoma" w:hAnsi="Tahoma" w:cs="Tahoma"/>
          <w:b/>
          <w:bCs/>
          <w:color w:val="000000"/>
          <w:sz w:val="19"/>
          <w:szCs w:val="19"/>
        </w:rPr>
      </w:pPr>
    </w:p>
    <w:p w:rsidR="0024175B" w:rsidRPr="00F555D1" w:rsidRDefault="0024175B" w:rsidP="0024175B">
      <w:pPr>
        <w:widowControl w:val="0"/>
        <w:autoSpaceDE w:val="0"/>
        <w:autoSpaceDN w:val="0"/>
        <w:adjustRightInd w:val="0"/>
        <w:spacing w:after="120"/>
        <w:jc w:val="center"/>
        <w:rPr>
          <w:rFonts w:ascii="Tahoma" w:hAnsi="Tahoma" w:cs="Tahoma"/>
          <w:sz w:val="19"/>
          <w:szCs w:val="19"/>
        </w:rPr>
      </w:pPr>
      <w:r w:rsidRPr="00F555D1">
        <w:rPr>
          <w:rFonts w:ascii="Tahoma" w:hAnsi="Tahoma" w:cs="Tahoma"/>
          <w:b/>
          <w:bCs/>
          <w:color w:val="000000"/>
          <w:sz w:val="19"/>
          <w:szCs w:val="19"/>
        </w:rPr>
        <w:t>Требования к закупке</w:t>
      </w:r>
    </w:p>
    <w:tbl>
      <w:tblPr>
        <w:tblW w:w="10916" w:type="dxa"/>
        <w:tblInd w:w="-431" w:type="dxa"/>
        <w:tblLayout w:type="fixed"/>
        <w:tblLook w:val="04A0" w:firstRow="1" w:lastRow="0" w:firstColumn="1" w:lastColumn="0" w:noHBand="0" w:noVBand="1"/>
      </w:tblPr>
      <w:tblGrid>
        <w:gridCol w:w="710"/>
        <w:gridCol w:w="3827"/>
        <w:gridCol w:w="6379"/>
      </w:tblGrid>
      <w:tr w:rsidR="0024175B" w:rsidRPr="00F555D1" w:rsidTr="0024175B">
        <w:trPr>
          <w:trHeight w:val="314"/>
        </w:trPr>
        <w:tc>
          <w:tcPr>
            <w:tcW w:w="1091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175B" w:rsidRPr="00F555D1" w:rsidRDefault="0024175B">
            <w:pPr>
              <w:jc w:val="center"/>
              <w:rPr>
                <w:rFonts w:ascii="Tahoma" w:hAnsi="Tahoma" w:cs="Tahoma"/>
                <w:b/>
                <w:bCs/>
                <w:color w:val="0000CC"/>
                <w:sz w:val="19"/>
                <w:szCs w:val="19"/>
              </w:rPr>
            </w:pPr>
            <w:r w:rsidRPr="00F555D1">
              <w:rPr>
                <w:rFonts w:ascii="Tahoma" w:hAnsi="Tahoma" w:cs="Tahoma"/>
                <w:b/>
                <w:bCs/>
                <w:color w:val="0000CC"/>
                <w:sz w:val="19"/>
                <w:szCs w:val="19"/>
              </w:rPr>
              <w:t>1.Общие требования</w:t>
            </w:r>
          </w:p>
        </w:tc>
      </w:tr>
      <w:tr w:rsidR="0024175B" w:rsidRPr="00F555D1" w:rsidTr="0024175B">
        <w:trPr>
          <w:trHeight w:val="37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1.1</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color w:val="000000"/>
                <w:sz w:val="19"/>
                <w:szCs w:val="19"/>
              </w:rPr>
              <w:t xml:space="preserve">Язык конкурсной заявки </w:t>
            </w:r>
          </w:p>
        </w:tc>
        <w:tc>
          <w:tcPr>
            <w:tcW w:w="6379" w:type="dxa"/>
            <w:tcBorders>
              <w:top w:val="nil"/>
              <w:left w:val="nil"/>
              <w:bottom w:val="single" w:sz="4" w:space="0" w:color="auto"/>
              <w:right w:val="single" w:sz="4" w:space="0" w:color="auto"/>
            </w:tcBorders>
            <w:noWrap/>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 xml:space="preserve">Русский </w:t>
            </w:r>
            <w:r w:rsidRPr="00F555D1">
              <w:rPr>
                <w:rFonts w:ascii="Tahoma" w:hAnsi="Tahoma" w:cs="Tahoma"/>
                <w:b/>
                <w:sz w:val="19"/>
                <w:szCs w:val="19"/>
              </w:rPr>
              <w:t xml:space="preserve">(в случае если документ будет составлен на </w:t>
            </w:r>
            <w:r w:rsidRPr="00F555D1">
              <w:rPr>
                <w:rFonts w:ascii="Tahoma" w:hAnsi="Tahoma" w:cs="Tahoma"/>
                <w:sz w:val="19"/>
                <w:szCs w:val="19"/>
              </w:rPr>
              <w:t>иностранном языке, необходимо предоставить дополнительно перевод на русском языке)</w:t>
            </w:r>
          </w:p>
        </w:tc>
      </w:tr>
      <w:tr w:rsidR="0024175B" w:rsidRPr="00F555D1"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1.2</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Условия и место поставки</w:t>
            </w:r>
          </w:p>
          <w:p w:rsidR="0024175B" w:rsidRPr="00F555D1" w:rsidRDefault="0024175B">
            <w:pPr>
              <w:rPr>
                <w:rFonts w:ascii="Tahoma" w:hAnsi="Tahoma" w:cs="Tahoma"/>
                <w:sz w:val="19"/>
                <w:szCs w:val="19"/>
              </w:rPr>
            </w:pPr>
            <w:r w:rsidRPr="00F555D1">
              <w:rPr>
                <w:rFonts w:ascii="Tahoma" w:hAnsi="Tahoma" w:cs="Tahoma"/>
                <w:sz w:val="19"/>
                <w:szCs w:val="19"/>
              </w:rPr>
              <w:t>(</w:t>
            </w:r>
            <w:proofErr w:type="spellStart"/>
            <w:r w:rsidRPr="00F555D1">
              <w:rPr>
                <w:rFonts w:ascii="Tahoma" w:hAnsi="Tahoma" w:cs="Tahoma"/>
                <w:sz w:val="19"/>
                <w:szCs w:val="19"/>
              </w:rPr>
              <w:t>Инкотермс</w:t>
            </w:r>
            <w:proofErr w:type="spellEnd"/>
            <w:r w:rsidRPr="00F555D1">
              <w:rPr>
                <w:rFonts w:ascii="Tahoma" w:hAnsi="Tahoma" w:cs="Tahoma"/>
                <w:sz w:val="19"/>
                <w:szCs w:val="19"/>
              </w:rPr>
              <w:t xml:space="preserve"> / адрес)</w:t>
            </w:r>
          </w:p>
        </w:tc>
        <w:tc>
          <w:tcPr>
            <w:tcW w:w="6379" w:type="dxa"/>
            <w:tcBorders>
              <w:top w:val="nil"/>
              <w:left w:val="nil"/>
              <w:bottom w:val="single" w:sz="4" w:space="0" w:color="auto"/>
              <w:right w:val="single" w:sz="4" w:space="0" w:color="auto"/>
            </w:tcBorders>
            <w:vAlign w:val="center"/>
            <w:hideMark/>
          </w:tcPr>
          <w:p w:rsidR="00CA2E13" w:rsidRPr="00F555D1" w:rsidRDefault="00CA2E13" w:rsidP="00E73834">
            <w:pPr>
              <w:pStyle w:val="af3"/>
              <w:rPr>
                <w:rFonts w:ascii="Tahoma" w:hAnsi="Tahoma" w:cs="Tahoma"/>
                <w:b/>
                <w:sz w:val="19"/>
                <w:szCs w:val="19"/>
              </w:rPr>
            </w:pPr>
            <w:r w:rsidRPr="00F555D1">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rsidR="00CA2E13" w:rsidRPr="00F555D1" w:rsidRDefault="00CA2E13" w:rsidP="00E73834">
            <w:pPr>
              <w:pStyle w:val="af3"/>
              <w:rPr>
                <w:rFonts w:ascii="Tahoma" w:hAnsi="Tahoma" w:cs="Tahoma"/>
                <w:sz w:val="19"/>
                <w:szCs w:val="19"/>
              </w:rPr>
            </w:pPr>
            <w:r w:rsidRPr="00F555D1">
              <w:rPr>
                <w:rFonts w:ascii="Tahoma" w:hAnsi="Tahoma" w:cs="Tahoma"/>
                <w:sz w:val="19"/>
                <w:szCs w:val="19"/>
              </w:rPr>
              <w:t>Исполнит</w:t>
            </w:r>
            <w:r w:rsidR="00E73834" w:rsidRPr="00F555D1">
              <w:rPr>
                <w:rFonts w:ascii="Tahoma" w:hAnsi="Tahoma" w:cs="Tahoma"/>
                <w:sz w:val="19"/>
                <w:szCs w:val="19"/>
              </w:rPr>
              <w:t>ель осуществляет поставку на склад</w:t>
            </w:r>
            <w:r w:rsidRPr="00F555D1">
              <w:rPr>
                <w:rFonts w:ascii="Tahoma" w:hAnsi="Tahoma" w:cs="Tahoma"/>
                <w:sz w:val="19"/>
                <w:szCs w:val="19"/>
              </w:rPr>
              <w:t xml:space="preserve"> </w:t>
            </w:r>
            <w:r w:rsidR="00E73834" w:rsidRPr="00F555D1">
              <w:rPr>
                <w:rFonts w:ascii="Tahoma" w:hAnsi="Tahoma" w:cs="Tahoma"/>
                <w:sz w:val="19"/>
                <w:szCs w:val="19"/>
              </w:rPr>
              <w:t>Заказчика по адресу КР, Чуйская область, с. Новопокровка, ул. Ленина, 248</w:t>
            </w:r>
          </w:p>
          <w:p w:rsidR="0024175B" w:rsidRPr="00F555D1" w:rsidRDefault="00CA2E13" w:rsidP="00E73834">
            <w:pPr>
              <w:pStyle w:val="af3"/>
              <w:rPr>
                <w:rFonts w:ascii="Tahoma" w:hAnsi="Tahoma" w:cs="Tahoma"/>
                <w:sz w:val="19"/>
                <w:szCs w:val="19"/>
              </w:rPr>
            </w:pPr>
            <w:r w:rsidRPr="00F555D1">
              <w:rPr>
                <w:rFonts w:ascii="Tahoma" w:hAnsi="Tahoma" w:cs="Tahoma"/>
                <w:b/>
                <w:sz w:val="19"/>
                <w:szCs w:val="19"/>
              </w:rPr>
              <w:t>Для нерезидентов КР:</w:t>
            </w:r>
            <w:r w:rsidRPr="00F555D1">
              <w:rPr>
                <w:rFonts w:ascii="Tahoma" w:hAnsi="Tahoma" w:cs="Tahoma"/>
                <w:sz w:val="19"/>
                <w:szCs w:val="19"/>
              </w:rPr>
              <w:t xml:space="preserve"> на условиях поставки CIP - г. Бишкек, в соответствии с правилами Инкотермс-2010</w:t>
            </w:r>
          </w:p>
        </w:tc>
      </w:tr>
      <w:tr w:rsidR="0024175B" w:rsidRPr="00F555D1"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1.3</w:t>
            </w:r>
          </w:p>
        </w:tc>
        <w:tc>
          <w:tcPr>
            <w:tcW w:w="3827" w:type="dxa"/>
            <w:tcBorders>
              <w:top w:val="nil"/>
              <w:left w:val="nil"/>
              <w:bottom w:val="single" w:sz="4" w:space="0" w:color="auto"/>
              <w:right w:val="single" w:sz="4" w:space="0" w:color="auto"/>
            </w:tcBorders>
            <w:vAlign w:val="center"/>
            <w:hideMark/>
          </w:tcPr>
          <w:p w:rsidR="0024175B" w:rsidRPr="00F555D1" w:rsidRDefault="00CA2E13">
            <w:pPr>
              <w:rPr>
                <w:rFonts w:ascii="Tahoma" w:hAnsi="Tahoma" w:cs="Tahoma"/>
                <w:sz w:val="19"/>
                <w:szCs w:val="19"/>
              </w:rPr>
            </w:pPr>
            <w:r w:rsidRPr="00F555D1">
              <w:rPr>
                <w:rFonts w:ascii="Tahoma" w:eastAsia="Times New Roman" w:hAnsi="Tahoma" w:cs="Tahoma"/>
                <w:color w:val="000000"/>
                <w:sz w:val="19"/>
                <w:szCs w:val="19"/>
              </w:rPr>
              <w:t>Срок поставки</w:t>
            </w:r>
          </w:p>
        </w:tc>
        <w:tc>
          <w:tcPr>
            <w:tcW w:w="6379" w:type="dxa"/>
            <w:tcBorders>
              <w:top w:val="nil"/>
              <w:left w:val="nil"/>
              <w:bottom w:val="single" w:sz="4" w:space="0" w:color="auto"/>
              <w:right w:val="single" w:sz="4" w:space="0" w:color="auto"/>
            </w:tcBorders>
            <w:vAlign w:val="center"/>
            <w:hideMark/>
          </w:tcPr>
          <w:p w:rsidR="0024175B" w:rsidRPr="00F555D1" w:rsidRDefault="00C416BA" w:rsidP="00C416BA">
            <w:pPr>
              <w:rPr>
                <w:rFonts w:ascii="Tahoma" w:hAnsi="Tahoma" w:cs="Tahoma"/>
                <w:sz w:val="19"/>
                <w:szCs w:val="19"/>
              </w:rPr>
            </w:pPr>
            <w:r>
              <w:rPr>
                <w:rFonts w:ascii="Tahoma" w:hAnsi="Tahoma" w:cs="Tahoma"/>
                <w:color w:val="000000"/>
                <w:sz w:val="19"/>
                <w:szCs w:val="19"/>
              </w:rPr>
              <w:t>не более 3</w:t>
            </w:r>
            <w:r w:rsidR="00E53955" w:rsidRPr="00F555D1">
              <w:rPr>
                <w:rFonts w:ascii="Tahoma" w:hAnsi="Tahoma" w:cs="Tahoma"/>
                <w:color w:val="000000"/>
                <w:sz w:val="19"/>
                <w:szCs w:val="19"/>
              </w:rPr>
              <w:t>0 (</w:t>
            </w:r>
            <w:r>
              <w:rPr>
                <w:rFonts w:ascii="Tahoma" w:hAnsi="Tahoma" w:cs="Tahoma"/>
                <w:color w:val="000000"/>
                <w:sz w:val="19"/>
                <w:szCs w:val="19"/>
              </w:rPr>
              <w:t>тридцать</w:t>
            </w:r>
            <w:r w:rsidR="00CA2E13" w:rsidRPr="00F555D1">
              <w:rPr>
                <w:rFonts w:ascii="Tahoma" w:hAnsi="Tahoma" w:cs="Tahoma"/>
                <w:color w:val="000000"/>
                <w:sz w:val="19"/>
                <w:szCs w:val="19"/>
              </w:rPr>
              <w:t>) календарных дней с даты заключения договора</w:t>
            </w:r>
          </w:p>
        </w:tc>
      </w:tr>
      <w:tr w:rsidR="0024175B" w:rsidRPr="00F555D1" w:rsidTr="0024175B">
        <w:trPr>
          <w:trHeight w:val="126"/>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1.4</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Платеж и срок выплаты</w:t>
            </w:r>
          </w:p>
        </w:tc>
        <w:tc>
          <w:tcPr>
            <w:tcW w:w="6379" w:type="dxa"/>
            <w:tcBorders>
              <w:top w:val="nil"/>
              <w:left w:val="nil"/>
              <w:bottom w:val="single" w:sz="4" w:space="0" w:color="auto"/>
              <w:right w:val="single" w:sz="4" w:space="0" w:color="auto"/>
            </w:tcBorders>
            <w:vAlign w:val="center"/>
            <w:hideMark/>
          </w:tcPr>
          <w:p w:rsidR="00E73834" w:rsidRPr="00F555D1" w:rsidRDefault="00E73834" w:rsidP="00E73834">
            <w:pPr>
              <w:rPr>
                <w:rFonts w:ascii="Tahoma" w:hAnsi="Tahoma" w:cs="Tahoma"/>
                <w:sz w:val="19"/>
                <w:szCs w:val="19"/>
              </w:rPr>
            </w:pPr>
            <w:r w:rsidRPr="00F555D1">
              <w:rPr>
                <w:rFonts w:ascii="Tahoma" w:hAnsi="Tahoma" w:cs="Tahoma"/>
                <w:sz w:val="19"/>
                <w:szCs w:val="19"/>
              </w:rPr>
              <w:t xml:space="preserve">100% от стоимости договора выплачиваются после подписания сторонами Акта приема-передачи товара, в течение 15 банковских дней со дня выставления: </w:t>
            </w:r>
          </w:p>
          <w:p w:rsidR="00E73834" w:rsidRPr="00F555D1" w:rsidRDefault="00E73834" w:rsidP="00E73834">
            <w:pPr>
              <w:rPr>
                <w:rFonts w:ascii="Tahoma" w:hAnsi="Tahoma" w:cs="Tahoma"/>
                <w:sz w:val="19"/>
                <w:szCs w:val="19"/>
              </w:rPr>
            </w:pPr>
            <w:r w:rsidRPr="00F555D1">
              <w:rPr>
                <w:rFonts w:ascii="Tahoma" w:hAnsi="Tahoma" w:cs="Tahoma"/>
                <w:sz w:val="19"/>
                <w:szCs w:val="19"/>
              </w:rPr>
              <w:t xml:space="preserve">- от Поставщика резидента КР электронной счета фактуры на общую стоимость Договора; </w:t>
            </w:r>
          </w:p>
          <w:p w:rsidR="00E73834" w:rsidRPr="00F555D1" w:rsidRDefault="00E73834" w:rsidP="00E73834">
            <w:pPr>
              <w:rPr>
                <w:rFonts w:ascii="Tahoma" w:hAnsi="Tahoma" w:cs="Tahoma"/>
                <w:sz w:val="19"/>
                <w:szCs w:val="19"/>
              </w:rPr>
            </w:pPr>
            <w:r w:rsidRPr="00F555D1">
              <w:rPr>
                <w:rFonts w:ascii="Tahoma" w:hAnsi="Tahoma" w:cs="Tahoma"/>
                <w:sz w:val="19"/>
                <w:szCs w:val="19"/>
              </w:rPr>
              <w:t xml:space="preserve">- от Поставщика нерезидента КР – счета на оплату. </w:t>
            </w:r>
          </w:p>
          <w:p w:rsidR="00E73834" w:rsidRPr="00F555D1" w:rsidRDefault="00E73834" w:rsidP="00E73834">
            <w:pPr>
              <w:rPr>
                <w:rFonts w:ascii="Tahoma" w:hAnsi="Tahoma" w:cs="Tahoma"/>
                <w:sz w:val="19"/>
                <w:szCs w:val="19"/>
              </w:rPr>
            </w:pPr>
            <w:r w:rsidRPr="00F555D1">
              <w:rPr>
                <w:rFonts w:ascii="Tahoma" w:hAnsi="Tahoma" w:cs="Tahoma"/>
                <w:b/>
                <w:i/>
                <w:sz w:val="19"/>
                <w:szCs w:val="19"/>
              </w:rPr>
              <w:t>Поставщик-резидент КР</w:t>
            </w:r>
            <w:r w:rsidRPr="00F555D1">
              <w:rPr>
                <w:rFonts w:ascii="Tahoma" w:hAnsi="Tahoma" w:cs="Tahoma"/>
                <w:sz w:val="19"/>
                <w:szCs w:val="19"/>
              </w:rPr>
              <w:t xml:space="preserve"> обязан выставить на основании и датой Акта приема-передачи товара электронную счет-фактуру на общую сумму Договора в адрес Покупателя в национальной валюте – сом КР. </w:t>
            </w:r>
          </w:p>
          <w:p w:rsidR="0024175B" w:rsidRPr="00F555D1" w:rsidRDefault="00E73834" w:rsidP="00E73834">
            <w:pPr>
              <w:jc w:val="both"/>
              <w:rPr>
                <w:rFonts w:ascii="Tahoma" w:hAnsi="Tahoma" w:cs="Tahoma"/>
                <w:sz w:val="19"/>
                <w:szCs w:val="19"/>
              </w:rPr>
            </w:pPr>
            <w:r w:rsidRPr="00F555D1">
              <w:rPr>
                <w:rFonts w:ascii="Tahoma" w:hAnsi="Tahoma" w:cs="Tahoma"/>
                <w:b/>
                <w:i/>
                <w:sz w:val="19"/>
                <w:szCs w:val="19"/>
              </w:rPr>
              <w:t>Для нерезидентов:</w:t>
            </w:r>
            <w:r w:rsidRPr="00F555D1">
              <w:rPr>
                <w:rFonts w:ascii="Tahoma" w:hAnsi="Tahoma" w:cs="Tahoma"/>
                <w:b/>
                <w:sz w:val="19"/>
                <w:szCs w:val="19"/>
              </w:rPr>
              <w:t xml:space="preserve"> </w:t>
            </w:r>
            <w:r w:rsidRPr="00F555D1">
              <w:rPr>
                <w:rFonts w:ascii="Tahoma" w:hAnsi="Tahoma" w:cs="Tahoma"/>
                <w:sz w:val="19"/>
                <w:szCs w:val="19"/>
              </w:rPr>
              <w:t>Окончательный расчет осуществляется на основании счета на оплату, выставленного Поставщиком после подписания сторонами Акта приема-передачи товара.</w:t>
            </w:r>
            <w:r w:rsidR="0024175B" w:rsidRPr="00F555D1">
              <w:rPr>
                <w:rFonts w:ascii="Tahoma" w:hAnsi="Tahoma" w:cs="Tahoma"/>
                <w:sz w:val="19"/>
                <w:szCs w:val="19"/>
              </w:rPr>
              <w:t xml:space="preserve"> </w:t>
            </w:r>
          </w:p>
          <w:p w:rsidR="0024175B" w:rsidRPr="00F555D1" w:rsidRDefault="0024175B">
            <w:pPr>
              <w:rPr>
                <w:rFonts w:ascii="Tahoma" w:hAnsi="Tahoma" w:cs="Tahoma"/>
                <w:iCs/>
                <w:sz w:val="19"/>
                <w:szCs w:val="19"/>
              </w:rPr>
            </w:pPr>
            <w:r w:rsidRPr="00F555D1">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F555D1" w:rsidTr="0024175B">
        <w:trPr>
          <w:trHeight w:val="235"/>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1.5</w:t>
            </w:r>
          </w:p>
        </w:tc>
        <w:tc>
          <w:tcPr>
            <w:tcW w:w="3827" w:type="dxa"/>
            <w:tcBorders>
              <w:top w:val="nil"/>
              <w:left w:val="nil"/>
              <w:bottom w:val="single" w:sz="4" w:space="0" w:color="auto"/>
              <w:right w:val="single" w:sz="4" w:space="0" w:color="auto"/>
            </w:tcBorders>
            <w:vAlign w:val="center"/>
          </w:tcPr>
          <w:p w:rsidR="0024175B" w:rsidRPr="00F555D1" w:rsidRDefault="0024175B">
            <w:pPr>
              <w:rPr>
                <w:rFonts w:ascii="Tahoma" w:eastAsia="Times New Roman" w:hAnsi="Tahoma" w:cs="Tahoma"/>
                <w:color w:val="000000"/>
                <w:sz w:val="19"/>
                <w:szCs w:val="19"/>
              </w:rPr>
            </w:pPr>
            <w:r w:rsidRPr="00F555D1">
              <w:rPr>
                <w:rFonts w:ascii="Tahoma" w:eastAsia="Times New Roman" w:hAnsi="Tahoma" w:cs="Tahoma"/>
                <w:color w:val="000000"/>
                <w:sz w:val="19"/>
                <w:szCs w:val="19"/>
              </w:rPr>
              <w:t xml:space="preserve">Цена конкурсной заявки (коммерческое предложение) </w:t>
            </w:r>
          </w:p>
          <w:p w:rsidR="0024175B" w:rsidRPr="00F555D1" w:rsidRDefault="0024175B">
            <w:pPr>
              <w:rPr>
                <w:rFonts w:ascii="Tahoma" w:eastAsia="Times New Roman" w:hAnsi="Tahoma" w:cs="Tahoma"/>
                <w:color w:val="000000"/>
                <w:sz w:val="19"/>
                <w:szCs w:val="19"/>
              </w:rPr>
            </w:pPr>
          </w:p>
          <w:p w:rsidR="0024175B" w:rsidRPr="00F555D1" w:rsidRDefault="0024175B">
            <w:pPr>
              <w:rPr>
                <w:rFonts w:ascii="Tahoma" w:hAnsi="Tahoma" w:cs="Tahoma"/>
                <w:sz w:val="19"/>
                <w:szCs w:val="19"/>
              </w:rPr>
            </w:pPr>
          </w:p>
        </w:tc>
        <w:tc>
          <w:tcPr>
            <w:tcW w:w="6379" w:type="dxa"/>
            <w:tcBorders>
              <w:top w:val="nil"/>
              <w:left w:val="nil"/>
              <w:bottom w:val="single" w:sz="4" w:space="0" w:color="auto"/>
              <w:right w:val="single" w:sz="4" w:space="0" w:color="auto"/>
            </w:tcBorders>
            <w:vAlign w:val="center"/>
            <w:hideMark/>
          </w:tcPr>
          <w:p w:rsidR="003B7AD4" w:rsidRPr="00F555D1" w:rsidRDefault="00E73834">
            <w:pPr>
              <w:rPr>
                <w:rFonts w:ascii="Tahoma" w:eastAsia="Times New Roman" w:hAnsi="Tahoma" w:cs="Tahoma"/>
                <w:color w:val="000000"/>
                <w:sz w:val="19"/>
                <w:szCs w:val="19"/>
              </w:rPr>
            </w:pPr>
            <w:r w:rsidRPr="00F555D1">
              <w:rPr>
                <w:rFonts w:ascii="Tahoma" w:eastAsia="Times New Roman" w:hAnsi="Tahoma" w:cs="Tahoma"/>
                <w:b/>
                <w:color w:val="000000"/>
                <w:sz w:val="19"/>
                <w:szCs w:val="19"/>
              </w:rPr>
              <w:t>Для резидентов КР</w:t>
            </w:r>
            <w:r w:rsidRPr="00F555D1">
              <w:rPr>
                <w:rFonts w:ascii="Tahoma" w:eastAsia="Times New Roman" w:hAnsi="Tahoma" w:cs="Tahoma"/>
                <w:color w:val="000000"/>
                <w:sz w:val="19"/>
                <w:szCs w:val="19"/>
              </w:rPr>
              <w:t xml:space="preserve"> </w:t>
            </w:r>
            <w:r w:rsidRPr="00F555D1">
              <w:rPr>
                <w:rFonts w:ascii="Tahoma" w:eastAsia="Times New Roman" w:hAnsi="Tahoma" w:cs="Tahoma"/>
                <w:b/>
                <w:color w:val="000000"/>
                <w:sz w:val="19"/>
                <w:szCs w:val="19"/>
              </w:rPr>
              <w:t>и</w:t>
            </w:r>
            <w:r w:rsidRPr="00F555D1">
              <w:rPr>
                <w:rFonts w:ascii="Tahoma" w:eastAsia="Times New Roman" w:hAnsi="Tahoma" w:cs="Tahoma"/>
                <w:color w:val="000000"/>
                <w:sz w:val="19"/>
                <w:szCs w:val="19"/>
              </w:rPr>
              <w:t xml:space="preserve"> </w:t>
            </w:r>
            <w:r w:rsidRPr="00F555D1">
              <w:rPr>
                <w:rFonts w:ascii="Tahoma" w:hAnsi="Tahoma" w:cs="Tahoma"/>
                <w:b/>
                <w:sz w:val="19"/>
                <w:szCs w:val="19"/>
              </w:rPr>
              <w:t>нерезидентов КР, зарегистрированных на территории государств-членов ЕАЭС</w:t>
            </w:r>
            <w:r w:rsidR="003B7AD4" w:rsidRPr="00F555D1">
              <w:rPr>
                <w:rFonts w:ascii="Tahoma" w:hAnsi="Tahoma" w:cs="Tahoma"/>
                <w:b/>
                <w:sz w:val="19"/>
                <w:szCs w:val="19"/>
              </w:rPr>
              <w:t>:</w:t>
            </w:r>
            <w:r w:rsidRPr="00F555D1">
              <w:rPr>
                <w:rFonts w:ascii="Tahoma" w:eastAsia="Times New Roman" w:hAnsi="Tahoma" w:cs="Tahoma"/>
                <w:color w:val="000000"/>
                <w:sz w:val="19"/>
                <w:szCs w:val="19"/>
              </w:rPr>
              <w:t xml:space="preserve"> </w:t>
            </w:r>
            <w:proofErr w:type="gramStart"/>
            <w:r w:rsidR="0024175B" w:rsidRPr="00F555D1">
              <w:rPr>
                <w:rFonts w:ascii="Tahoma" w:eastAsia="Times New Roman" w:hAnsi="Tahoma" w:cs="Tahoma"/>
                <w:color w:val="000000"/>
                <w:sz w:val="19"/>
                <w:szCs w:val="19"/>
              </w:rPr>
              <w:t>В</w:t>
            </w:r>
            <w:proofErr w:type="gramEnd"/>
            <w:r w:rsidR="0024175B" w:rsidRPr="00F555D1">
              <w:rPr>
                <w:rFonts w:ascii="Tahoma" w:eastAsia="Times New Roman" w:hAnsi="Tahoma" w:cs="Tahoma"/>
                <w:color w:val="000000"/>
                <w:sz w:val="19"/>
                <w:szCs w:val="19"/>
              </w:rPr>
              <w:t xml:space="preserve">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0024175B" w:rsidRPr="00F555D1">
              <w:rPr>
                <w:rFonts w:ascii="Tahoma" w:eastAsia="Times New Roman" w:hAnsi="Tahoma" w:cs="Tahoma"/>
                <w:color w:val="000000"/>
                <w:sz w:val="19"/>
                <w:szCs w:val="19"/>
              </w:rPr>
              <w:t>Кыргызской</w:t>
            </w:r>
            <w:proofErr w:type="spellEnd"/>
            <w:r w:rsidR="0024175B" w:rsidRPr="00F555D1">
              <w:rPr>
                <w:rFonts w:ascii="Tahoma" w:eastAsia="Times New Roman" w:hAnsi="Tahoma" w:cs="Tahoma"/>
                <w:color w:val="000000"/>
                <w:sz w:val="19"/>
                <w:szCs w:val="19"/>
              </w:rPr>
              <w:t xml:space="preserve"> Республ</w:t>
            </w:r>
            <w:r w:rsidRPr="00F555D1">
              <w:rPr>
                <w:rFonts w:ascii="Tahoma" w:eastAsia="Times New Roman" w:hAnsi="Tahoma" w:cs="Tahoma"/>
                <w:color w:val="000000"/>
                <w:sz w:val="19"/>
                <w:szCs w:val="19"/>
              </w:rPr>
              <w:t>ики, а также с учетом загрузки/разгрузки и доставки до склада.</w:t>
            </w:r>
            <w:r w:rsidR="0024175B" w:rsidRPr="00F555D1">
              <w:rPr>
                <w:rFonts w:ascii="Tahoma" w:eastAsia="Times New Roman" w:hAnsi="Tahoma" w:cs="Tahoma"/>
                <w:color w:val="000000"/>
                <w:sz w:val="19"/>
                <w:szCs w:val="19"/>
              </w:rPr>
              <w:t xml:space="preserve"> </w:t>
            </w:r>
          </w:p>
          <w:p w:rsidR="0024175B" w:rsidRPr="00F555D1" w:rsidRDefault="003B7AD4">
            <w:pPr>
              <w:rPr>
                <w:rFonts w:ascii="Tahoma" w:eastAsia="Times New Roman" w:hAnsi="Tahoma" w:cs="Tahoma"/>
                <w:color w:val="000000"/>
                <w:sz w:val="19"/>
                <w:szCs w:val="19"/>
              </w:rPr>
            </w:pPr>
            <w:r w:rsidRPr="00F555D1">
              <w:rPr>
                <w:rFonts w:ascii="Tahoma" w:eastAsia="Times New Roman" w:hAnsi="Tahoma" w:cs="Tahoma"/>
                <w:b/>
                <w:color w:val="000000"/>
                <w:sz w:val="19"/>
                <w:szCs w:val="19"/>
              </w:rPr>
              <w:t>Для нерезидентов КР</w:t>
            </w:r>
            <w:r w:rsidRPr="00F555D1">
              <w:rPr>
                <w:rFonts w:ascii="Tahoma" w:hAnsi="Tahoma" w:cs="Tahoma"/>
                <w:b/>
                <w:sz w:val="19"/>
                <w:szCs w:val="19"/>
              </w:rPr>
              <w:t>, не зарегистрированных на территории государств-членов ЕАЭС:</w:t>
            </w:r>
            <w:r w:rsidR="0024175B" w:rsidRPr="00F555D1">
              <w:rPr>
                <w:rFonts w:ascii="Tahoma" w:eastAsia="Times New Roman" w:hAnsi="Tahoma" w:cs="Tahoma"/>
                <w:color w:val="000000"/>
                <w:sz w:val="19"/>
                <w:szCs w:val="19"/>
              </w:rPr>
              <w:t xml:space="preserve">  </w:t>
            </w:r>
            <w:r w:rsidRPr="00F555D1">
              <w:rPr>
                <w:rFonts w:ascii="Tahoma" w:hAnsi="Tahoma" w:cs="Tahoma"/>
                <w:sz w:val="19"/>
                <w:szCs w:val="19"/>
              </w:rPr>
              <w:t>на условиях поставки CIP - г. Бишкек, в соответствии с правилами Инкотермс-2010</w:t>
            </w:r>
          </w:p>
        </w:tc>
      </w:tr>
      <w:tr w:rsidR="0024175B" w:rsidRPr="00F555D1" w:rsidTr="0024175B">
        <w:trPr>
          <w:trHeight w:val="1194"/>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1.6</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 xml:space="preserve">Валюта конкурсной заявки </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b/>
                <w:sz w:val="19"/>
                <w:szCs w:val="19"/>
              </w:rPr>
              <w:t>Для резидентов КР:</w:t>
            </w:r>
            <w:r w:rsidRPr="00F555D1">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rsidR="0024175B" w:rsidRPr="00F555D1" w:rsidRDefault="0024175B">
            <w:pPr>
              <w:rPr>
                <w:rFonts w:ascii="Tahoma" w:hAnsi="Tahoma" w:cs="Tahoma"/>
                <w:sz w:val="19"/>
                <w:szCs w:val="19"/>
              </w:rPr>
            </w:pPr>
            <w:r w:rsidRPr="00F555D1">
              <w:rPr>
                <w:rFonts w:ascii="Tahoma" w:hAnsi="Tahoma" w:cs="Tahoma"/>
                <w:b/>
                <w:sz w:val="19"/>
                <w:szCs w:val="19"/>
              </w:rPr>
              <w:t>Для нерезидентов КР:</w:t>
            </w:r>
            <w:r w:rsidR="00CA2E13" w:rsidRPr="00F555D1">
              <w:rPr>
                <w:rFonts w:ascii="Tahoma" w:hAnsi="Tahoma" w:cs="Tahoma"/>
                <w:sz w:val="19"/>
                <w:szCs w:val="19"/>
              </w:rPr>
              <w:t xml:space="preserve"> Сом КР</w:t>
            </w:r>
            <w:r w:rsidRPr="00F555D1">
              <w:rPr>
                <w:rFonts w:ascii="Tahoma" w:hAnsi="Tahoma" w:cs="Tahoma"/>
                <w:sz w:val="19"/>
                <w:szCs w:val="19"/>
              </w:rPr>
              <w:t xml:space="preserve"> или другая иностранная валюта.</w:t>
            </w:r>
          </w:p>
          <w:p w:rsidR="0024175B" w:rsidRPr="00F555D1" w:rsidRDefault="0024175B">
            <w:pPr>
              <w:rPr>
                <w:rFonts w:ascii="Tahoma" w:hAnsi="Tahoma" w:cs="Tahoma"/>
                <w:sz w:val="19"/>
                <w:szCs w:val="19"/>
              </w:rPr>
            </w:pPr>
            <w:r w:rsidRPr="00F555D1">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rsidR="00A85F88" w:rsidRPr="00F555D1" w:rsidRDefault="00A85F88" w:rsidP="00A85F88">
            <w:pPr>
              <w:rPr>
                <w:rFonts w:ascii="Tahoma" w:hAnsi="Tahoma" w:cs="Tahoma"/>
                <w:b/>
                <w:sz w:val="19"/>
                <w:szCs w:val="19"/>
              </w:rPr>
            </w:pPr>
            <w:r w:rsidRPr="00F555D1">
              <w:rPr>
                <w:rFonts w:ascii="Tahoma" w:hAnsi="Tahoma" w:cs="Tahoma"/>
                <w:b/>
                <w:sz w:val="19"/>
                <w:szCs w:val="19"/>
              </w:rPr>
              <w:t xml:space="preserve">Оплата осуществляется:    </w:t>
            </w:r>
          </w:p>
          <w:p w:rsidR="00A85F88" w:rsidRPr="00F555D1" w:rsidRDefault="00A85F88" w:rsidP="00A85F88">
            <w:pPr>
              <w:rPr>
                <w:rFonts w:ascii="Tahoma" w:hAnsi="Tahoma" w:cs="Tahoma"/>
                <w:sz w:val="19"/>
                <w:szCs w:val="19"/>
              </w:rPr>
            </w:pPr>
            <w:r w:rsidRPr="00F555D1">
              <w:rPr>
                <w:rFonts w:ascii="Tahoma" w:hAnsi="Tahoma" w:cs="Tahoma"/>
                <w:sz w:val="19"/>
                <w:szCs w:val="19"/>
              </w:rPr>
              <w:t xml:space="preserve">Исполнителю-резиденту КР -  в Сомах КР.                 </w:t>
            </w:r>
          </w:p>
          <w:p w:rsidR="00A85F88" w:rsidRPr="00F555D1" w:rsidRDefault="00A85F88" w:rsidP="00A85F88">
            <w:pPr>
              <w:rPr>
                <w:rFonts w:ascii="Tahoma" w:hAnsi="Tahoma" w:cs="Tahoma"/>
                <w:sz w:val="19"/>
                <w:szCs w:val="19"/>
              </w:rPr>
            </w:pPr>
            <w:r w:rsidRPr="00F555D1">
              <w:rPr>
                <w:rFonts w:ascii="Tahoma" w:hAnsi="Tahoma" w:cs="Tahoma"/>
                <w:sz w:val="19"/>
                <w:szCs w:val="19"/>
              </w:rPr>
              <w:t>Исполни</w:t>
            </w:r>
            <w:r w:rsidR="00CA2E13" w:rsidRPr="00F555D1">
              <w:rPr>
                <w:rFonts w:ascii="Tahoma" w:hAnsi="Tahoma" w:cs="Tahoma"/>
                <w:sz w:val="19"/>
                <w:szCs w:val="19"/>
              </w:rPr>
              <w:t>телю-нерезиденту КР – в Сомах КР</w:t>
            </w:r>
            <w:r w:rsidRPr="00F555D1">
              <w:rPr>
                <w:rFonts w:ascii="Tahoma" w:hAnsi="Tahoma" w:cs="Tahoma"/>
                <w:sz w:val="19"/>
                <w:szCs w:val="19"/>
              </w:rPr>
              <w:t xml:space="preserve"> или другой иностранной валюте.</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1.7</w:t>
            </w:r>
          </w:p>
        </w:tc>
        <w:tc>
          <w:tcPr>
            <w:tcW w:w="3827" w:type="dxa"/>
            <w:tcBorders>
              <w:top w:val="nil"/>
              <w:left w:val="nil"/>
              <w:bottom w:val="single" w:sz="4" w:space="0" w:color="auto"/>
              <w:right w:val="single" w:sz="4" w:space="0" w:color="auto"/>
            </w:tcBorders>
            <w:vAlign w:val="center"/>
            <w:hideMark/>
          </w:tcPr>
          <w:p w:rsidR="0024175B" w:rsidRPr="00F555D1" w:rsidRDefault="0024175B">
            <w:pPr>
              <w:pStyle w:val="a3"/>
              <w:ind w:left="0"/>
              <w:rPr>
                <w:rFonts w:ascii="Tahoma" w:eastAsia="Calibri" w:hAnsi="Tahoma" w:cs="Tahoma"/>
                <w:sz w:val="19"/>
                <w:szCs w:val="19"/>
                <w:lang w:eastAsia="en-US"/>
              </w:rPr>
            </w:pPr>
            <w:r w:rsidRPr="00F555D1">
              <w:rPr>
                <w:rFonts w:ascii="Tahoma" w:eastAsia="Calibri" w:hAnsi="Tahoma" w:cs="Tahoma"/>
                <w:b/>
                <w:sz w:val="19"/>
                <w:szCs w:val="19"/>
                <w:lang w:eastAsia="en-US"/>
              </w:rPr>
              <w:t>Для Юридических лиц</w:t>
            </w:r>
            <w:r w:rsidRPr="00F555D1">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Свидетельство о гос. регистрации/перерегистрации,</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Устав</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Приказа/решение</w:t>
            </w:r>
            <w:r w:rsidR="00A85F88" w:rsidRPr="00F555D1">
              <w:rPr>
                <w:rFonts w:ascii="Tahoma" w:eastAsia="Calibri" w:hAnsi="Tahoma" w:cs="Tahoma"/>
                <w:sz w:val="19"/>
                <w:szCs w:val="19"/>
                <w:lang w:eastAsia="en-US"/>
              </w:rPr>
              <w:t>/протокол</w:t>
            </w:r>
            <w:r w:rsidRPr="00F555D1">
              <w:rPr>
                <w:rFonts w:ascii="Tahoma" w:eastAsia="Calibri" w:hAnsi="Tahoma" w:cs="Tahoma"/>
                <w:sz w:val="19"/>
                <w:szCs w:val="19"/>
                <w:lang w:eastAsia="en-US"/>
              </w:rPr>
              <w:t xml:space="preserve"> об избрании/назначении исполнительного органа </w:t>
            </w:r>
            <w:r w:rsidR="00E9613B" w:rsidRPr="00F555D1">
              <w:rPr>
                <w:rFonts w:ascii="Tahoma" w:eastAsia="Calibri" w:hAnsi="Tahoma" w:cs="Tahoma"/>
                <w:sz w:val="19"/>
                <w:szCs w:val="19"/>
                <w:lang w:eastAsia="en-US"/>
              </w:rPr>
              <w:t>юр. лица</w:t>
            </w:r>
            <w:r w:rsidRPr="00F555D1">
              <w:rPr>
                <w:rFonts w:ascii="Tahoma" w:eastAsia="Calibri" w:hAnsi="Tahoma" w:cs="Tahoma"/>
                <w:sz w:val="19"/>
                <w:szCs w:val="19"/>
                <w:lang w:eastAsia="en-US"/>
              </w:rPr>
              <w:t xml:space="preserve"> (1-го лица)</w:t>
            </w:r>
          </w:p>
          <w:p w:rsidR="0024175B" w:rsidRPr="00F555D1" w:rsidRDefault="0024175B">
            <w:pPr>
              <w:rPr>
                <w:rFonts w:ascii="Tahoma" w:hAnsi="Tahoma" w:cs="Tahoma"/>
                <w:sz w:val="19"/>
                <w:szCs w:val="19"/>
              </w:rPr>
            </w:pPr>
            <w:r w:rsidRPr="00F555D1">
              <w:rPr>
                <w:rFonts w:ascii="Tahoma" w:hAnsi="Tahoma" w:cs="Tahoma"/>
                <w:b/>
                <w:sz w:val="19"/>
                <w:szCs w:val="19"/>
              </w:rPr>
              <w:t>Для индивидуальных предпринимателей</w:t>
            </w:r>
            <w:r w:rsidRPr="00F555D1">
              <w:rPr>
                <w:rFonts w:ascii="Tahoma" w:hAnsi="Tahoma" w:cs="Tahoma"/>
                <w:sz w:val="19"/>
                <w:szCs w:val="19"/>
              </w:rPr>
              <w:t xml:space="preserve">: Свидетельство о регистрации в качестве </w:t>
            </w:r>
            <w:r w:rsidRPr="00F555D1">
              <w:rPr>
                <w:rFonts w:ascii="Tahoma" w:hAnsi="Tahoma" w:cs="Tahoma"/>
                <w:sz w:val="19"/>
                <w:szCs w:val="19"/>
              </w:rPr>
              <w:lastRenderedPageBreak/>
              <w:t>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F555D1">
              <w:rPr>
                <w:rFonts w:ascii="Tahoma" w:hAnsi="Tahoma" w:cs="Tahoma"/>
                <w:sz w:val="19"/>
                <w:szCs w:val="19"/>
              </w:rPr>
              <w:t>, копию страхового полиса.</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sz w:val="19"/>
                <w:szCs w:val="19"/>
              </w:rPr>
            </w:pPr>
            <w:r w:rsidRPr="00F555D1">
              <w:rPr>
                <w:rFonts w:ascii="Tahoma" w:hAnsi="Tahoma" w:cs="Tahoma"/>
                <w:color w:val="000000"/>
                <w:sz w:val="19"/>
                <w:szCs w:val="19"/>
              </w:rPr>
              <w:lastRenderedPageBreak/>
              <w:t>Приложить копии</w:t>
            </w:r>
            <w:r w:rsidRPr="00F555D1">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1.8</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sz w:val="19"/>
                <w:szCs w:val="19"/>
              </w:rPr>
            </w:pPr>
            <w:r w:rsidRPr="00F555D1">
              <w:rPr>
                <w:rFonts w:ascii="Tahoma" w:hAnsi="Tahoma" w:cs="Tahoma"/>
                <w:sz w:val="19"/>
                <w:szCs w:val="19"/>
              </w:rPr>
              <w:t>Приложить скан копию доверенности.</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1.9</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iCs/>
                <w:sz w:val="19"/>
                <w:szCs w:val="19"/>
              </w:rPr>
            </w:pPr>
            <w:r w:rsidRPr="00F555D1">
              <w:rPr>
                <w:rFonts w:ascii="Tahoma" w:hAnsi="Tahoma" w:cs="Tahoma"/>
                <w:iCs/>
                <w:sz w:val="19"/>
                <w:szCs w:val="19"/>
              </w:rPr>
              <w:t>60 (шестьдесят) календарных дней с даты вскрытия конкурсных заявок</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1.10</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Приложить копии</w:t>
            </w:r>
          </w:p>
          <w:p w:rsidR="0024175B" w:rsidRPr="00F555D1" w:rsidRDefault="0024175B">
            <w:pPr>
              <w:rPr>
                <w:rFonts w:ascii="Tahoma" w:hAnsi="Tahoma" w:cs="Tahoma"/>
                <w:i/>
                <w:sz w:val="19"/>
                <w:szCs w:val="19"/>
              </w:rPr>
            </w:pPr>
            <w:r w:rsidRPr="00F555D1">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1.11</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color w:val="000000"/>
                <w:sz w:val="19"/>
                <w:szCs w:val="19"/>
              </w:rPr>
            </w:pPr>
            <w:r w:rsidRPr="00F555D1">
              <w:rPr>
                <w:rFonts w:ascii="Tahoma" w:hAnsi="Tahoma" w:cs="Tahoma"/>
                <w:sz w:val="19"/>
                <w:szCs w:val="19"/>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vAlign w:val="center"/>
          </w:tcPr>
          <w:p w:rsidR="0024175B" w:rsidRPr="00F555D1" w:rsidRDefault="0024175B">
            <w:pPr>
              <w:rPr>
                <w:rFonts w:ascii="Tahoma" w:hAnsi="Tahoma" w:cs="Tahoma"/>
                <w:iCs/>
                <w:sz w:val="19"/>
                <w:szCs w:val="19"/>
              </w:rPr>
            </w:pPr>
            <w:r w:rsidRPr="00F555D1">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F555D1">
              <w:rPr>
                <w:rFonts w:ascii="Tahoma" w:hAnsi="Tahoma" w:cs="Tahoma"/>
                <w:b/>
                <w:iCs/>
                <w:sz w:val="19"/>
                <w:szCs w:val="19"/>
              </w:rPr>
              <w:t>5</w:t>
            </w:r>
            <w:r w:rsidRPr="00F555D1">
              <w:rPr>
                <w:rFonts w:ascii="Tahoma" w:hAnsi="Tahoma" w:cs="Tahoma"/>
                <w:b/>
                <w:iCs/>
                <w:sz w:val="19"/>
                <w:szCs w:val="19"/>
              </w:rPr>
              <w:t xml:space="preserve"> %</w:t>
            </w:r>
            <w:r w:rsidRPr="00F555D1">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rsidR="0024175B" w:rsidRPr="00F555D1" w:rsidRDefault="0024175B">
            <w:pPr>
              <w:rPr>
                <w:rFonts w:ascii="Tahoma" w:hAnsi="Tahoma" w:cs="Tahoma"/>
                <w:iCs/>
                <w:sz w:val="19"/>
                <w:szCs w:val="19"/>
              </w:rPr>
            </w:pPr>
          </w:p>
          <w:p w:rsidR="0024175B" w:rsidRPr="00F555D1" w:rsidRDefault="0024175B">
            <w:pPr>
              <w:rPr>
                <w:rFonts w:ascii="Tahoma" w:hAnsi="Tahoma" w:cs="Tahoma"/>
                <w:i/>
                <w:sz w:val="19"/>
                <w:szCs w:val="19"/>
              </w:rPr>
            </w:pPr>
            <w:r w:rsidRPr="00F555D1">
              <w:rPr>
                <w:rFonts w:ascii="Tahoma" w:hAnsi="Tahoma" w:cs="Tahoma"/>
                <w:i/>
                <w:sz w:val="19"/>
                <w:szCs w:val="19"/>
              </w:rPr>
              <w:t xml:space="preserve">Порядок возврата ГОИД определяется в договоре. </w:t>
            </w:r>
          </w:p>
        </w:tc>
      </w:tr>
      <w:tr w:rsidR="0024175B"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1.12</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iCs/>
                <w:sz w:val="19"/>
                <w:szCs w:val="19"/>
              </w:rPr>
            </w:pPr>
            <w:r w:rsidRPr="00F555D1">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tcBorders>
              <w:top w:val="nil"/>
              <w:left w:val="nil"/>
              <w:bottom w:val="single" w:sz="4" w:space="0" w:color="auto"/>
              <w:right w:val="single" w:sz="4" w:space="0" w:color="auto"/>
            </w:tcBorders>
            <w:vAlign w:val="center"/>
            <w:hideMark/>
          </w:tcPr>
          <w:p w:rsidR="0024175B" w:rsidRPr="00C416BA" w:rsidRDefault="00C416BA">
            <w:pPr>
              <w:contextualSpacing/>
              <w:rPr>
                <w:rFonts w:ascii="Tahoma" w:hAnsi="Tahoma" w:cs="Tahoma"/>
                <w:iCs/>
                <w:sz w:val="19"/>
                <w:szCs w:val="19"/>
              </w:rPr>
            </w:pPr>
            <w:r w:rsidRPr="00C416BA">
              <w:rPr>
                <w:rFonts w:ascii="Tahoma" w:eastAsia="Times New Roman" w:hAnsi="Tahoma" w:cs="Tahoma"/>
                <w:iCs/>
                <w:sz w:val="19"/>
                <w:szCs w:val="19"/>
              </w:rPr>
              <w:t>Проверка поставляемых материалов производится Покупателем в течение 15 (пятнадцати) рабочих дней с момента его таможенной очистки – для нерезидентов КР, а для резидентов КР – в течение 10 (десяти) рабочих дней с момента доставки Товара на склад Покупателя. Поставщик имеет право принимать участие при приемке товара. При приемке проверяются поставленные материалы на соответствие установленным требованиям и отсутствие повреждений. По окончанию проверки подписывается Акт приема – передачи товара.</w:t>
            </w:r>
          </w:p>
        </w:tc>
      </w:tr>
      <w:tr w:rsidR="0024175B" w:rsidRPr="00F555D1" w:rsidTr="0024175B">
        <w:trPr>
          <w:trHeight w:val="1008"/>
        </w:trPr>
        <w:tc>
          <w:tcPr>
            <w:tcW w:w="710" w:type="dxa"/>
            <w:tcBorders>
              <w:top w:val="nil"/>
              <w:left w:val="single" w:sz="4" w:space="0" w:color="auto"/>
              <w:bottom w:val="single" w:sz="4" w:space="0" w:color="auto"/>
              <w:right w:val="single" w:sz="4" w:space="0" w:color="auto"/>
            </w:tcBorders>
            <w:noWrap/>
            <w:vAlign w:val="center"/>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1.13</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eastAsia="Times New Roman" w:hAnsi="Tahoma" w:cs="Tahoma"/>
                <w:color w:val="000000" w:themeColor="text1"/>
                <w:sz w:val="19"/>
                <w:szCs w:val="19"/>
                <w:highlight w:val="yellow"/>
              </w:rPr>
            </w:pPr>
            <w:r w:rsidRPr="00F555D1">
              <w:rPr>
                <w:rFonts w:ascii="Tahoma" w:hAnsi="Tahoma" w:cs="Tahoma"/>
                <w:sz w:val="19"/>
                <w:szCs w:val="19"/>
              </w:rPr>
              <w:t>Критерии оценки</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F555D1">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F555D1">
              <w:rPr>
                <w:rFonts w:ascii="Tahoma" w:hAnsi="Tahoma" w:cs="Tahoma"/>
                <w:b/>
                <w:color w:val="000000"/>
                <w:sz w:val="19"/>
                <w:szCs w:val="19"/>
              </w:rPr>
              <w:t>.</w:t>
            </w:r>
            <w:r w:rsidRPr="00F555D1">
              <w:rPr>
                <w:rFonts w:ascii="Tahoma" w:hAnsi="Tahoma" w:cs="Tahoma"/>
                <w:color w:val="000000"/>
                <w:sz w:val="19"/>
                <w:szCs w:val="19"/>
              </w:rPr>
              <w:t xml:space="preserve">  </w:t>
            </w:r>
          </w:p>
          <w:p w:rsidR="0024175B" w:rsidRPr="00F555D1" w:rsidRDefault="0024175B">
            <w:pPr>
              <w:contextualSpacing/>
              <w:rPr>
                <w:rFonts w:ascii="Tahoma" w:hAnsi="Tahoma" w:cs="Tahoma"/>
                <w:sz w:val="19"/>
                <w:szCs w:val="19"/>
                <w:highlight w:val="yellow"/>
              </w:rPr>
            </w:pPr>
            <w:r w:rsidRPr="00F555D1">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CA2E13" w:rsidP="00CA2E13">
            <w:pPr>
              <w:jc w:val="center"/>
              <w:rPr>
                <w:rFonts w:ascii="Tahoma" w:hAnsi="Tahoma" w:cs="Tahoma"/>
                <w:color w:val="000000"/>
                <w:sz w:val="19"/>
                <w:szCs w:val="19"/>
              </w:rPr>
            </w:pPr>
            <w:r w:rsidRPr="00F555D1">
              <w:rPr>
                <w:rFonts w:ascii="Tahoma" w:hAnsi="Tahoma" w:cs="Tahoma"/>
                <w:color w:val="000000"/>
                <w:sz w:val="19"/>
                <w:szCs w:val="19"/>
              </w:rPr>
              <w:t>1.14</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hAnsi="Tahoma" w:cs="Tahoma"/>
                <w:iCs/>
                <w:sz w:val="19"/>
                <w:szCs w:val="19"/>
              </w:rPr>
            </w:pPr>
            <w:r w:rsidRPr="00F555D1">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eastAsia="Times New Roman" w:hAnsi="Tahoma" w:cs="Tahoma"/>
                <w:sz w:val="19"/>
                <w:szCs w:val="19"/>
              </w:rPr>
            </w:pPr>
            <w:r w:rsidRPr="00F555D1">
              <w:rPr>
                <w:rFonts w:ascii="Tahoma" w:eastAsia="Times New Roman" w:hAnsi="Tahoma" w:cs="Tahoma"/>
                <w:sz w:val="19"/>
                <w:szCs w:val="19"/>
              </w:rPr>
              <w:t>В случае обнаружения дефектов или несоответствий требованиям договора при приемке товаров, - Поставщик в течение 30 календарных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rsidR="00CA2E13" w:rsidRPr="00F555D1" w:rsidRDefault="003B7AD4" w:rsidP="003B7AD4">
            <w:pPr>
              <w:contextualSpacing/>
              <w:rPr>
                <w:rFonts w:ascii="Tahoma" w:hAnsi="Tahoma" w:cs="Tahoma"/>
                <w:iCs/>
                <w:sz w:val="19"/>
                <w:szCs w:val="19"/>
              </w:rPr>
            </w:pPr>
            <w:r w:rsidRPr="00F555D1">
              <w:rPr>
                <w:rFonts w:ascii="Tahoma" w:eastAsia="Times New Roman" w:hAnsi="Tahoma" w:cs="Tahoma"/>
                <w:sz w:val="19"/>
                <w:szCs w:val="19"/>
              </w:rPr>
              <w:t>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CA2E13" w:rsidP="00CA2E13">
            <w:pPr>
              <w:jc w:val="center"/>
              <w:rPr>
                <w:rFonts w:ascii="Tahoma" w:hAnsi="Tahoma" w:cs="Tahoma"/>
                <w:color w:val="000000"/>
                <w:sz w:val="19"/>
                <w:szCs w:val="19"/>
              </w:rPr>
            </w:pPr>
            <w:r w:rsidRPr="00F555D1">
              <w:rPr>
                <w:rFonts w:ascii="Tahoma" w:hAnsi="Tahoma" w:cs="Tahoma"/>
                <w:color w:val="000000"/>
                <w:sz w:val="19"/>
                <w:szCs w:val="19"/>
              </w:rPr>
              <w:t>1.15</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eastAsia="Times New Roman" w:hAnsi="Tahoma" w:cs="Tahoma"/>
                <w:color w:val="000000" w:themeColor="text1"/>
                <w:sz w:val="19"/>
                <w:szCs w:val="19"/>
              </w:rPr>
            </w:pPr>
            <w:r w:rsidRPr="00F555D1">
              <w:rPr>
                <w:rFonts w:ascii="Tahoma" w:eastAsia="Times New Roman" w:hAnsi="Tahoma" w:cs="Tahoma"/>
                <w:color w:val="000000" w:themeColor="text1"/>
                <w:sz w:val="19"/>
                <w:szCs w:val="19"/>
              </w:rPr>
              <w:t>Формы, которые необходимо заполнить поставщику</w:t>
            </w:r>
          </w:p>
        </w:tc>
        <w:tc>
          <w:tcPr>
            <w:tcW w:w="6379" w:type="dxa"/>
            <w:tcBorders>
              <w:top w:val="nil"/>
              <w:left w:val="nil"/>
              <w:bottom w:val="single" w:sz="4" w:space="0" w:color="auto"/>
              <w:right w:val="single" w:sz="4" w:space="0" w:color="auto"/>
            </w:tcBorders>
            <w:vAlign w:val="center"/>
            <w:hideMark/>
          </w:tcPr>
          <w:p w:rsidR="00CA2E13" w:rsidRPr="00F555D1" w:rsidRDefault="00CA2E13" w:rsidP="00CA2E13">
            <w:pPr>
              <w:contextualSpacing/>
              <w:rPr>
                <w:rFonts w:ascii="Tahoma" w:hAnsi="Tahoma" w:cs="Tahoma"/>
                <w:iCs/>
                <w:sz w:val="19"/>
                <w:szCs w:val="19"/>
              </w:rPr>
            </w:pPr>
            <w:r w:rsidRPr="00F555D1">
              <w:rPr>
                <w:rFonts w:ascii="Tahoma" w:hAnsi="Tahoma" w:cs="Tahoma"/>
                <w:iCs/>
                <w:sz w:val="19"/>
                <w:szCs w:val="19"/>
              </w:rPr>
              <w:t>Приложения №2</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1.16</w:t>
            </w:r>
          </w:p>
        </w:tc>
        <w:tc>
          <w:tcPr>
            <w:tcW w:w="3827" w:type="dxa"/>
            <w:tcBorders>
              <w:top w:val="nil"/>
              <w:left w:val="nil"/>
              <w:bottom w:val="single" w:sz="4" w:space="0" w:color="auto"/>
              <w:right w:val="single" w:sz="4" w:space="0" w:color="auto"/>
            </w:tcBorders>
            <w:vAlign w:val="center"/>
          </w:tcPr>
          <w:p w:rsidR="003B7AD4" w:rsidRPr="00F555D1" w:rsidRDefault="003B7AD4" w:rsidP="00CA2E13">
            <w:pPr>
              <w:rPr>
                <w:rFonts w:ascii="Tahoma" w:eastAsia="Times New Roman" w:hAnsi="Tahoma" w:cs="Tahoma"/>
                <w:color w:val="000000" w:themeColor="text1"/>
                <w:sz w:val="19"/>
                <w:szCs w:val="19"/>
              </w:rPr>
            </w:pPr>
            <w:r w:rsidRPr="00F555D1">
              <w:rPr>
                <w:rFonts w:ascii="Tahoma" w:eastAsia="Times New Roman" w:hAnsi="Tahoma" w:cs="Tahoma"/>
                <w:color w:val="000000" w:themeColor="text1"/>
                <w:sz w:val="19"/>
                <w:szCs w:val="19"/>
              </w:rPr>
              <w:t>Гарантия</w:t>
            </w:r>
          </w:p>
        </w:tc>
        <w:tc>
          <w:tcPr>
            <w:tcW w:w="6379" w:type="dxa"/>
            <w:tcBorders>
              <w:top w:val="nil"/>
              <w:left w:val="nil"/>
              <w:bottom w:val="single" w:sz="4" w:space="0" w:color="auto"/>
              <w:right w:val="single" w:sz="4" w:space="0" w:color="auto"/>
            </w:tcBorders>
            <w:vAlign w:val="center"/>
          </w:tcPr>
          <w:p w:rsidR="003B7AD4" w:rsidRPr="00F555D1" w:rsidRDefault="003B7AD4" w:rsidP="00CA2E13">
            <w:pPr>
              <w:contextualSpacing/>
              <w:rPr>
                <w:rFonts w:ascii="Tahoma" w:hAnsi="Tahoma" w:cs="Tahoma"/>
                <w:iCs/>
                <w:sz w:val="19"/>
                <w:szCs w:val="19"/>
              </w:rPr>
            </w:pPr>
            <w:r w:rsidRPr="00F555D1">
              <w:rPr>
                <w:rFonts w:ascii="Tahoma" w:eastAsia="Times New Roman" w:hAnsi="Tahoma" w:cs="Tahoma"/>
                <w:iCs/>
                <w:sz w:val="19"/>
                <w:szCs w:val="19"/>
              </w:rPr>
              <w:t>Поставщик гарантирует качество и соответствие заявленным хара</w:t>
            </w:r>
            <w:r w:rsidR="00C416BA">
              <w:rPr>
                <w:rFonts w:ascii="Tahoma" w:eastAsia="Times New Roman" w:hAnsi="Tahoma" w:cs="Tahoma"/>
                <w:iCs/>
                <w:sz w:val="19"/>
                <w:szCs w:val="19"/>
              </w:rPr>
              <w:t>ктеристикам товаров в течение 12</w:t>
            </w:r>
            <w:r w:rsidRPr="00F555D1">
              <w:rPr>
                <w:rFonts w:ascii="Tahoma" w:eastAsia="Times New Roman" w:hAnsi="Tahoma" w:cs="Tahoma"/>
                <w:iCs/>
                <w:sz w:val="19"/>
                <w:szCs w:val="19"/>
              </w:rPr>
              <w:t xml:space="preserve"> месяцев с даты подписания Акта Приема-передачи товара.</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CA2E13"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1.17</w:t>
            </w:r>
          </w:p>
        </w:tc>
        <w:tc>
          <w:tcPr>
            <w:tcW w:w="3827" w:type="dxa"/>
            <w:tcBorders>
              <w:top w:val="nil"/>
              <w:left w:val="nil"/>
              <w:bottom w:val="single" w:sz="4" w:space="0" w:color="auto"/>
              <w:right w:val="single" w:sz="4" w:space="0" w:color="auto"/>
            </w:tcBorders>
            <w:vAlign w:val="center"/>
          </w:tcPr>
          <w:p w:rsidR="00CA2E13" w:rsidRPr="008F54BF" w:rsidRDefault="008F54BF" w:rsidP="00CA2E13">
            <w:pPr>
              <w:rPr>
                <w:rFonts w:ascii="Tahoma" w:eastAsia="Times New Roman" w:hAnsi="Tahoma" w:cs="Tahoma"/>
                <w:b/>
                <w:color w:val="FF0000"/>
                <w:sz w:val="19"/>
                <w:szCs w:val="19"/>
              </w:rPr>
            </w:pPr>
            <w:r>
              <w:rPr>
                <w:rFonts w:ascii="Tahoma" w:hAnsi="Tahoma" w:cs="Tahoma"/>
                <w:b/>
                <w:color w:val="FF0000"/>
                <w:sz w:val="19"/>
                <w:szCs w:val="19"/>
              </w:rPr>
              <w:t>Выделяемая сумма</w:t>
            </w:r>
          </w:p>
        </w:tc>
        <w:tc>
          <w:tcPr>
            <w:tcW w:w="6379" w:type="dxa"/>
            <w:tcBorders>
              <w:top w:val="nil"/>
              <w:left w:val="nil"/>
              <w:bottom w:val="single" w:sz="4" w:space="0" w:color="auto"/>
              <w:right w:val="single" w:sz="4" w:space="0" w:color="auto"/>
            </w:tcBorders>
            <w:vAlign w:val="center"/>
          </w:tcPr>
          <w:p w:rsidR="006C7F4C" w:rsidRPr="008F54BF" w:rsidRDefault="008F54BF" w:rsidP="00D0336B">
            <w:pPr>
              <w:ind w:left="-57" w:right="-57"/>
              <w:jc w:val="both"/>
              <w:rPr>
                <w:rFonts w:ascii="Tahoma" w:hAnsi="Tahoma" w:cs="Tahoma"/>
                <w:b/>
                <w:color w:val="FF0000"/>
                <w:sz w:val="19"/>
                <w:szCs w:val="19"/>
              </w:rPr>
            </w:pPr>
            <w:r w:rsidRPr="008F54BF">
              <w:rPr>
                <w:rFonts w:ascii="Tahoma" w:hAnsi="Tahoma" w:cs="Tahoma"/>
                <w:b/>
                <w:color w:val="FF0000"/>
                <w:sz w:val="19"/>
                <w:szCs w:val="19"/>
              </w:rPr>
              <w:t>603 026</w:t>
            </w:r>
            <w:r>
              <w:rPr>
                <w:rFonts w:ascii="Tahoma" w:hAnsi="Tahoma" w:cs="Tahoma"/>
                <w:b/>
                <w:color w:val="FF0000"/>
                <w:sz w:val="19"/>
                <w:szCs w:val="19"/>
              </w:rPr>
              <w:t xml:space="preserve"> сом</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1.18</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eastAsia="Times New Roman" w:hAnsi="Tahoma" w:cs="Tahoma"/>
                <w:color w:val="000000" w:themeColor="text1"/>
                <w:sz w:val="19"/>
                <w:szCs w:val="19"/>
              </w:rPr>
            </w:pPr>
            <w:r w:rsidRPr="00F555D1">
              <w:rPr>
                <w:rFonts w:ascii="Tahoma" w:eastAsia="Times New Roman" w:hAnsi="Tahoma" w:cs="Tahoma"/>
                <w:color w:val="000000"/>
                <w:sz w:val="19"/>
                <w:szCs w:val="19"/>
              </w:rPr>
              <w:t xml:space="preserve">Условия Договора </w:t>
            </w:r>
          </w:p>
        </w:tc>
        <w:tc>
          <w:tcPr>
            <w:tcW w:w="6379" w:type="dxa"/>
            <w:tcBorders>
              <w:top w:val="nil"/>
              <w:left w:val="nil"/>
              <w:bottom w:val="single" w:sz="4" w:space="0" w:color="auto"/>
              <w:right w:val="single" w:sz="4" w:space="0" w:color="auto"/>
            </w:tcBorders>
            <w:vAlign w:val="center"/>
            <w:hideMark/>
          </w:tcPr>
          <w:p w:rsidR="00CA2E13" w:rsidRPr="00F555D1" w:rsidRDefault="00CA2E13" w:rsidP="00CA2E13">
            <w:pPr>
              <w:contextualSpacing/>
              <w:rPr>
                <w:rFonts w:ascii="Tahoma" w:hAnsi="Tahoma" w:cs="Tahoma"/>
                <w:iCs/>
                <w:sz w:val="19"/>
                <w:szCs w:val="19"/>
              </w:rPr>
            </w:pPr>
            <w:r w:rsidRPr="00F555D1">
              <w:rPr>
                <w:rFonts w:ascii="Tahoma" w:hAnsi="Tahoma" w:cs="Tahoma"/>
                <w:iCs/>
                <w:sz w:val="19"/>
                <w:szCs w:val="19"/>
              </w:rPr>
              <w:t>см. проект Договора (Приложение №3)</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1.19</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eastAsia="Times New Roman" w:hAnsi="Tahoma" w:cs="Tahoma"/>
                <w:color w:val="000000"/>
                <w:sz w:val="19"/>
                <w:szCs w:val="19"/>
              </w:rPr>
            </w:pPr>
            <w:r w:rsidRPr="00F555D1">
              <w:rPr>
                <w:rFonts w:ascii="Tahoma" w:eastAsia="Times New Roman" w:hAnsi="Tahoma" w:cs="Tahoma"/>
                <w:sz w:val="19"/>
                <w:szCs w:val="19"/>
              </w:rPr>
              <w:t>Сертификат и паспорт изделий.</w:t>
            </w:r>
          </w:p>
        </w:tc>
        <w:tc>
          <w:tcPr>
            <w:tcW w:w="6379" w:type="dxa"/>
            <w:tcBorders>
              <w:top w:val="nil"/>
              <w:left w:val="nil"/>
              <w:bottom w:val="single" w:sz="4" w:space="0" w:color="auto"/>
              <w:right w:val="single" w:sz="4" w:space="0" w:color="auto"/>
            </w:tcBorders>
            <w:vAlign w:val="center"/>
          </w:tcPr>
          <w:p w:rsidR="003B7AD4" w:rsidRPr="00C416BA" w:rsidRDefault="003B7AD4" w:rsidP="003B7AD4">
            <w:pPr>
              <w:contextualSpacing/>
              <w:rPr>
                <w:rFonts w:ascii="Tahoma" w:hAnsi="Tahoma" w:cs="Tahoma"/>
                <w:b/>
                <w:iCs/>
                <w:sz w:val="19"/>
                <w:szCs w:val="19"/>
              </w:rPr>
            </w:pPr>
            <w:r w:rsidRPr="00C416BA">
              <w:rPr>
                <w:rFonts w:ascii="Tahoma" w:eastAsia="Times New Roman" w:hAnsi="Tahoma" w:cs="Tahoma"/>
                <w:b/>
                <w:iCs/>
                <w:color w:val="FF0000"/>
                <w:sz w:val="19"/>
                <w:szCs w:val="19"/>
              </w:rPr>
              <w:t>Поставщик должен предоставить копию Сертификата соответствия/декларацию о соответствии предлагаемых товаров, выданного уполномоченными органами стран ЕАЭС, входящие в состав Таможен</w:t>
            </w:r>
            <w:r w:rsidR="00C416BA">
              <w:rPr>
                <w:rFonts w:ascii="Tahoma" w:eastAsia="Times New Roman" w:hAnsi="Tahoma" w:cs="Tahoma"/>
                <w:b/>
                <w:iCs/>
                <w:color w:val="FF0000"/>
                <w:sz w:val="19"/>
                <w:szCs w:val="19"/>
              </w:rPr>
              <w:t xml:space="preserve">ного союза, паспорт на </w:t>
            </w:r>
            <w:r w:rsidRPr="00C416BA">
              <w:rPr>
                <w:rFonts w:ascii="Tahoma" w:eastAsia="Times New Roman" w:hAnsi="Tahoma" w:cs="Tahoma"/>
                <w:b/>
                <w:iCs/>
                <w:color w:val="FF0000"/>
                <w:sz w:val="19"/>
                <w:szCs w:val="19"/>
              </w:rPr>
              <w:lastRenderedPageBreak/>
              <w:t>зажимы завода изготовителя. Документация на кабель должна быть на русском языке.</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lastRenderedPageBreak/>
              <w:t>1.20</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eastAsia="Times New Roman" w:hAnsi="Tahoma" w:cs="Tahoma"/>
                <w:sz w:val="19"/>
                <w:szCs w:val="19"/>
              </w:rPr>
            </w:pPr>
            <w:r w:rsidRPr="00F555D1">
              <w:rPr>
                <w:rFonts w:ascii="Tahoma" w:hAnsi="Tahoma" w:cs="Tahoma"/>
                <w:sz w:val="19"/>
                <w:szCs w:val="19"/>
              </w:rPr>
              <w:t>Сопутствующие услуги</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contextualSpacing/>
              <w:rPr>
                <w:rFonts w:ascii="Tahoma" w:eastAsia="Times New Roman" w:hAnsi="Tahoma" w:cs="Tahoma"/>
                <w:iCs/>
                <w:sz w:val="19"/>
                <w:szCs w:val="19"/>
              </w:rPr>
            </w:pPr>
            <w:r w:rsidRPr="00F555D1">
              <w:rPr>
                <w:rFonts w:ascii="Tahoma" w:hAnsi="Tahoma" w:cs="Tahoma"/>
                <w:sz w:val="19"/>
                <w:szCs w:val="19"/>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3B7AD4" w:rsidRPr="00F555D1" w:rsidTr="0024175B">
        <w:trPr>
          <w:trHeight w:val="285"/>
        </w:trPr>
        <w:tc>
          <w:tcPr>
            <w:tcW w:w="10916" w:type="dxa"/>
            <w:gridSpan w:val="3"/>
            <w:tcBorders>
              <w:top w:val="nil"/>
              <w:left w:val="single" w:sz="4" w:space="0" w:color="auto"/>
              <w:bottom w:val="single" w:sz="4" w:space="0" w:color="auto"/>
              <w:right w:val="single" w:sz="4" w:space="0" w:color="auto"/>
            </w:tcBorders>
            <w:shd w:val="clear" w:color="auto" w:fill="F2F2F2"/>
            <w:noWrap/>
            <w:vAlign w:val="center"/>
            <w:hideMark/>
          </w:tcPr>
          <w:p w:rsidR="003B7AD4" w:rsidRPr="00F555D1" w:rsidRDefault="003B7AD4" w:rsidP="003B7AD4">
            <w:pPr>
              <w:jc w:val="center"/>
              <w:rPr>
                <w:rFonts w:ascii="Tahoma" w:hAnsi="Tahoma" w:cs="Tahoma"/>
                <w:b/>
                <w:bCs/>
                <w:color w:val="0000CC"/>
                <w:sz w:val="19"/>
                <w:szCs w:val="19"/>
              </w:rPr>
            </w:pPr>
            <w:r w:rsidRPr="00F555D1">
              <w:rPr>
                <w:rFonts w:ascii="Tahoma" w:hAnsi="Tahoma" w:cs="Tahoma"/>
                <w:b/>
                <w:bCs/>
                <w:color w:val="0000CC"/>
                <w:sz w:val="19"/>
                <w:szCs w:val="19"/>
              </w:rPr>
              <w:t>2. Квалификационные требования</w:t>
            </w:r>
          </w:p>
        </w:tc>
      </w:tr>
      <w:tr w:rsidR="003B7AD4" w:rsidRPr="00F555D1" w:rsidTr="0024175B">
        <w:trPr>
          <w:trHeight w:val="441"/>
        </w:trPr>
        <w:tc>
          <w:tcPr>
            <w:tcW w:w="710" w:type="dxa"/>
            <w:tcBorders>
              <w:top w:val="nil"/>
              <w:left w:val="single" w:sz="4" w:space="0" w:color="auto"/>
              <w:bottom w:val="single" w:sz="4" w:space="0" w:color="auto"/>
              <w:right w:val="single" w:sz="4" w:space="0" w:color="auto"/>
            </w:tcBorders>
            <w:noWrap/>
            <w:vAlign w:val="center"/>
            <w:hideMark/>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2.1</w:t>
            </w:r>
          </w:p>
        </w:tc>
        <w:tc>
          <w:tcPr>
            <w:tcW w:w="3827"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hAnsi="Tahoma" w:cs="Tahoma"/>
                <w:sz w:val="19"/>
                <w:szCs w:val="19"/>
              </w:rPr>
            </w:pPr>
            <w:r w:rsidRPr="00F555D1">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eastAsia="Times New Roman" w:hAnsi="Tahoma" w:cs="Tahoma"/>
                <w:sz w:val="19"/>
                <w:szCs w:val="19"/>
              </w:rPr>
            </w:pPr>
            <w:r w:rsidRPr="00F555D1">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F555D1">
              <w:rPr>
                <w:rFonts w:ascii="Tahoma" w:eastAsia="Times New Roman" w:hAnsi="Tahoma" w:cs="Tahoma"/>
                <w:sz w:val="19"/>
                <w:szCs w:val="19"/>
              </w:rPr>
              <w:t xml:space="preserve"> Подтвердить путем предоставления договора, счет-фактуры, акта приема передачи.</w:t>
            </w:r>
          </w:p>
          <w:p w:rsidR="003B7AD4" w:rsidRPr="00F555D1" w:rsidRDefault="003B7AD4" w:rsidP="003B7AD4">
            <w:pPr>
              <w:rPr>
                <w:rFonts w:ascii="Tahoma" w:hAnsi="Tahoma" w:cs="Tahoma"/>
                <w:sz w:val="19"/>
                <w:szCs w:val="19"/>
                <w:u w:val="single"/>
              </w:rPr>
            </w:pPr>
            <w:r w:rsidRPr="00F555D1">
              <w:rPr>
                <w:rFonts w:ascii="Tahoma" w:eastAsia="Times New Roman" w:hAnsi="Tahoma" w:cs="Tahoma"/>
                <w:sz w:val="19"/>
                <w:szCs w:val="19"/>
              </w:rPr>
              <w:t>Договоры должны быть подтверждены Актами приемки или счет фактурами</w:t>
            </w:r>
          </w:p>
        </w:tc>
      </w:tr>
      <w:tr w:rsidR="003B7AD4" w:rsidRPr="00F555D1" w:rsidTr="0024175B">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p>
        </w:tc>
        <w:tc>
          <w:tcPr>
            <w:tcW w:w="10206" w:type="dxa"/>
            <w:gridSpan w:val="2"/>
            <w:tcBorders>
              <w:top w:val="single" w:sz="4" w:space="0" w:color="auto"/>
              <w:left w:val="nil"/>
              <w:bottom w:val="single" w:sz="4" w:space="0" w:color="auto"/>
              <w:right w:val="single" w:sz="4" w:space="0" w:color="auto"/>
            </w:tcBorders>
            <w:vAlign w:val="center"/>
            <w:hideMark/>
          </w:tcPr>
          <w:p w:rsidR="003B7AD4" w:rsidRPr="00F555D1" w:rsidRDefault="003B7AD4" w:rsidP="003B7AD4">
            <w:pPr>
              <w:jc w:val="both"/>
              <w:rPr>
                <w:rFonts w:ascii="Tahoma" w:hAnsi="Tahoma" w:cs="Tahoma"/>
                <w:bCs/>
                <w:i/>
                <w:iCs/>
                <w:sz w:val="19"/>
                <w:szCs w:val="19"/>
              </w:rPr>
            </w:pPr>
            <w:r w:rsidRPr="00F555D1">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rsidR="00C177E1" w:rsidRDefault="00661D56" w:rsidP="002D668E">
      <w:pPr>
        <w:rPr>
          <w:rFonts w:ascii="Tahoma" w:hAnsi="Tahoma" w:cs="Tahoma"/>
          <w:b/>
          <w:bCs/>
          <w:i/>
          <w:iCs/>
          <w:sz w:val="19"/>
          <w:szCs w:val="19"/>
        </w:rPr>
      </w:pPr>
      <w:r w:rsidRPr="007475FE">
        <w:rPr>
          <w:rFonts w:ascii="Tahoma" w:hAnsi="Tahoma" w:cs="Tahoma"/>
          <w:b/>
          <w:bCs/>
          <w:i/>
          <w:iCs/>
          <w:sz w:val="19"/>
          <w:szCs w:val="19"/>
        </w:rPr>
        <w:t xml:space="preserve"> </w:t>
      </w:r>
      <w:r w:rsidR="00A06F6B">
        <w:rPr>
          <w:rFonts w:ascii="Tahoma" w:hAnsi="Tahoma" w:cs="Tahoma"/>
          <w:b/>
          <w:bCs/>
          <w:i/>
          <w:iCs/>
          <w:sz w:val="19"/>
          <w:szCs w:val="19"/>
        </w:rPr>
        <w:t xml:space="preserve">                             </w:t>
      </w:r>
    </w:p>
    <w:p w:rsidR="00661D56" w:rsidRDefault="00661D56" w:rsidP="00C177E1">
      <w:pPr>
        <w:jc w:val="center"/>
        <w:rPr>
          <w:rFonts w:ascii="Tahoma" w:hAnsi="Tahoma" w:cs="Tahoma"/>
          <w:b/>
          <w:bCs/>
          <w:i/>
          <w:iCs/>
          <w:sz w:val="19"/>
          <w:szCs w:val="19"/>
        </w:rPr>
      </w:pPr>
      <w:r w:rsidRPr="00661D56">
        <w:rPr>
          <w:rFonts w:ascii="Tahoma" w:hAnsi="Tahoma" w:cs="Tahoma"/>
          <w:b/>
          <w:bCs/>
          <w:i/>
          <w:iCs/>
          <w:sz w:val="19"/>
          <w:szCs w:val="19"/>
        </w:rPr>
        <w:t xml:space="preserve">3. </w:t>
      </w:r>
      <w:r w:rsidRPr="00F555D1">
        <w:rPr>
          <w:rFonts w:ascii="Tahoma" w:hAnsi="Tahoma" w:cs="Tahoma"/>
          <w:b/>
          <w:bCs/>
          <w:i/>
          <w:iCs/>
          <w:sz w:val="19"/>
          <w:szCs w:val="19"/>
        </w:rPr>
        <w:t>Существенные требования/ Технические спецификации</w:t>
      </w:r>
    </w:p>
    <w:p w:rsidR="00C177E1" w:rsidRPr="00C177E1" w:rsidRDefault="00C177E1" w:rsidP="00C177E1">
      <w:pPr>
        <w:jc w:val="center"/>
        <w:rPr>
          <w:rFonts w:ascii="Tahoma" w:hAnsi="Tahoma" w:cs="Tahoma"/>
          <w:b/>
          <w:bCs/>
          <w:i/>
          <w:iCs/>
          <w:sz w:val="19"/>
          <w:szCs w:val="19"/>
        </w:rPr>
      </w:pPr>
    </w:p>
    <w:tbl>
      <w:tblPr>
        <w:tblStyle w:val="a8"/>
        <w:tblW w:w="10774" w:type="dxa"/>
        <w:tblInd w:w="-431" w:type="dxa"/>
        <w:tblLayout w:type="fixed"/>
        <w:tblLook w:val="04A0" w:firstRow="1" w:lastRow="0" w:firstColumn="1" w:lastColumn="0" w:noHBand="0" w:noVBand="1"/>
      </w:tblPr>
      <w:tblGrid>
        <w:gridCol w:w="4254"/>
        <w:gridCol w:w="4961"/>
        <w:gridCol w:w="1559"/>
      </w:tblGrid>
      <w:tr w:rsidR="00342676" w:rsidRPr="00F555D1" w:rsidTr="008F54BF">
        <w:trPr>
          <w:trHeight w:val="248"/>
        </w:trPr>
        <w:tc>
          <w:tcPr>
            <w:tcW w:w="9215" w:type="dxa"/>
            <w:gridSpan w:val="2"/>
            <w:hideMark/>
          </w:tcPr>
          <w:p w:rsidR="00342676" w:rsidRPr="00F555D1" w:rsidRDefault="00C416BA" w:rsidP="00C416BA">
            <w:pPr>
              <w:jc w:val="center"/>
              <w:rPr>
                <w:rFonts w:ascii="Tahoma" w:hAnsi="Tahoma" w:cs="Tahoma"/>
                <w:b/>
                <w:bCs/>
                <w:sz w:val="19"/>
                <w:szCs w:val="19"/>
              </w:rPr>
            </w:pPr>
            <w:r>
              <w:rPr>
                <w:rFonts w:ascii="Tahoma" w:hAnsi="Tahoma" w:cs="Tahoma"/>
                <w:b/>
                <w:bCs/>
                <w:color w:val="FF0000"/>
                <w:sz w:val="19"/>
                <w:szCs w:val="19"/>
              </w:rPr>
              <w:t>З</w:t>
            </w:r>
            <w:r w:rsidR="00342676" w:rsidRPr="0089149F">
              <w:rPr>
                <w:rFonts w:ascii="Tahoma" w:hAnsi="Tahoma" w:cs="Tahoma"/>
                <w:b/>
                <w:bCs/>
                <w:color w:val="FF0000"/>
                <w:sz w:val="19"/>
                <w:szCs w:val="19"/>
              </w:rPr>
              <w:t>ажим</w:t>
            </w:r>
            <w:r>
              <w:rPr>
                <w:rFonts w:ascii="Tahoma" w:hAnsi="Tahoma" w:cs="Tahoma"/>
                <w:b/>
                <w:bCs/>
                <w:color w:val="FF0000"/>
                <w:sz w:val="19"/>
                <w:szCs w:val="19"/>
              </w:rPr>
              <w:t xml:space="preserve"> для оптоволоконного кабеля</w:t>
            </w:r>
          </w:p>
        </w:tc>
        <w:tc>
          <w:tcPr>
            <w:tcW w:w="1559" w:type="dxa"/>
            <w:hideMark/>
          </w:tcPr>
          <w:p w:rsidR="00342676" w:rsidRPr="00F555D1" w:rsidRDefault="00342676" w:rsidP="003B7AD4">
            <w:pPr>
              <w:jc w:val="center"/>
              <w:rPr>
                <w:rFonts w:ascii="Tahoma" w:hAnsi="Tahoma" w:cs="Tahoma"/>
                <w:b/>
                <w:bCs/>
                <w:sz w:val="19"/>
                <w:szCs w:val="19"/>
              </w:rPr>
            </w:pPr>
            <w:r w:rsidRPr="00F555D1">
              <w:rPr>
                <w:rFonts w:ascii="Tahoma" w:hAnsi="Tahoma" w:cs="Tahoma"/>
                <w:b/>
                <w:bCs/>
                <w:sz w:val="19"/>
                <w:szCs w:val="19"/>
              </w:rPr>
              <w:t>Кол-во</w:t>
            </w:r>
          </w:p>
        </w:tc>
      </w:tr>
      <w:tr w:rsidR="00962080" w:rsidRPr="00F555D1" w:rsidTr="008F54BF">
        <w:trPr>
          <w:trHeight w:val="465"/>
        </w:trPr>
        <w:tc>
          <w:tcPr>
            <w:tcW w:w="4254" w:type="dxa"/>
          </w:tcPr>
          <w:p w:rsidR="00962080" w:rsidRPr="00F555D1" w:rsidRDefault="00A06F6B"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1CC77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3.5pt" o:ole="">
                  <v:imagedata r:id="rId8" o:title=""/>
                </v:shape>
                <o:OLEObject Type="Embed" ProgID="PBrush" ShapeID="_x0000_i1025" DrawAspect="Content" ObjectID="_1764483865" r:id="rId9"/>
              </w:object>
            </w:r>
          </w:p>
        </w:tc>
        <w:tc>
          <w:tcPr>
            <w:tcW w:w="4961" w:type="dxa"/>
          </w:tcPr>
          <w:p w:rsidR="00A06F6B" w:rsidRDefault="00A06F6B" w:rsidP="00A06F6B">
            <w:pPr>
              <w:rPr>
                <w:rFonts w:ascii="Tahoma" w:hAnsi="Tahoma" w:cs="Tahoma"/>
                <w:b/>
                <w:sz w:val="19"/>
                <w:szCs w:val="19"/>
              </w:rPr>
            </w:pPr>
          </w:p>
          <w:p w:rsidR="00A06F6B" w:rsidRDefault="00A06F6B" w:rsidP="00A06F6B">
            <w:pPr>
              <w:rPr>
                <w:rFonts w:ascii="Tahoma" w:hAnsi="Tahoma" w:cs="Tahoma"/>
                <w:b/>
                <w:sz w:val="19"/>
                <w:szCs w:val="19"/>
              </w:rPr>
            </w:pPr>
          </w:p>
          <w:p w:rsidR="00A06F6B" w:rsidRDefault="00A06F6B" w:rsidP="00A06F6B">
            <w:pPr>
              <w:rPr>
                <w:rFonts w:ascii="Tahoma" w:hAnsi="Tahoma" w:cs="Tahoma"/>
                <w:b/>
                <w:sz w:val="19"/>
                <w:szCs w:val="19"/>
              </w:rPr>
            </w:pPr>
          </w:p>
          <w:p w:rsidR="00A06F6B" w:rsidRDefault="00962080" w:rsidP="00A06F6B">
            <w:pPr>
              <w:rPr>
                <w:rFonts w:ascii="Tahoma" w:hAnsi="Tahoma" w:cs="Tahoma"/>
                <w:b/>
                <w:sz w:val="19"/>
                <w:szCs w:val="19"/>
              </w:rPr>
            </w:pPr>
            <w:r w:rsidRPr="00F555D1">
              <w:rPr>
                <w:rFonts w:ascii="Tahoma" w:hAnsi="Tahoma" w:cs="Tahoma"/>
                <w:b/>
                <w:sz w:val="19"/>
                <w:szCs w:val="19"/>
              </w:rPr>
              <w:t>НСО – 6кН</w:t>
            </w:r>
            <w:r w:rsidR="00A06F6B">
              <w:rPr>
                <w:rFonts w:ascii="Tahoma" w:hAnsi="Tahoma" w:cs="Tahoma"/>
                <w:b/>
                <w:sz w:val="19"/>
                <w:szCs w:val="19"/>
              </w:rPr>
              <w:t xml:space="preserve"> </w:t>
            </w:r>
          </w:p>
          <w:p w:rsidR="00962080" w:rsidRPr="00F555D1" w:rsidRDefault="00A06F6B" w:rsidP="00A06F6B">
            <w:pPr>
              <w:rPr>
                <w:rFonts w:ascii="Tahoma" w:hAnsi="Tahoma" w:cs="Tahoma"/>
                <w:sz w:val="19"/>
                <w:szCs w:val="19"/>
              </w:rPr>
            </w:pPr>
            <w:r>
              <w:rPr>
                <w:rFonts w:ascii="Tahoma" w:hAnsi="Tahoma" w:cs="Tahoma"/>
                <w:b/>
                <w:sz w:val="19"/>
                <w:szCs w:val="19"/>
              </w:rPr>
              <w:t xml:space="preserve">(для кабеля диаметром </w:t>
            </w:r>
            <w:r>
              <w:rPr>
                <w:rFonts w:ascii="Tahoma" w:hAnsi="Tahoma" w:cs="Tahoma"/>
                <w:b/>
                <w:bCs/>
                <w:sz w:val="20"/>
                <w:szCs w:val="20"/>
              </w:rPr>
              <w:t>11±5% мм</w:t>
            </w:r>
            <w:r>
              <w:rPr>
                <w:rFonts w:ascii="Tahoma" w:hAnsi="Tahoma" w:cs="Tahoma"/>
                <w:b/>
                <w:sz w:val="19"/>
                <w:szCs w:val="19"/>
              </w:rPr>
              <w:t>)</w:t>
            </w:r>
          </w:p>
        </w:tc>
        <w:tc>
          <w:tcPr>
            <w:tcW w:w="1559" w:type="dxa"/>
          </w:tcPr>
          <w:p w:rsidR="00962080" w:rsidRPr="00A06F6B" w:rsidRDefault="00A06F6B" w:rsidP="003B7AD4">
            <w:pPr>
              <w:jc w:val="center"/>
              <w:rPr>
                <w:rFonts w:ascii="Tahoma" w:hAnsi="Tahoma" w:cs="Tahoma"/>
                <w:b/>
                <w:bCs/>
                <w:sz w:val="19"/>
                <w:szCs w:val="19"/>
              </w:rPr>
            </w:pPr>
            <w:r>
              <w:rPr>
                <w:rFonts w:ascii="Tahoma" w:hAnsi="Tahoma" w:cs="Tahoma"/>
                <w:b/>
                <w:bCs/>
                <w:sz w:val="19"/>
                <w:szCs w:val="19"/>
              </w:rPr>
              <w:t>3 0</w:t>
            </w:r>
            <w:r w:rsidR="00342676" w:rsidRPr="00F555D1">
              <w:rPr>
                <w:rFonts w:ascii="Tahoma" w:hAnsi="Tahoma" w:cs="Tahoma"/>
                <w:b/>
                <w:bCs/>
                <w:sz w:val="19"/>
                <w:szCs w:val="19"/>
              </w:rPr>
              <w:t xml:space="preserve">00 </w:t>
            </w:r>
            <w:proofErr w:type="spellStart"/>
            <w:r w:rsidR="00342676" w:rsidRPr="00F555D1">
              <w:rPr>
                <w:rFonts w:ascii="Tahoma" w:hAnsi="Tahoma" w:cs="Tahoma"/>
                <w:b/>
                <w:bCs/>
                <w:sz w:val="19"/>
                <w:szCs w:val="19"/>
                <w:lang w:val="en-US"/>
              </w:rPr>
              <w:t>шт</w:t>
            </w:r>
            <w:proofErr w:type="spellEnd"/>
            <w:r>
              <w:rPr>
                <w:rFonts w:ascii="Tahoma" w:hAnsi="Tahoma" w:cs="Tahoma"/>
                <w:b/>
                <w:bCs/>
                <w:sz w:val="19"/>
                <w:szCs w:val="19"/>
              </w:rPr>
              <w:t>.</w:t>
            </w:r>
          </w:p>
        </w:tc>
      </w:tr>
    </w:tbl>
    <w:p w:rsidR="00342676" w:rsidRDefault="00342676" w:rsidP="00617CD8">
      <w:pPr>
        <w:jc w:val="center"/>
        <w:rPr>
          <w:rFonts w:ascii="Tahoma" w:hAnsi="Tahoma" w:cs="Tahoma"/>
          <w:b/>
          <w:bCs/>
          <w:color w:val="FF0000"/>
          <w:sz w:val="19"/>
          <w:szCs w:val="19"/>
        </w:rPr>
      </w:pPr>
    </w:p>
    <w:p w:rsidR="00617CD8" w:rsidRPr="00342676" w:rsidRDefault="0089149F" w:rsidP="00617CD8">
      <w:pPr>
        <w:jc w:val="center"/>
        <w:rPr>
          <w:rFonts w:ascii="Tahoma" w:hAnsi="Tahoma" w:cs="Tahoma"/>
          <w:b/>
          <w:bCs/>
          <w:color w:val="FF0000"/>
          <w:sz w:val="19"/>
          <w:szCs w:val="19"/>
        </w:rPr>
      </w:pPr>
      <w:r w:rsidRPr="00342676">
        <w:rPr>
          <w:rFonts w:ascii="Tahoma" w:hAnsi="Tahoma" w:cs="Tahoma"/>
          <w:b/>
          <w:bCs/>
          <w:color w:val="FF0000"/>
          <w:sz w:val="19"/>
          <w:szCs w:val="19"/>
        </w:rPr>
        <w:t xml:space="preserve">Срок поставки </w:t>
      </w:r>
      <w:r w:rsidR="00342676" w:rsidRPr="00342676">
        <w:rPr>
          <w:rFonts w:ascii="Tahoma" w:hAnsi="Tahoma" w:cs="Tahoma"/>
          <w:b/>
          <w:bCs/>
          <w:color w:val="FF0000"/>
          <w:sz w:val="19"/>
          <w:szCs w:val="19"/>
        </w:rPr>
        <w:t>по всем лотам</w:t>
      </w:r>
      <w:r w:rsidRPr="00342676">
        <w:rPr>
          <w:rFonts w:ascii="Tahoma" w:hAnsi="Tahoma" w:cs="Tahoma"/>
          <w:b/>
          <w:bCs/>
          <w:color w:val="FF0000"/>
          <w:sz w:val="19"/>
          <w:szCs w:val="19"/>
        </w:rPr>
        <w:t>- н</w:t>
      </w:r>
      <w:r w:rsidR="00A06F6B">
        <w:rPr>
          <w:rFonts w:ascii="Tahoma" w:hAnsi="Tahoma" w:cs="Tahoma"/>
          <w:b/>
          <w:bCs/>
          <w:color w:val="FF0000"/>
          <w:sz w:val="19"/>
          <w:szCs w:val="19"/>
        </w:rPr>
        <w:t>е более 3</w:t>
      </w:r>
      <w:r w:rsidR="00617CD8" w:rsidRPr="00342676">
        <w:rPr>
          <w:rFonts w:ascii="Tahoma" w:hAnsi="Tahoma" w:cs="Tahoma"/>
          <w:b/>
          <w:bCs/>
          <w:color w:val="FF0000"/>
          <w:sz w:val="19"/>
          <w:szCs w:val="19"/>
        </w:rPr>
        <w:t xml:space="preserve">0 календарных дней, с даты заключения договора. </w:t>
      </w:r>
    </w:p>
    <w:p w:rsidR="00E53955" w:rsidRPr="00A06F6B" w:rsidRDefault="005753A5" w:rsidP="00A06F6B">
      <w:pPr>
        <w:rPr>
          <w:rFonts w:ascii="Tahoma" w:hAnsi="Tahoma" w:cs="Tahoma"/>
          <w:b/>
          <w:bCs/>
          <w:color w:val="FF0000"/>
          <w:sz w:val="19"/>
          <w:szCs w:val="19"/>
        </w:rPr>
      </w:pPr>
      <w:r w:rsidRPr="00342676">
        <w:rPr>
          <w:rFonts w:ascii="Tahoma" w:hAnsi="Tahoma" w:cs="Tahoma"/>
          <w:b/>
          <w:bCs/>
          <w:color w:val="FF0000"/>
          <w:sz w:val="19"/>
          <w:szCs w:val="19"/>
        </w:rPr>
        <w:t xml:space="preserve">       </w:t>
      </w:r>
    </w:p>
    <w:p w:rsidR="00A06F6B" w:rsidRDefault="00A06F6B" w:rsidP="00245C34">
      <w:pPr>
        <w:pStyle w:val="af3"/>
        <w:jc w:val="center"/>
        <w:rPr>
          <w:rFonts w:ascii="Tahoma" w:hAnsi="Tahoma" w:cs="Tahoma"/>
          <w:b/>
          <w:sz w:val="19"/>
          <w:szCs w:val="19"/>
        </w:rPr>
      </w:pPr>
    </w:p>
    <w:p w:rsidR="00A06F6B" w:rsidRDefault="00A06F6B" w:rsidP="00245C34">
      <w:pPr>
        <w:pStyle w:val="af3"/>
        <w:jc w:val="center"/>
        <w:rPr>
          <w:rFonts w:ascii="Tahoma" w:hAnsi="Tahoma" w:cs="Tahoma"/>
          <w:b/>
          <w:sz w:val="19"/>
          <w:szCs w:val="19"/>
        </w:rPr>
      </w:pPr>
    </w:p>
    <w:p w:rsidR="00245C34" w:rsidRPr="00F555D1" w:rsidRDefault="00245C34" w:rsidP="00245C34">
      <w:pPr>
        <w:pStyle w:val="af3"/>
        <w:jc w:val="center"/>
        <w:rPr>
          <w:rFonts w:ascii="Tahoma" w:hAnsi="Tahoma" w:cs="Tahoma"/>
          <w:b/>
          <w:sz w:val="19"/>
          <w:szCs w:val="19"/>
        </w:rPr>
      </w:pPr>
      <w:r w:rsidRPr="00F555D1">
        <w:rPr>
          <w:rFonts w:ascii="Tahoma" w:hAnsi="Tahoma" w:cs="Tahoma"/>
          <w:b/>
          <w:sz w:val="19"/>
          <w:szCs w:val="19"/>
        </w:rPr>
        <w:t>БАНКОВСКИЕ РЕКВИЗИТЫ</w:t>
      </w:r>
    </w:p>
    <w:p w:rsidR="00245C34" w:rsidRPr="00F555D1" w:rsidRDefault="00245C34" w:rsidP="00245C34">
      <w:pPr>
        <w:pStyle w:val="afa"/>
        <w:spacing w:after="0"/>
        <w:jc w:val="center"/>
        <w:rPr>
          <w:rFonts w:ascii="Tahoma" w:hAnsi="Tahoma" w:cs="Tahoma"/>
          <w:b/>
          <w:sz w:val="19"/>
          <w:szCs w:val="19"/>
          <w:lang w:val="ru-RU"/>
        </w:rPr>
      </w:pPr>
      <w:r w:rsidRPr="00F555D1">
        <w:rPr>
          <w:rFonts w:ascii="Tahoma" w:hAnsi="Tahoma" w:cs="Tahoma"/>
          <w:b/>
          <w:sz w:val="19"/>
          <w:szCs w:val="19"/>
          <w:lang w:val="ru-RU"/>
        </w:rPr>
        <w:t>для внесения ГОИД</w:t>
      </w:r>
    </w:p>
    <w:p w:rsidR="005A4738" w:rsidRPr="00F555D1" w:rsidRDefault="005A4738" w:rsidP="00245C34">
      <w:pPr>
        <w:pStyle w:val="afa"/>
        <w:spacing w:after="0"/>
        <w:jc w:val="center"/>
        <w:rPr>
          <w:rFonts w:ascii="Tahoma" w:hAnsi="Tahoma" w:cs="Tahoma"/>
          <w:b/>
          <w:sz w:val="19"/>
          <w:szCs w:val="19"/>
          <w:lang w:val="ru-RU"/>
        </w:rPr>
      </w:pPr>
    </w:p>
    <w:tbl>
      <w:tblPr>
        <w:tblW w:w="10916" w:type="dxa"/>
        <w:tblInd w:w="-436" w:type="dxa"/>
        <w:tblCellMar>
          <w:left w:w="0" w:type="dxa"/>
          <w:right w:w="0" w:type="dxa"/>
        </w:tblCellMar>
        <w:tblLook w:val="04A0" w:firstRow="1" w:lastRow="0" w:firstColumn="1" w:lastColumn="0" w:noHBand="0" w:noVBand="1"/>
      </w:tblPr>
      <w:tblGrid>
        <w:gridCol w:w="2411"/>
        <w:gridCol w:w="3685"/>
        <w:gridCol w:w="4820"/>
      </w:tblGrid>
      <w:tr w:rsidR="00245C34" w:rsidRPr="00FD0C68" w:rsidTr="00A85F88">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b/>
                <w:sz w:val="19"/>
                <w:szCs w:val="19"/>
              </w:rPr>
            </w:pPr>
            <w:proofErr w:type="spellStart"/>
            <w:r w:rsidRPr="00F555D1">
              <w:rPr>
                <w:rFonts w:ascii="Tahoma" w:hAnsi="Tahoma" w:cs="Tahoma"/>
                <w:b/>
                <w:sz w:val="19"/>
                <w:szCs w:val="19"/>
                <w:lang w:val="en-US"/>
              </w:rPr>
              <w:t>Для</w:t>
            </w:r>
            <w:proofErr w:type="spellEnd"/>
            <w:r w:rsidRPr="00F555D1">
              <w:rPr>
                <w:rFonts w:ascii="Tahoma" w:hAnsi="Tahoma" w:cs="Tahoma"/>
                <w:b/>
                <w:sz w:val="19"/>
                <w:szCs w:val="19"/>
                <w:lang w:val="en-US"/>
              </w:rPr>
              <w:t xml:space="preserve"> </w:t>
            </w:r>
            <w:proofErr w:type="spellStart"/>
            <w:r w:rsidRPr="00F555D1">
              <w:rPr>
                <w:rFonts w:ascii="Tahoma" w:hAnsi="Tahoma" w:cs="Tahoma"/>
                <w:b/>
                <w:sz w:val="19"/>
                <w:szCs w:val="19"/>
                <w:lang w:val="en-US"/>
              </w:rPr>
              <w:t>зачисления</w:t>
            </w:r>
            <w:proofErr w:type="spellEnd"/>
            <w:r w:rsidRPr="00F555D1">
              <w:rPr>
                <w:rFonts w:ascii="Tahoma" w:hAnsi="Tahoma" w:cs="Tahoma"/>
                <w:b/>
                <w:sz w:val="19"/>
                <w:szCs w:val="19"/>
                <w:lang w:val="en-US"/>
              </w:rPr>
              <w:t xml:space="preserve"> К</w:t>
            </w:r>
            <w:r w:rsidRPr="00F555D1">
              <w:rPr>
                <w:rFonts w:ascii="Tahoma" w:hAnsi="Tahoma" w:cs="Tahoma"/>
                <w:b/>
                <w:sz w:val="19"/>
                <w:szCs w:val="19"/>
              </w:rPr>
              <w:t>ыргызских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For transfer of US dollars </w:t>
            </w:r>
          </w:p>
        </w:tc>
      </w:tr>
      <w:tr w:rsidR="00245C34" w:rsidRPr="00F555D1" w:rsidTr="00A06F6B">
        <w:trPr>
          <w:trHeight w:val="523"/>
        </w:trPr>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Intermediary Bank</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(Банк-посредник)</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245C34" w:rsidRPr="00F555D1" w:rsidRDefault="00245C34" w:rsidP="00132954">
            <w:pPr>
              <w:pStyle w:val="af3"/>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BNY Mellon, New-York, USA</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IRVTUS3N</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Account Number of Sberbank in BNY Mellon: </w:t>
            </w:r>
          </w:p>
          <w:p w:rsidR="00245C34" w:rsidRPr="00F555D1" w:rsidRDefault="00245C34" w:rsidP="00132954">
            <w:pPr>
              <w:pStyle w:val="af3"/>
              <w:rPr>
                <w:rFonts w:ascii="Tahoma" w:hAnsi="Tahoma" w:cs="Tahoma"/>
                <w:b/>
                <w:sz w:val="19"/>
                <w:szCs w:val="19"/>
              </w:rPr>
            </w:pPr>
            <w:r w:rsidRPr="00F555D1">
              <w:rPr>
                <w:rFonts w:ascii="Tahoma" w:hAnsi="Tahoma" w:cs="Tahoma"/>
                <w:b/>
                <w:sz w:val="19"/>
                <w:szCs w:val="19"/>
              </w:rPr>
              <w:t>№ 8900057610</w:t>
            </w:r>
          </w:p>
        </w:tc>
      </w:tr>
      <w:tr w:rsidR="00245C34" w:rsidRPr="00FD0C68" w:rsidTr="00A06F6B">
        <w:trPr>
          <w:trHeight w:val="364"/>
        </w:trPr>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Bank of Beneficiary</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(Банк получателя)</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EE5C6F" w:rsidP="00132954">
            <w:pPr>
              <w:pStyle w:val="ab"/>
              <w:jc w:val="left"/>
              <w:rPr>
                <w:rFonts w:ascii="Tahoma" w:hAnsi="Tahoma" w:cs="Tahoma"/>
                <w:sz w:val="19"/>
                <w:szCs w:val="19"/>
              </w:rPr>
            </w:pPr>
            <w:r w:rsidRPr="00F555D1">
              <w:rPr>
                <w:rFonts w:ascii="Tahoma" w:hAnsi="Tahoma" w:cs="Tahoma"/>
                <w:sz w:val="19"/>
                <w:szCs w:val="19"/>
              </w:rPr>
              <w:t>ФОАО “Айыл</w:t>
            </w:r>
            <w:r w:rsidR="00245C34" w:rsidRPr="00F555D1">
              <w:rPr>
                <w:rFonts w:ascii="Tahoma" w:hAnsi="Tahoma" w:cs="Tahoma"/>
                <w:sz w:val="19"/>
                <w:szCs w:val="19"/>
              </w:rPr>
              <w:t xml:space="preserve"> Банк”, </w:t>
            </w:r>
          </w:p>
          <w:p w:rsidR="00245C34" w:rsidRPr="00F555D1" w:rsidRDefault="00245C34" w:rsidP="00132954">
            <w:pPr>
              <w:pStyle w:val="af3"/>
              <w:rPr>
                <w:rFonts w:ascii="Tahoma" w:hAnsi="Tahoma" w:cs="Tahoma"/>
                <w:sz w:val="19"/>
                <w:szCs w:val="19"/>
              </w:rPr>
            </w:pPr>
            <w:r w:rsidRPr="00F555D1">
              <w:rPr>
                <w:rFonts w:ascii="Tahoma" w:hAnsi="Tahoma" w:cs="Tahoma"/>
                <w:sz w:val="19"/>
                <w:szCs w:val="19"/>
              </w:rPr>
              <w:t>г. Бишкек, Кыргызская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Sberbank, Moscow, Russia</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SABRRUMM</w:t>
            </w:r>
          </w:p>
        </w:tc>
      </w:tr>
      <w:tr w:rsidR="00245C34" w:rsidRPr="00F555D1" w:rsidTr="00A06F6B">
        <w:trPr>
          <w:trHeight w:val="232"/>
        </w:trPr>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Beneficiary (</w:t>
            </w:r>
            <w:proofErr w:type="spellStart"/>
            <w:r w:rsidRPr="00F555D1">
              <w:rPr>
                <w:rFonts w:ascii="Tahoma" w:hAnsi="Tahoma" w:cs="Tahoma"/>
                <w:b/>
                <w:sz w:val="19"/>
                <w:szCs w:val="19"/>
                <w:lang w:val="en-US"/>
              </w:rPr>
              <w:t>Получатель</w:t>
            </w:r>
            <w:proofErr w:type="spellEnd"/>
            <w:r w:rsidRPr="00F555D1">
              <w:rPr>
                <w:rFonts w:ascii="Tahoma" w:hAnsi="Tahoma" w:cs="Tahoma"/>
                <w:b/>
                <w:sz w:val="19"/>
                <w:szCs w:val="19"/>
                <w:lang w:val="en-US"/>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A06F6B" w:rsidP="00132954">
            <w:pPr>
              <w:pStyle w:val="ab"/>
              <w:jc w:val="left"/>
              <w:rPr>
                <w:rFonts w:ascii="Tahoma" w:hAnsi="Tahoma" w:cs="Tahoma"/>
                <w:sz w:val="19"/>
                <w:szCs w:val="19"/>
              </w:rPr>
            </w:pPr>
            <w:r>
              <w:rPr>
                <w:rFonts w:ascii="Tahoma" w:hAnsi="Tahoma" w:cs="Tahoma"/>
                <w:sz w:val="19"/>
                <w:szCs w:val="19"/>
              </w:rPr>
              <w:t xml:space="preserve">ЗАО "Альфа </w:t>
            </w:r>
            <w:proofErr w:type="spellStart"/>
            <w:r>
              <w:rPr>
                <w:rFonts w:ascii="Tahoma" w:hAnsi="Tahoma" w:cs="Tahoma"/>
                <w:sz w:val="19"/>
                <w:szCs w:val="19"/>
              </w:rPr>
              <w:t>Телеком</w:t>
            </w:r>
            <w:proofErr w:type="gramStart"/>
            <w:r>
              <w:rPr>
                <w:rFonts w:ascii="Tahoma" w:hAnsi="Tahoma" w:cs="Tahoma"/>
                <w:sz w:val="19"/>
                <w:szCs w:val="19"/>
              </w:rPr>
              <w:t>",</w:t>
            </w:r>
            <w:r w:rsidR="00245C34" w:rsidRPr="00F555D1">
              <w:rPr>
                <w:rFonts w:ascii="Tahoma" w:hAnsi="Tahoma" w:cs="Tahoma"/>
                <w:sz w:val="19"/>
                <w:szCs w:val="19"/>
              </w:rPr>
              <w:t>Счет</w:t>
            </w:r>
            <w:proofErr w:type="spellEnd"/>
            <w:proofErr w:type="gramEnd"/>
            <w:r w:rsidR="00245C34" w:rsidRPr="00F555D1">
              <w:rPr>
                <w:rFonts w:ascii="Tahoma" w:hAnsi="Tahoma" w:cs="Tahoma"/>
                <w:sz w:val="19"/>
                <w:szCs w:val="19"/>
              </w:rPr>
              <w:t xml:space="preserve"> № </w:t>
            </w:r>
            <w:r w:rsidR="00EE5C6F" w:rsidRPr="00F555D1">
              <w:rPr>
                <w:rFonts w:ascii="Tahoma" w:hAnsi="Tahoma" w:cs="Tahoma"/>
                <w:sz w:val="19"/>
                <w:szCs w:val="19"/>
                <w:lang w:eastAsia="en-US"/>
              </w:rPr>
              <w:t>1350100027537623</w:t>
            </w:r>
            <w:r w:rsidR="00245C34" w:rsidRPr="00F555D1">
              <w:rPr>
                <w:rFonts w:ascii="Tahoma" w:hAnsi="Tahoma" w:cs="Tahoma"/>
                <w:sz w:val="19"/>
                <w:szCs w:val="19"/>
              </w:rPr>
              <w:t xml:space="preserve">  </w:t>
            </w:r>
          </w:p>
          <w:p w:rsidR="00245C34" w:rsidRPr="00F555D1" w:rsidRDefault="00EE5C6F" w:rsidP="00132954">
            <w:pPr>
              <w:pStyle w:val="af3"/>
              <w:rPr>
                <w:rFonts w:ascii="Tahoma" w:hAnsi="Tahoma" w:cs="Tahoma"/>
                <w:sz w:val="19"/>
                <w:szCs w:val="19"/>
                <w:lang w:val="ky-KG"/>
              </w:rPr>
            </w:pPr>
            <w:r w:rsidRPr="00F555D1">
              <w:rPr>
                <w:rFonts w:ascii="Tahoma" w:hAnsi="Tahoma" w:cs="Tahoma"/>
                <w:sz w:val="19"/>
                <w:szCs w:val="19"/>
              </w:rPr>
              <w:t>БИК: 135</w:t>
            </w:r>
            <w:r w:rsidR="00245C34" w:rsidRPr="00F555D1">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OJSC "Optima Bank", Bishkek, Kyrgyz Republic</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ENEJKG22</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Account number of Optima in Sberbank: </w:t>
            </w:r>
          </w:p>
          <w:p w:rsidR="00245C34" w:rsidRPr="00F555D1" w:rsidRDefault="00245C34" w:rsidP="00132954">
            <w:pPr>
              <w:pStyle w:val="af3"/>
              <w:rPr>
                <w:rFonts w:ascii="Tahoma" w:hAnsi="Tahoma" w:cs="Tahoma"/>
                <w:b/>
                <w:sz w:val="19"/>
                <w:szCs w:val="19"/>
              </w:rPr>
            </w:pPr>
            <w:r w:rsidRPr="00F555D1">
              <w:rPr>
                <w:rFonts w:ascii="Tahoma" w:hAnsi="Tahoma" w:cs="Tahoma"/>
                <w:b/>
                <w:sz w:val="19"/>
                <w:szCs w:val="19"/>
              </w:rPr>
              <w:t>№ 30111840700000000415</w:t>
            </w:r>
          </w:p>
        </w:tc>
      </w:tr>
      <w:tr w:rsidR="00245C34" w:rsidRPr="00FD0C68" w:rsidTr="00A06F6B">
        <w:trPr>
          <w:trHeight w:val="335"/>
        </w:trPr>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Purpose of payment</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(Назначение платежа)</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i/>
                <w:sz w:val="19"/>
                <w:szCs w:val="19"/>
              </w:rPr>
            </w:pPr>
            <w:r w:rsidRPr="00F555D1">
              <w:rPr>
                <w:rFonts w:ascii="Tahoma" w:hAnsi="Tahoma" w:cs="Tahoma"/>
                <w:b/>
                <w:i/>
                <w:sz w:val="19"/>
                <w:szCs w:val="19"/>
              </w:rPr>
              <w:t>Гарантийное обеспечение конкурсной заявки</w:t>
            </w:r>
            <w:r w:rsidRPr="00F555D1">
              <w:rPr>
                <w:rFonts w:ascii="Tahoma" w:hAnsi="Tahoma" w:cs="Tahoma"/>
                <w:i/>
                <w:sz w:val="19"/>
                <w:szCs w:val="19"/>
              </w:rPr>
              <w:t xml:space="preserve"> </w:t>
            </w:r>
            <w:r w:rsidR="0054706E" w:rsidRPr="00F555D1">
              <w:rPr>
                <w:rFonts w:ascii="Tahoma" w:hAnsi="Tahoma" w:cs="Tahoma"/>
                <w:i/>
                <w:sz w:val="19"/>
                <w:szCs w:val="19"/>
              </w:rPr>
              <w:t>№ объявления</w:t>
            </w:r>
          </w:p>
          <w:p w:rsidR="00245C34" w:rsidRPr="00F555D1" w:rsidRDefault="00245C34" w:rsidP="00132954">
            <w:pPr>
              <w:pStyle w:val="af3"/>
              <w:rPr>
                <w:rFonts w:ascii="Tahoma" w:hAnsi="Tahoma" w:cs="Tahoma"/>
                <w:i/>
                <w:sz w:val="19"/>
                <w:szCs w:val="19"/>
              </w:rPr>
            </w:pPr>
            <w:r w:rsidRPr="00F555D1">
              <w:rPr>
                <w:rFonts w:ascii="Tahoma" w:hAnsi="Tahoma" w:cs="Tahoma"/>
                <w:b/>
                <w:i/>
                <w:sz w:val="19"/>
                <w:szCs w:val="19"/>
              </w:rPr>
              <w:t xml:space="preserve">Гарантийное обеспечение исполнения </w:t>
            </w:r>
            <w:r w:rsidR="00914ABE" w:rsidRPr="00F555D1">
              <w:rPr>
                <w:rFonts w:ascii="Tahoma" w:hAnsi="Tahoma" w:cs="Tahoma"/>
                <w:b/>
                <w:i/>
                <w:sz w:val="19"/>
                <w:szCs w:val="19"/>
              </w:rPr>
              <w:t>Договора</w:t>
            </w:r>
            <w:r w:rsidRPr="00F555D1">
              <w:rPr>
                <w:rFonts w:ascii="Tahoma" w:hAnsi="Tahoma" w:cs="Tahoma"/>
                <w:b/>
                <w:i/>
                <w:sz w:val="19"/>
                <w:szCs w:val="19"/>
              </w:rPr>
              <w:t xml:space="preserve"> от ____ №____;</w:t>
            </w:r>
            <w:r w:rsidRPr="00F555D1">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Account Number: № 1091820182530517</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CJSC “Alfa Telecom”</w:t>
            </w:r>
          </w:p>
          <w:p w:rsidR="00245C34" w:rsidRPr="00F555D1" w:rsidRDefault="00245C34" w:rsidP="00132954">
            <w:pPr>
              <w:pStyle w:val="af3"/>
              <w:rPr>
                <w:rFonts w:ascii="Tahoma" w:hAnsi="Tahoma" w:cs="Tahoma"/>
                <w:sz w:val="19"/>
                <w:szCs w:val="19"/>
                <w:lang w:val="en-US"/>
              </w:rPr>
            </w:pPr>
            <w:r w:rsidRPr="00F555D1">
              <w:rPr>
                <w:rFonts w:ascii="Tahoma" w:hAnsi="Tahoma" w:cs="Tahoma"/>
                <w:sz w:val="19"/>
                <w:szCs w:val="19"/>
                <w:lang w:val="en-US"/>
              </w:rPr>
              <w:t xml:space="preserve">Guarantee providing of the tender application </w:t>
            </w:r>
          </w:p>
          <w:p w:rsidR="00245C34" w:rsidRPr="00F555D1" w:rsidRDefault="00245C34" w:rsidP="00132954">
            <w:pPr>
              <w:pStyle w:val="af3"/>
              <w:rPr>
                <w:rFonts w:ascii="Tahoma" w:hAnsi="Tahoma" w:cs="Tahoma"/>
                <w:sz w:val="19"/>
                <w:szCs w:val="19"/>
                <w:lang w:val="en-US"/>
              </w:rPr>
            </w:pPr>
            <w:r w:rsidRPr="00F555D1">
              <w:rPr>
                <w:rFonts w:ascii="Tahoma" w:hAnsi="Tahoma" w:cs="Tahoma"/>
                <w:sz w:val="19"/>
                <w:szCs w:val="19"/>
                <w:lang w:val="en-US"/>
              </w:rPr>
              <w:t>Guarantee providing of the Contract #_________ from ______________</w:t>
            </w:r>
          </w:p>
        </w:tc>
      </w:tr>
    </w:tbl>
    <w:p w:rsidR="00245C34" w:rsidRPr="00F555D1" w:rsidRDefault="00245C34" w:rsidP="00245C34">
      <w:pPr>
        <w:pStyle w:val="af3"/>
        <w:rPr>
          <w:rFonts w:ascii="Tahoma" w:hAnsi="Tahoma" w:cs="Tahoma"/>
          <w:b/>
          <w:sz w:val="19"/>
          <w:szCs w:val="19"/>
          <w:lang w:val="en-US"/>
        </w:rPr>
      </w:pPr>
    </w:p>
    <w:p w:rsidR="00245C34" w:rsidRPr="00F555D1" w:rsidRDefault="00245C34" w:rsidP="00762976">
      <w:pPr>
        <w:pStyle w:val="af3"/>
        <w:ind w:firstLine="708"/>
        <w:rPr>
          <w:rFonts w:ascii="Tahoma" w:hAnsi="Tahoma" w:cs="Tahoma"/>
          <w:sz w:val="19"/>
          <w:szCs w:val="19"/>
        </w:rPr>
      </w:pPr>
      <w:r w:rsidRPr="00F555D1">
        <w:rPr>
          <w:rFonts w:ascii="Tahoma" w:hAnsi="Tahoma" w:cs="Tahoma"/>
          <w:b/>
          <w:sz w:val="19"/>
          <w:szCs w:val="19"/>
        </w:rPr>
        <w:t xml:space="preserve">Примечание: </w:t>
      </w:r>
      <w:r w:rsidRPr="00F555D1">
        <w:rPr>
          <w:rFonts w:ascii="Tahoma" w:hAnsi="Tahoma" w:cs="Tahoma"/>
          <w:sz w:val="19"/>
          <w:szCs w:val="19"/>
          <w:u w:val="single"/>
        </w:rPr>
        <w:t>Расходы, связанные с банковским переводом, несет победитель конкурса.</w:t>
      </w:r>
      <w:r w:rsidRPr="00F555D1">
        <w:rPr>
          <w:rFonts w:ascii="Tahoma" w:hAnsi="Tahoma" w:cs="Tahoma"/>
          <w:sz w:val="19"/>
          <w:szCs w:val="19"/>
        </w:rPr>
        <w:t xml:space="preserve"> </w:t>
      </w:r>
    </w:p>
    <w:p w:rsidR="00A06F6B" w:rsidRDefault="00A06F6B" w:rsidP="00721B54">
      <w:pPr>
        <w:jc w:val="right"/>
        <w:rPr>
          <w:rFonts w:ascii="Tahoma" w:hAnsi="Tahoma" w:cs="Tahoma"/>
          <w:b/>
          <w:sz w:val="19"/>
          <w:szCs w:val="19"/>
        </w:rPr>
      </w:pPr>
    </w:p>
    <w:p w:rsidR="00342676" w:rsidRDefault="00342676"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8F54BF" w:rsidRDefault="008F54BF" w:rsidP="00721B54">
      <w:pPr>
        <w:jc w:val="right"/>
        <w:rPr>
          <w:rFonts w:ascii="Tahoma" w:hAnsi="Tahoma" w:cs="Tahoma"/>
          <w:b/>
          <w:sz w:val="19"/>
          <w:szCs w:val="19"/>
        </w:rPr>
      </w:pPr>
    </w:p>
    <w:p w:rsidR="00721B54" w:rsidRPr="00F555D1" w:rsidRDefault="00C8376F" w:rsidP="00721B54">
      <w:pPr>
        <w:jc w:val="right"/>
        <w:rPr>
          <w:rFonts w:ascii="Tahoma" w:hAnsi="Tahoma" w:cs="Tahoma"/>
          <w:b/>
          <w:sz w:val="19"/>
          <w:szCs w:val="19"/>
        </w:rPr>
      </w:pPr>
      <w:r w:rsidRPr="00F555D1">
        <w:rPr>
          <w:rFonts w:ascii="Tahoma" w:hAnsi="Tahoma" w:cs="Tahoma"/>
          <w:b/>
          <w:sz w:val="19"/>
          <w:szCs w:val="19"/>
        </w:rPr>
        <w:lastRenderedPageBreak/>
        <w:t>П</w:t>
      </w:r>
      <w:r w:rsidR="00721B54" w:rsidRPr="00F555D1">
        <w:rPr>
          <w:rFonts w:ascii="Tahoma" w:hAnsi="Tahoma" w:cs="Tahoma"/>
          <w:b/>
          <w:sz w:val="19"/>
          <w:szCs w:val="19"/>
        </w:rPr>
        <w:t>риложение 2 к Приглашению</w:t>
      </w:r>
    </w:p>
    <w:p w:rsidR="00721B54" w:rsidRPr="00F555D1" w:rsidRDefault="00721B54" w:rsidP="00721B54">
      <w:pPr>
        <w:widowControl w:val="0"/>
        <w:ind w:firstLine="567"/>
        <w:rPr>
          <w:rFonts w:ascii="Tahoma" w:hAnsi="Tahoma" w:cs="Tahoma"/>
          <w:b/>
          <w:sz w:val="19"/>
          <w:szCs w:val="19"/>
        </w:rPr>
      </w:pPr>
    </w:p>
    <w:p w:rsidR="00721B54" w:rsidRPr="00F555D1" w:rsidRDefault="00721B54" w:rsidP="00721B54">
      <w:pPr>
        <w:widowControl w:val="0"/>
        <w:ind w:firstLine="567"/>
        <w:rPr>
          <w:rFonts w:ascii="Tahoma" w:hAnsi="Tahoma" w:cs="Tahoma"/>
          <w:b/>
          <w:sz w:val="19"/>
          <w:szCs w:val="19"/>
        </w:rPr>
      </w:pPr>
      <w:r w:rsidRPr="00F555D1">
        <w:rPr>
          <w:rFonts w:ascii="Tahoma" w:hAnsi="Tahoma" w:cs="Tahoma"/>
          <w:b/>
          <w:sz w:val="19"/>
          <w:szCs w:val="19"/>
        </w:rPr>
        <w:t>Форма</w:t>
      </w:r>
    </w:p>
    <w:p w:rsidR="00721B54" w:rsidRPr="00F555D1" w:rsidRDefault="00721B54" w:rsidP="00721B54">
      <w:pPr>
        <w:widowControl w:val="0"/>
        <w:autoSpaceDE w:val="0"/>
        <w:autoSpaceDN w:val="0"/>
        <w:adjustRightInd w:val="0"/>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F555D1" w:rsidTr="00E4059B">
        <w:trPr>
          <w:trHeight w:val="570"/>
        </w:trPr>
        <w:tc>
          <w:tcPr>
            <w:tcW w:w="426" w:type="dxa"/>
            <w:shd w:val="clear" w:color="auto" w:fill="auto"/>
            <w:noWrap/>
            <w:vAlign w:val="bottom"/>
            <w:hideMark/>
          </w:tcPr>
          <w:p w:rsidR="00721B54" w:rsidRPr="00F555D1" w:rsidRDefault="00721B54" w:rsidP="004E49E3">
            <w:pPr>
              <w:rPr>
                <w:rFonts w:ascii="Tahoma" w:hAnsi="Tahoma" w:cs="Tahoma"/>
                <w:color w:val="000000"/>
                <w:sz w:val="19"/>
                <w:szCs w:val="19"/>
              </w:rPr>
            </w:pPr>
          </w:p>
        </w:tc>
        <w:tc>
          <w:tcPr>
            <w:tcW w:w="10064" w:type="dxa"/>
            <w:shd w:val="clear" w:color="auto" w:fill="auto"/>
            <w:vAlign w:val="center"/>
            <w:hideMark/>
          </w:tcPr>
          <w:p w:rsidR="00721B54" w:rsidRPr="00F555D1" w:rsidRDefault="00721B54" w:rsidP="004E49E3">
            <w:pPr>
              <w:tabs>
                <w:tab w:val="center" w:pos="567"/>
              </w:tabs>
              <w:suppressAutoHyphens/>
              <w:jc w:val="center"/>
              <w:rPr>
                <w:rFonts w:ascii="Tahoma" w:hAnsi="Tahoma" w:cs="Tahoma"/>
                <w:b/>
                <w:spacing w:val="-3"/>
                <w:sz w:val="19"/>
                <w:szCs w:val="19"/>
              </w:rPr>
            </w:pPr>
            <w:r w:rsidRPr="00F555D1">
              <w:rPr>
                <w:rFonts w:ascii="Tahoma" w:hAnsi="Tahoma" w:cs="Tahoma"/>
                <w:b/>
                <w:spacing w:val="-3"/>
                <w:sz w:val="19"/>
                <w:szCs w:val="19"/>
              </w:rPr>
              <w:t>КОНКУРСНАЯ ЗАЯВКА</w:t>
            </w:r>
          </w:p>
          <w:p w:rsidR="00721B54" w:rsidRPr="00F555D1" w:rsidRDefault="00721B54" w:rsidP="004E49E3">
            <w:pPr>
              <w:tabs>
                <w:tab w:val="center" w:pos="567"/>
              </w:tabs>
              <w:suppressAutoHyphens/>
              <w:jc w:val="center"/>
              <w:rPr>
                <w:rFonts w:ascii="Tahoma" w:hAnsi="Tahoma" w:cs="Tahoma"/>
                <w:spacing w:val="-3"/>
                <w:sz w:val="19"/>
                <w:szCs w:val="19"/>
              </w:rPr>
            </w:pP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 xml:space="preserve">КОМУ: </w:t>
            </w:r>
            <w:r w:rsidRPr="00F555D1">
              <w:rPr>
                <w:rFonts w:ascii="Tahoma" w:hAnsi="Tahoma" w:cs="Tahoma"/>
                <w:b/>
                <w:spacing w:val="-3"/>
                <w:sz w:val="19"/>
                <w:szCs w:val="19"/>
              </w:rPr>
              <w:t>ЗАО «Альфа Телеком»</w:t>
            </w:r>
            <w:r w:rsidRPr="00F555D1">
              <w:rPr>
                <w:rFonts w:ascii="Tahoma" w:hAnsi="Tahoma" w:cs="Tahoma"/>
                <w:spacing w:val="-3"/>
                <w:sz w:val="19"/>
                <w:szCs w:val="19"/>
              </w:rPr>
              <w:t xml:space="preserve"> </w:t>
            </w: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На Приглашение № _</w:t>
            </w:r>
            <w:r w:rsidR="00053FEC" w:rsidRPr="00F555D1">
              <w:rPr>
                <w:rFonts w:ascii="Tahoma" w:hAnsi="Tahoma" w:cs="Tahoma"/>
                <w:spacing w:val="-3"/>
                <w:sz w:val="19"/>
                <w:szCs w:val="19"/>
              </w:rPr>
              <w:t>___ от «__» ________________2023</w:t>
            </w:r>
            <w:r w:rsidRPr="00F555D1">
              <w:rPr>
                <w:rFonts w:ascii="Tahoma" w:hAnsi="Tahoma" w:cs="Tahoma"/>
                <w:spacing w:val="-3"/>
                <w:sz w:val="19"/>
                <w:szCs w:val="19"/>
              </w:rPr>
              <w:t xml:space="preserve"> г. </w:t>
            </w: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ОТ: ____________________________________________________________________________________</w:t>
            </w:r>
          </w:p>
          <w:p w:rsidR="00721B54" w:rsidRPr="00F555D1" w:rsidRDefault="00721B54" w:rsidP="004E49E3">
            <w:pPr>
              <w:tabs>
                <w:tab w:val="left" w:pos="676"/>
                <w:tab w:val="left" w:pos="1440"/>
              </w:tabs>
              <w:suppressAutoHyphens/>
              <w:jc w:val="both"/>
              <w:outlineLvl w:val="0"/>
              <w:rPr>
                <w:rFonts w:ascii="Tahoma" w:hAnsi="Tahoma" w:cs="Tahoma"/>
                <w:i/>
                <w:spacing w:val="-3"/>
                <w:sz w:val="19"/>
                <w:szCs w:val="19"/>
              </w:rPr>
            </w:pPr>
            <w:r w:rsidRPr="00F555D1">
              <w:rPr>
                <w:rFonts w:ascii="Tahoma" w:hAnsi="Tahoma" w:cs="Tahoma"/>
                <w:spacing w:val="-3"/>
                <w:sz w:val="19"/>
                <w:szCs w:val="19"/>
              </w:rPr>
              <w:t xml:space="preserve">                                        </w:t>
            </w:r>
            <w:r w:rsidRPr="00F555D1">
              <w:rPr>
                <w:rFonts w:ascii="Tahoma" w:hAnsi="Tahoma" w:cs="Tahoma"/>
                <w:i/>
                <w:spacing w:val="-3"/>
                <w:sz w:val="19"/>
                <w:szCs w:val="19"/>
              </w:rPr>
              <w:t>(наименование поставщика)</w:t>
            </w:r>
          </w:p>
          <w:p w:rsidR="00721B54" w:rsidRPr="00F555D1" w:rsidRDefault="00721B54" w:rsidP="004E49E3">
            <w:pPr>
              <w:tabs>
                <w:tab w:val="left" w:pos="676"/>
                <w:tab w:val="left" w:pos="1440"/>
              </w:tabs>
              <w:suppressAutoHyphens/>
              <w:jc w:val="both"/>
              <w:outlineLvl w:val="0"/>
              <w:rPr>
                <w:rFonts w:ascii="Tahoma" w:hAnsi="Tahoma" w:cs="Tahoma"/>
                <w:i/>
                <w:spacing w:val="-3"/>
                <w:sz w:val="19"/>
                <w:szCs w:val="19"/>
              </w:rPr>
            </w:pPr>
          </w:p>
          <w:p w:rsidR="00721B54" w:rsidRPr="00F555D1" w:rsidRDefault="00721B54" w:rsidP="004E49E3">
            <w:pPr>
              <w:tabs>
                <w:tab w:val="left" w:pos="676"/>
                <w:tab w:val="left" w:pos="1440"/>
              </w:tabs>
              <w:suppressAutoHyphens/>
              <w:jc w:val="center"/>
              <w:rPr>
                <w:rFonts w:ascii="Tahoma" w:hAnsi="Tahoma" w:cs="Tahoma"/>
                <w:b/>
                <w:color w:val="000000"/>
                <w:sz w:val="19"/>
                <w:szCs w:val="19"/>
              </w:rPr>
            </w:pPr>
          </w:p>
        </w:tc>
      </w:tr>
      <w:tr w:rsidR="00721B54" w:rsidRPr="00F555D1" w:rsidTr="00E4059B">
        <w:trPr>
          <w:trHeight w:val="300"/>
        </w:trPr>
        <w:tc>
          <w:tcPr>
            <w:tcW w:w="10490" w:type="dxa"/>
            <w:gridSpan w:val="2"/>
            <w:shd w:val="clear" w:color="auto" w:fill="auto"/>
            <w:noWrap/>
            <w:vAlign w:val="bottom"/>
            <w:hideMark/>
          </w:tcPr>
          <w:p w:rsidR="00721B54" w:rsidRPr="00F555D1" w:rsidRDefault="00721B54" w:rsidP="004E49E3">
            <w:pPr>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F555D1"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rsidR="00FE2C6E" w:rsidRPr="00F555D1" w:rsidRDefault="00056D6F" w:rsidP="008F54BF">
                  <w:pPr>
                    <w:jc w:val="center"/>
                    <w:rPr>
                      <w:rFonts w:ascii="Tahoma" w:hAnsi="Tahoma" w:cs="Tahoma"/>
                      <w:b/>
                      <w:bCs/>
                      <w:color w:val="000000"/>
                      <w:sz w:val="19"/>
                      <w:szCs w:val="19"/>
                    </w:rPr>
                  </w:pPr>
                  <w:r w:rsidRPr="00F555D1">
                    <w:rPr>
                      <w:rFonts w:ascii="Tahoma" w:hAnsi="Tahoma" w:cs="Tahoma"/>
                      <w:b/>
                      <w:bCs/>
                      <w:color w:val="000000"/>
                      <w:sz w:val="19"/>
                      <w:szCs w:val="19"/>
                    </w:rPr>
                    <w:t>№</w:t>
                  </w:r>
                </w:p>
              </w:tc>
              <w:tc>
                <w:tcPr>
                  <w:tcW w:w="2410" w:type="dxa"/>
                  <w:tcBorders>
                    <w:top w:val="single" w:sz="8" w:space="0" w:color="auto"/>
                    <w:left w:val="single" w:sz="8" w:space="0" w:color="auto"/>
                    <w:bottom w:val="nil"/>
                    <w:right w:val="nil"/>
                  </w:tcBorders>
                  <w:shd w:val="clear" w:color="auto" w:fill="D9D9D9"/>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 xml:space="preserve">Цена </w:t>
                  </w:r>
                </w:p>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E2C6E" w:rsidRPr="00F555D1" w:rsidRDefault="00FE2C6E" w:rsidP="00FE2C6E">
                  <w:pPr>
                    <w:jc w:val="center"/>
                    <w:rPr>
                      <w:rFonts w:ascii="Tahoma" w:hAnsi="Tahoma" w:cs="Tahoma"/>
                      <w:b/>
                      <w:bCs/>
                      <w:color w:val="000000"/>
                      <w:sz w:val="19"/>
                      <w:szCs w:val="19"/>
                    </w:rPr>
                  </w:pPr>
                </w:p>
                <w:p w:rsidR="00FE2C6E" w:rsidRPr="00F555D1" w:rsidRDefault="00FE2C6E" w:rsidP="00FE2C6E">
                  <w:pPr>
                    <w:jc w:val="center"/>
                    <w:rPr>
                      <w:rFonts w:ascii="Tahoma" w:hAnsi="Tahoma" w:cs="Tahoma"/>
                      <w:b/>
                      <w:bCs/>
                      <w:color w:val="000000"/>
                      <w:sz w:val="19"/>
                      <w:szCs w:val="19"/>
                    </w:rPr>
                  </w:pPr>
                </w:p>
                <w:p w:rsidR="00FE2C6E" w:rsidRPr="00F555D1" w:rsidRDefault="00FE2C6E" w:rsidP="00FE2C6E">
                  <w:pPr>
                    <w:jc w:val="center"/>
                    <w:rPr>
                      <w:rFonts w:ascii="Tahoma" w:hAnsi="Tahoma" w:cs="Tahoma"/>
                      <w:b/>
                      <w:bCs/>
                      <w:color w:val="000000"/>
                      <w:sz w:val="19"/>
                      <w:szCs w:val="19"/>
                    </w:rPr>
                  </w:pPr>
                  <w:r w:rsidRPr="00F555D1">
                    <w:rPr>
                      <w:rFonts w:ascii="Tahoma" w:hAnsi="Tahoma" w:cs="Tahoma"/>
                      <w:b/>
                      <w:bCs/>
                      <w:color w:val="000000"/>
                      <w:sz w:val="19"/>
                      <w:szCs w:val="19"/>
                    </w:rPr>
                    <w:t>НсП</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E2C6E" w:rsidRPr="00F555D1" w:rsidRDefault="00FE2C6E" w:rsidP="00A85F88">
                  <w:pPr>
                    <w:jc w:val="both"/>
                    <w:rPr>
                      <w:rFonts w:ascii="Tahoma" w:hAnsi="Tahoma" w:cs="Tahoma"/>
                      <w:b/>
                      <w:bCs/>
                      <w:color w:val="000000"/>
                      <w:sz w:val="19"/>
                      <w:szCs w:val="19"/>
                    </w:rPr>
                  </w:pPr>
                </w:p>
                <w:p w:rsidR="00FE2C6E" w:rsidRPr="00F555D1" w:rsidRDefault="00FE2C6E" w:rsidP="00A85F88">
                  <w:pPr>
                    <w:jc w:val="both"/>
                    <w:rPr>
                      <w:rFonts w:ascii="Tahoma" w:hAnsi="Tahoma" w:cs="Tahoma"/>
                      <w:b/>
                      <w:bCs/>
                      <w:color w:val="000000"/>
                      <w:sz w:val="19"/>
                      <w:szCs w:val="19"/>
                    </w:rPr>
                  </w:pPr>
                </w:p>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НДС</w:t>
                  </w:r>
                  <w:r w:rsidRPr="00F555D1">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Общая стоимость, с учетом всех налогов</w:t>
                  </w:r>
                </w:p>
              </w:tc>
            </w:tr>
            <w:tr w:rsidR="00FE2C6E" w:rsidRPr="00F555D1"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rsidR="00FE2C6E" w:rsidRPr="00F555D1" w:rsidRDefault="00FE2C6E" w:rsidP="00A85F88">
                  <w:pPr>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rsidR="00FE2C6E" w:rsidRPr="00F555D1" w:rsidRDefault="00FE2C6E" w:rsidP="00A85F88">
                  <w:pPr>
                    <w:spacing w:after="240"/>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rsidR="00FE2C6E" w:rsidRPr="00F555D1" w:rsidRDefault="00FE2C6E" w:rsidP="00A85F88">
                  <w:pPr>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color w:val="000000"/>
                      <w:sz w:val="19"/>
                      <w:szCs w:val="19"/>
                    </w:rPr>
                  </w:pPr>
                </w:p>
              </w:tc>
            </w:tr>
            <w:tr w:rsidR="00FE2C6E" w:rsidRPr="00F555D1" w:rsidTr="00FE2C6E">
              <w:trPr>
                <w:trHeight w:val="300"/>
              </w:trPr>
              <w:tc>
                <w:tcPr>
                  <w:tcW w:w="737" w:type="dxa"/>
                  <w:tcBorders>
                    <w:top w:val="nil"/>
                    <w:left w:val="single" w:sz="4" w:space="0" w:color="auto"/>
                    <w:bottom w:val="single" w:sz="4" w:space="0" w:color="auto"/>
                    <w:right w:val="single" w:sz="4" w:space="0" w:color="auto"/>
                  </w:tcBorders>
                  <w:vAlign w:val="center"/>
                  <w:hideMark/>
                </w:tcPr>
                <w:p w:rsidR="00FE2C6E" w:rsidRPr="00F555D1"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rsidR="00FE2C6E" w:rsidRPr="00F555D1" w:rsidRDefault="00FE2C6E" w:rsidP="00A85F88">
                  <w:pPr>
                    <w:jc w:val="both"/>
                    <w:rPr>
                      <w:rFonts w:ascii="Tahoma" w:hAnsi="Tahoma" w:cs="Tahoma"/>
                      <w:color w:val="000000"/>
                      <w:sz w:val="19"/>
                      <w:szCs w:val="19"/>
                    </w:rPr>
                  </w:pPr>
                </w:p>
              </w:tc>
            </w:tr>
          </w:tbl>
          <w:p w:rsidR="00721B54" w:rsidRPr="00F555D1" w:rsidRDefault="00721B54" w:rsidP="004E49E3">
            <w:pPr>
              <w:jc w:val="both"/>
              <w:rPr>
                <w:rFonts w:ascii="Tahoma" w:hAnsi="Tahoma" w:cs="Tahoma"/>
                <w:color w:val="000000"/>
                <w:sz w:val="19"/>
                <w:szCs w:val="19"/>
                <w:u w:val="single"/>
              </w:rPr>
            </w:pPr>
          </w:p>
          <w:p w:rsidR="00721B54" w:rsidRPr="00F555D1" w:rsidRDefault="00721B54" w:rsidP="00E4059B">
            <w:pPr>
              <w:ind w:left="176" w:hanging="176"/>
              <w:jc w:val="both"/>
              <w:rPr>
                <w:rFonts w:ascii="Tahoma" w:hAnsi="Tahoma" w:cs="Tahoma"/>
                <w:color w:val="000000"/>
                <w:sz w:val="19"/>
                <w:szCs w:val="19"/>
              </w:rPr>
            </w:pPr>
            <w:r w:rsidRPr="00F555D1">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rsidR="004B0CCB" w:rsidRPr="00F555D1" w:rsidRDefault="004B0CCB" w:rsidP="00E4059B">
            <w:pPr>
              <w:ind w:left="176" w:hanging="176"/>
              <w:jc w:val="both"/>
              <w:rPr>
                <w:rFonts w:ascii="Tahoma" w:hAnsi="Tahoma" w:cs="Tahoma"/>
                <w:color w:val="000000"/>
                <w:sz w:val="19"/>
                <w:szCs w:val="19"/>
              </w:rPr>
            </w:pPr>
          </w:p>
          <w:p w:rsidR="00D37770" w:rsidRPr="00F555D1" w:rsidRDefault="00161BA7" w:rsidP="00E4059B">
            <w:pPr>
              <w:ind w:left="176" w:hanging="176"/>
              <w:jc w:val="both"/>
              <w:rPr>
                <w:rFonts w:ascii="Tahoma" w:hAnsi="Tahoma" w:cs="Tahoma"/>
                <w:b/>
                <w:color w:val="000000"/>
                <w:sz w:val="19"/>
                <w:szCs w:val="19"/>
              </w:rPr>
            </w:pPr>
            <w:r w:rsidRPr="00F555D1">
              <w:rPr>
                <w:rFonts w:ascii="Tahoma" w:hAnsi="Tahoma" w:cs="Tahoma"/>
                <w:b/>
                <w:color w:val="000000"/>
                <w:sz w:val="19"/>
                <w:szCs w:val="19"/>
              </w:rPr>
              <w:t>Срок поставки</w:t>
            </w:r>
            <w:r w:rsidR="00D37770" w:rsidRPr="00F555D1">
              <w:rPr>
                <w:rFonts w:ascii="Tahoma" w:hAnsi="Tahoma" w:cs="Tahoma"/>
                <w:b/>
                <w:color w:val="000000"/>
                <w:sz w:val="19"/>
                <w:szCs w:val="19"/>
              </w:rPr>
              <w:t xml:space="preserve"> составляет ________________ дней с даты </w:t>
            </w:r>
            <w:r w:rsidRPr="00F555D1">
              <w:rPr>
                <w:rFonts w:ascii="Tahoma" w:hAnsi="Tahoma" w:cs="Tahoma"/>
                <w:b/>
                <w:color w:val="000000"/>
                <w:sz w:val="19"/>
                <w:szCs w:val="19"/>
              </w:rPr>
              <w:t>заключения договора</w:t>
            </w:r>
          </w:p>
          <w:p w:rsidR="00721B54" w:rsidRPr="00F555D1" w:rsidRDefault="00721B54" w:rsidP="004E0831">
            <w:pPr>
              <w:jc w:val="both"/>
              <w:rPr>
                <w:rFonts w:ascii="Tahoma" w:hAnsi="Tahoma" w:cs="Tahoma"/>
                <w:b/>
                <w:sz w:val="19"/>
                <w:szCs w:val="19"/>
              </w:rPr>
            </w:pPr>
          </w:p>
          <w:p w:rsidR="00721B54" w:rsidRPr="00F555D1" w:rsidRDefault="00721B54" w:rsidP="00E4059B">
            <w:pPr>
              <w:ind w:left="176" w:hanging="176"/>
              <w:jc w:val="both"/>
              <w:rPr>
                <w:rFonts w:ascii="Tahoma" w:hAnsi="Tahoma" w:cs="Tahoma"/>
                <w:sz w:val="19"/>
                <w:szCs w:val="19"/>
              </w:rPr>
            </w:pPr>
            <w:r w:rsidRPr="00F555D1">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rsidR="00721B54" w:rsidRPr="00F555D1" w:rsidRDefault="00721B54" w:rsidP="00E4059B">
            <w:pPr>
              <w:ind w:left="176" w:hanging="176"/>
              <w:jc w:val="both"/>
              <w:rPr>
                <w:rFonts w:ascii="Tahoma" w:hAnsi="Tahoma" w:cs="Tahoma"/>
                <w:spacing w:val="-3"/>
                <w:sz w:val="19"/>
                <w:szCs w:val="19"/>
              </w:rPr>
            </w:pPr>
            <w:r w:rsidRPr="00F555D1">
              <w:rPr>
                <w:rFonts w:ascii="Tahoma" w:hAnsi="Tahoma" w:cs="Tahoma"/>
                <w:spacing w:val="-3"/>
                <w:sz w:val="19"/>
                <w:szCs w:val="19"/>
              </w:rPr>
              <w:t>Подавая настоящую конкурсную заявку, выражаем свое соглас</w:t>
            </w:r>
            <w:r w:rsidR="000B4394" w:rsidRPr="00F555D1">
              <w:rPr>
                <w:rFonts w:ascii="Tahoma" w:hAnsi="Tahoma" w:cs="Tahoma"/>
                <w:spacing w:val="-3"/>
                <w:sz w:val="19"/>
                <w:szCs w:val="19"/>
              </w:rPr>
              <w:t>ие заключить Договора</w:t>
            </w:r>
            <w:r w:rsidRPr="00F555D1">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F555D1">
              <w:rPr>
                <w:rFonts w:ascii="Tahoma" w:hAnsi="Tahoma" w:cs="Tahoma"/>
                <w:spacing w:val="-3"/>
                <w:sz w:val="19"/>
                <w:szCs w:val="19"/>
              </w:rPr>
              <w:t xml:space="preserve"> и по форме Договора</w:t>
            </w:r>
            <w:r w:rsidRPr="00F555D1">
              <w:rPr>
                <w:rFonts w:ascii="Tahoma" w:hAnsi="Tahoma" w:cs="Tahoma"/>
                <w:spacing w:val="-3"/>
                <w:sz w:val="19"/>
                <w:szCs w:val="19"/>
              </w:rPr>
              <w:t xml:space="preserve"> согласно приложению 3 к Приглашению. </w:t>
            </w:r>
          </w:p>
          <w:p w:rsidR="00721B54" w:rsidRPr="00F555D1" w:rsidRDefault="00721B54" w:rsidP="00E4059B">
            <w:pPr>
              <w:tabs>
                <w:tab w:val="left" w:pos="676"/>
                <w:tab w:val="left" w:pos="1440"/>
              </w:tabs>
              <w:suppressAutoHyphens/>
              <w:ind w:left="176" w:hanging="176"/>
              <w:jc w:val="both"/>
              <w:rPr>
                <w:rFonts w:ascii="Tahoma" w:hAnsi="Tahoma" w:cs="Tahoma"/>
                <w:spacing w:val="-3"/>
                <w:sz w:val="19"/>
                <w:szCs w:val="19"/>
              </w:rPr>
            </w:pPr>
            <w:r w:rsidRPr="00F555D1">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F555D1">
              <w:rPr>
                <w:rFonts w:ascii="Tahoma" w:hAnsi="Tahoma" w:cs="Tahoma"/>
                <w:spacing w:val="-3"/>
                <w:sz w:val="19"/>
                <w:szCs w:val="19"/>
              </w:rPr>
              <w:t>Договора</w:t>
            </w:r>
            <w:r w:rsidRPr="00F555D1">
              <w:rPr>
                <w:rFonts w:ascii="Tahoma" w:hAnsi="Tahoma" w:cs="Tahoma"/>
                <w:spacing w:val="-3"/>
                <w:sz w:val="19"/>
                <w:szCs w:val="19"/>
              </w:rPr>
              <w:t xml:space="preserve"> на сумму ________________________________________________, для надлежащего</w:t>
            </w:r>
            <w:r w:rsidR="000B4394" w:rsidRPr="00F555D1">
              <w:rPr>
                <w:rFonts w:ascii="Tahoma" w:hAnsi="Tahoma" w:cs="Tahoma"/>
                <w:spacing w:val="-3"/>
                <w:sz w:val="19"/>
                <w:szCs w:val="19"/>
              </w:rPr>
              <w:t xml:space="preserve"> выполнения Договора</w:t>
            </w:r>
            <w:r w:rsidRPr="00F555D1">
              <w:rPr>
                <w:rFonts w:ascii="Tahoma" w:hAnsi="Tahoma" w:cs="Tahoma"/>
                <w:spacing w:val="-3"/>
                <w:sz w:val="19"/>
                <w:szCs w:val="19"/>
              </w:rPr>
              <w:t xml:space="preserve"> и в сроки, указанные в Конкурсной документации.</w:t>
            </w:r>
          </w:p>
          <w:p w:rsidR="00721B54" w:rsidRPr="00F555D1" w:rsidRDefault="00721B54" w:rsidP="00E4059B">
            <w:pPr>
              <w:ind w:left="176" w:hanging="176"/>
              <w:jc w:val="both"/>
              <w:rPr>
                <w:rFonts w:ascii="Tahoma" w:hAnsi="Tahoma" w:cs="Tahoma"/>
                <w:color w:val="000000"/>
                <w:sz w:val="19"/>
                <w:szCs w:val="19"/>
              </w:rPr>
            </w:pPr>
          </w:p>
          <w:p w:rsidR="00721B54" w:rsidRPr="00F555D1" w:rsidRDefault="00721B54" w:rsidP="00E4059B">
            <w:pPr>
              <w:ind w:left="176" w:hanging="176"/>
              <w:jc w:val="both"/>
              <w:rPr>
                <w:rFonts w:ascii="Tahoma" w:hAnsi="Tahoma" w:cs="Tahoma"/>
                <w:color w:val="000000"/>
                <w:sz w:val="19"/>
                <w:szCs w:val="19"/>
              </w:rPr>
            </w:pPr>
            <w:r w:rsidRPr="00F555D1">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rsidR="00721B54" w:rsidRPr="00F555D1" w:rsidRDefault="00721B54" w:rsidP="004E49E3">
            <w:pPr>
              <w:ind w:firstLine="776"/>
              <w:jc w:val="both"/>
              <w:rPr>
                <w:rFonts w:ascii="Tahoma" w:hAnsi="Tahoma" w:cs="Tahoma"/>
                <w:color w:val="000000"/>
                <w:sz w:val="19"/>
                <w:szCs w:val="19"/>
              </w:rPr>
            </w:pPr>
          </w:p>
          <w:p w:rsidR="00721B54" w:rsidRPr="00F555D1" w:rsidRDefault="00721B54" w:rsidP="004E49E3">
            <w:pPr>
              <w:ind w:firstLine="776"/>
              <w:jc w:val="both"/>
              <w:rPr>
                <w:rFonts w:ascii="Tahoma" w:hAnsi="Tahoma" w:cs="Tahoma"/>
                <w:color w:val="000000"/>
                <w:sz w:val="19"/>
                <w:szCs w:val="19"/>
              </w:rPr>
            </w:pPr>
          </w:p>
          <w:p w:rsidR="00721B54" w:rsidRPr="00F555D1" w:rsidRDefault="00721B54" w:rsidP="004E49E3">
            <w:pPr>
              <w:jc w:val="both"/>
              <w:rPr>
                <w:rFonts w:ascii="Tahoma" w:hAnsi="Tahoma" w:cs="Tahoma"/>
                <w:color w:val="000000"/>
                <w:sz w:val="19"/>
                <w:szCs w:val="19"/>
              </w:rPr>
            </w:pPr>
          </w:p>
        </w:tc>
      </w:tr>
      <w:tr w:rsidR="00721B54" w:rsidRPr="00F555D1" w:rsidTr="00E4059B">
        <w:trPr>
          <w:trHeight w:val="300"/>
        </w:trPr>
        <w:tc>
          <w:tcPr>
            <w:tcW w:w="10490" w:type="dxa"/>
            <w:gridSpan w:val="2"/>
            <w:shd w:val="clear" w:color="auto" w:fill="auto"/>
            <w:noWrap/>
            <w:vAlign w:val="bottom"/>
          </w:tcPr>
          <w:p w:rsidR="00721B54" w:rsidRPr="00F555D1" w:rsidRDefault="00721B54" w:rsidP="004E49E3">
            <w:pPr>
              <w:jc w:val="both"/>
              <w:rPr>
                <w:rFonts w:ascii="Tahoma" w:hAnsi="Tahoma" w:cs="Tahoma"/>
                <w:color w:val="000000"/>
                <w:sz w:val="19"/>
                <w:szCs w:val="19"/>
                <w:u w:val="single"/>
              </w:rPr>
            </w:pPr>
            <w:r w:rsidRPr="00F555D1">
              <w:rPr>
                <w:rFonts w:ascii="Tahoma" w:hAnsi="Tahoma" w:cs="Tahoma"/>
                <w:color w:val="000000"/>
                <w:sz w:val="19"/>
                <w:szCs w:val="19"/>
                <w:u w:val="single"/>
              </w:rPr>
              <w:t xml:space="preserve">  </w:t>
            </w:r>
          </w:p>
        </w:tc>
      </w:tr>
    </w:tbl>
    <w:p w:rsidR="00721B54" w:rsidRPr="00F555D1" w:rsidRDefault="00721B54"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________</w:t>
      </w:r>
      <w:r w:rsidR="00A06F6B">
        <w:rPr>
          <w:rFonts w:ascii="Tahoma" w:hAnsi="Tahoma" w:cs="Tahoma"/>
          <w:sz w:val="19"/>
          <w:szCs w:val="19"/>
        </w:rPr>
        <w:t>___</w:t>
      </w:r>
      <w:r w:rsidRPr="00F555D1">
        <w:rPr>
          <w:rFonts w:ascii="Tahoma" w:hAnsi="Tahoma" w:cs="Tahoma"/>
          <w:sz w:val="19"/>
          <w:szCs w:val="19"/>
        </w:rPr>
        <w:t>______________ /_____________________/ ___________________</w:t>
      </w:r>
    </w:p>
    <w:p w:rsidR="00721B54" w:rsidRPr="00F555D1" w:rsidRDefault="00721B54" w:rsidP="00721B54">
      <w:pPr>
        <w:widowControl w:val="0"/>
        <w:autoSpaceDE w:val="0"/>
        <w:autoSpaceDN w:val="0"/>
        <w:adjustRightInd w:val="0"/>
        <w:ind w:left="708" w:firstLine="708"/>
        <w:rPr>
          <w:rFonts w:ascii="Tahoma" w:hAnsi="Tahoma" w:cs="Tahoma"/>
          <w:sz w:val="19"/>
          <w:szCs w:val="19"/>
        </w:rPr>
      </w:pPr>
      <w:r w:rsidRPr="00F555D1">
        <w:rPr>
          <w:rFonts w:ascii="Tahoma" w:hAnsi="Tahoma" w:cs="Tahoma"/>
          <w:sz w:val="19"/>
          <w:szCs w:val="19"/>
        </w:rPr>
        <w:t xml:space="preserve">(ФИО) </w:t>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t>(должность)</w:t>
      </w:r>
      <w:r w:rsidRPr="00F555D1">
        <w:rPr>
          <w:rFonts w:ascii="Tahoma" w:hAnsi="Tahoma" w:cs="Tahoma"/>
          <w:sz w:val="19"/>
          <w:szCs w:val="19"/>
        </w:rPr>
        <w:tab/>
      </w:r>
      <w:r w:rsidRPr="00F555D1">
        <w:rPr>
          <w:rFonts w:ascii="Tahoma" w:hAnsi="Tahoma" w:cs="Tahoma"/>
          <w:sz w:val="19"/>
          <w:szCs w:val="19"/>
        </w:rPr>
        <w:tab/>
        <w:t>(подпись и печать)</w:t>
      </w:r>
    </w:p>
    <w:p w:rsidR="00721B54" w:rsidRPr="00F555D1" w:rsidRDefault="00721B54" w:rsidP="00721B54">
      <w:pPr>
        <w:widowControl w:val="0"/>
        <w:autoSpaceDE w:val="0"/>
        <w:autoSpaceDN w:val="0"/>
        <w:adjustRightInd w:val="0"/>
        <w:ind w:firstLine="567"/>
        <w:jc w:val="both"/>
        <w:rPr>
          <w:rFonts w:ascii="Tahoma" w:hAnsi="Tahoma" w:cs="Tahoma"/>
          <w:sz w:val="19"/>
          <w:szCs w:val="19"/>
        </w:rPr>
      </w:pPr>
    </w:p>
    <w:p w:rsidR="00721B54" w:rsidRPr="00F555D1" w:rsidRDefault="00721B54" w:rsidP="00721B54">
      <w:pPr>
        <w:widowControl w:val="0"/>
        <w:autoSpaceDE w:val="0"/>
        <w:autoSpaceDN w:val="0"/>
        <w:adjustRightInd w:val="0"/>
        <w:jc w:val="both"/>
        <w:rPr>
          <w:rFonts w:ascii="Tahoma" w:hAnsi="Tahoma" w:cs="Tahoma"/>
          <w:sz w:val="19"/>
          <w:szCs w:val="19"/>
        </w:rPr>
      </w:pPr>
    </w:p>
    <w:p w:rsidR="00721B54" w:rsidRPr="00F555D1" w:rsidRDefault="00053FEC"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«____» ___________ 2023</w:t>
      </w:r>
      <w:r w:rsidR="00721B54" w:rsidRPr="00F555D1">
        <w:rPr>
          <w:rFonts w:ascii="Tahoma" w:hAnsi="Tahoma" w:cs="Tahoma"/>
          <w:sz w:val="19"/>
          <w:szCs w:val="19"/>
        </w:rPr>
        <w:t xml:space="preserve"> года</w:t>
      </w:r>
    </w:p>
    <w:p w:rsidR="00721B54" w:rsidRPr="00F555D1" w:rsidRDefault="00721B54"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 xml:space="preserve">           (дата заполнения)</w:t>
      </w:r>
      <w:r w:rsidRPr="00F555D1" w:rsidDel="001D218E">
        <w:rPr>
          <w:rFonts w:ascii="Tahoma" w:hAnsi="Tahoma" w:cs="Tahoma"/>
          <w:sz w:val="19"/>
          <w:szCs w:val="19"/>
        </w:rPr>
        <w:t xml:space="preserve"> </w:t>
      </w:r>
    </w:p>
    <w:p w:rsidR="00CC69E5" w:rsidRPr="00F555D1" w:rsidRDefault="00CC69E5" w:rsidP="00721B54">
      <w:pPr>
        <w:widowControl w:val="0"/>
        <w:autoSpaceDE w:val="0"/>
        <w:autoSpaceDN w:val="0"/>
        <w:adjustRightInd w:val="0"/>
        <w:ind w:firstLine="567"/>
        <w:jc w:val="both"/>
        <w:rPr>
          <w:rFonts w:ascii="Tahoma" w:hAnsi="Tahoma" w:cs="Tahoma"/>
          <w:sz w:val="19"/>
          <w:szCs w:val="19"/>
        </w:rPr>
      </w:pPr>
    </w:p>
    <w:p w:rsidR="00EB6CDE" w:rsidRPr="00F555D1" w:rsidRDefault="00EB6CDE" w:rsidP="00290597">
      <w:pPr>
        <w:tabs>
          <w:tab w:val="left" w:pos="676"/>
          <w:tab w:val="left" w:pos="1440"/>
        </w:tabs>
        <w:suppressAutoHyphens/>
        <w:rPr>
          <w:rFonts w:ascii="Tahoma" w:hAnsi="Tahoma" w:cs="Tahoma"/>
          <w:b/>
          <w:spacing w:val="-3"/>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5A265D">
      <w:pPr>
        <w:rPr>
          <w:rFonts w:ascii="Tahoma" w:hAnsi="Tahoma" w:cs="Tahoma"/>
          <w:b/>
          <w:sz w:val="19"/>
          <w:szCs w:val="19"/>
        </w:rPr>
      </w:pPr>
    </w:p>
    <w:p w:rsidR="004E210E" w:rsidRPr="00F555D1" w:rsidRDefault="004E210E" w:rsidP="00A85F88">
      <w:pPr>
        <w:ind w:left="709"/>
        <w:jc w:val="right"/>
        <w:rPr>
          <w:rFonts w:ascii="Tahoma" w:hAnsi="Tahoma" w:cs="Tahoma"/>
          <w:b/>
          <w:sz w:val="19"/>
          <w:szCs w:val="19"/>
        </w:rPr>
      </w:pPr>
    </w:p>
    <w:p w:rsidR="004E210E" w:rsidRPr="00F555D1" w:rsidRDefault="004E210E" w:rsidP="00A85F88">
      <w:pPr>
        <w:ind w:left="709"/>
        <w:jc w:val="right"/>
        <w:rPr>
          <w:rFonts w:ascii="Tahoma" w:hAnsi="Tahoma" w:cs="Tahoma"/>
          <w:b/>
          <w:sz w:val="19"/>
          <w:szCs w:val="19"/>
        </w:rPr>
      </w:pPr>
    </w:p>
    <w:p w:rsidR="009459A9" w:rsidRPr="00F555D1" w:rsidRDefault="009459A9" w:rsidP="00A85F88">
      <w:pPr>
        <w:ind w:left="709"/>
        <w:jc w:val="right"/>
        <w:rPr>
          <w:rFonts w:ascii="Tahoma" w:hAnsi="Tahoma" w:cs="Tahoma"/>
          <w:b/>
          <w:sz w:val="19"/>
          <w:szCs w:val="19"/>
        </w:rPr>
      </w:pPr>
    </w:p>
    <w:p w:rsidR="00E53955" w:rsidRPr="00F555D1" w:rsidRDefault="00E53955"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A85F88" w:rsidRPr="00F555D1" w:rsidRDefault="00A85F88" w:rsidP="00A85F88">
      <w:pPr>
        <w:ind w:left="709"/>
        <w:jc w:val="right"/>
        <w:rPr>
          <w:rFonts w:ascii="Tahoma" w:hAnsi="Tahoma" w:cs="Tahoma"/>
          <w:b/>
          <w:sz w:val="19"/>
          <w:szCs w:val="19"/>
        </w:rPr>
      </w:pPr>
      <w:r w:rsidRPr="00F555D1">
        <w:rPr>
          <w:rFonts w:ascii="Tahoma" w:hAnsi="Tahoma" w:cs="Tahoma"/>
          <w:b/>
          <w:sz w:val="19"/>
          <w:szCs w:val="19"/>
        </w:rPr>
        <w:lastRenderedPageBreak/>
        <w:t>Приложение 3 к Приглашению</w:t>
      </w:r>
    </w:p>
    <w:p w:rsidR="00290597" w:rsidRPr="00F555D1"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rsidR="00FD51CA" w:rsidRPr="00F555D1" w:rsidRDefault="00BD0848" w:rsidP="00FD51CA">
      <w:pPr>
        <w:tabs>
          <w:tab w:val="left" w:pos="142"/>
        </w:tabs>
        <w:autoSpaceDE w:val="0"/>
        <w:autoSpaceDN w:val="0"/>
        <w:adjustRightInd w:val="0"/>
        <w:ind w:firstLine="709"/>
        <w:jc w:val="center"/>
        <w:rPr>
          <w:rFonts w:ascii="Tahoma" w:hAnsi="Tahoma" w:cs="Tahoma"/>
          <w:b/>
          <w:sz w:val="19"/>
          <w:szCs w:val="19"/>
        </w:rPr>
      </w:pPr>
      <w:r w:rsidRPr="00F555D1">
        <w:rPr>
          <w:rFonts w:ascii="Tahoma" w:hAnsi="Tahoma" w:cs="Tahoma"/>
          <w:b/>
          <w:sz w:val="19"/>
          <w:szCs w:val="19"/>
        </w:rPr>
        <w:t xml:space="preserve">Проект </w:t>
      </w:r>
      <w:r w:rsidR="00FD51CA" w:rsidRPr="00F555D1">
        <w:rPr>
          <w:rFonts w:ascii="Tahoma" w:hAnsi="Tahoma" w:cs="Tahoma"/>
          <w:b/>
          <w:sz w:val="19"/>
          <w:szCs w:val="19"/>
        </w:rPr>
        <w:t>Договор</w:t>
      </w:r>
      <w:r w:rsidRPr="00F555D1">
        <w:rPr>
          <w:rFonts w:ascii="Tahoma" w:hAnsi="Tahoma" w:cs="Tahoma"/>
          <w:b/>
          <w:sz w:val="19"/>
          <w:szCs w:val="19"/>
        </w:rPr>
        <w:t>а</w:t>
      </w:r>
      <w:r w:rsidR="00FD51CA" w:rsidRPr="00F555D1">
        <w:rPr>
          <w:rFonts w:ascii="Tahoma" w:hAnsi="Tahoma" w:cs="Tahoma"/>
          <w:b/>
          <w:sz w:val="19"/>
          <w:szCs w:val="19"/>
        </w:rPr>
        <w:t xml:space="preserve"> поставки №_____</w:t>
      </w:r>
    </w:p>
    <w:p w:rsidR="00FD51CA" w:rsidRPr="00F555D1" w:rsidRDefault="00FD51CA" w:rsidP="00FD51CA">
      <w:pPr>
        <w:tabs>
          <w:tab w:val="left" w:pos="142"/>
        </w:tabs>
        <w:autoSpaceDE w:val="0"/>
        <w:autoSpaceDN w:val="0"/>
        <w:adjustRightInd w:val="0"/>
        <w:ind w:firstLine="709"/>
        <w:jc w:val="center"/>
        <w:rPr>
          <w:rFonts w:ascii="Tahoma" w:hAnsi="Tahoma" w:cs="Tahoma"/>
          <w:sz w:val="19"/>
          <w:szCs w:val="19"/>
        </w:rPr>
      </w:pPr>
    </w:p>
    <w:p w:rsidR="00E53955" w:rsidRPr="00F555D1" w:rsidRDefault="00FD51CA" w:rsidP="00F555D1">
      <w:pPr>
        <w:tabs>
          <w:tab w:val="left" w:pos="142"/>
        </w:tabs>
        <w:autoSpaceDE w:val="0"/>
        <w:autoSpaceDN w:val="0"/>
        <w:adjustRightInd w:val="0"/>
        <w:ind w:firstLine="709"/>
        <w:jc w:val="both"/>
        <w:rPr>
          <w:rFonts w:ascii="Tahoma" w:hAnsi="Tahoma" w:cs="Tahoma"/>
          <w:sz w:val="19"/>
          <w:szCs w:val="19"/>
        </w:rPr>
      </w:pPr>
      <w:r w:rsidRPr="00F555D1">
        <w:rPr>
          <w:rFonts w:ascii="Tahoma" w:hAnsi="Tahoma" w:cs="Tahoma"/>
          <w:sz w:val="19"/>
          <w:szCs w:val="19"/>
        </w:rPr>
        <w:t>г. Бишкек</w:t>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t xml:space="preserve">     «____»______________2023г.</w:t>
      </w:r>
      <w:r w:rsidRPr="00F555D1">
        <w:rPr>
          <w:rFonts w:ascii="Tahoma" w:hAnsi="Tahoma" w:cs="Tahoma"/>
          <w:sz w:val="19"/>
          <w:szCs w:val="19"/>
        </w:rPr>
        <w:br/>
      </w:r>
    </w:p>
    <w:p w:rsidR="00E53955" w:rsidRPr="00F555D1" w:rsidRDefault="00E53955" w:rsidP="00E53955">
      <w:pPr>
        <w:ind w:firstLine="708"/>
        <w:jc w:val="both"/>
        <w:rPr>
          <w:rFonts w:ascii="Tahoma" w:hAnsi="Tahoma" w:cs="Tahoma"/>
          <w:noProof/>
          <w:sz w:val="19"/>
          <w:szCs w:val="19"/>
        </w:rPr>
      </w:pPr>
      <w:r w:rsidRPr="00F555D1">
        <w:rPr>
          <w:rFonts w:ascii="Tahoma" w:hAnsi="Tahoma" w:cs="Tahoma"/>
          <w:b/>
          <w:noProof/>
          <w:sz w:val="19"/>
          <w:szCs w:val="19"/>
        </w:rPr>
        <w:t>ЗАО «Альфа Телеком»</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Покупатель</w:t>
      </w:r>
      <w:r w:rsidRPr="00F555D1">
        <w:rPr>
          <w:rFonts w:ascii="Tahoma" w:hAnsi="Tahoma" w:cs="Tahoma"/>
          <w:noProof/>
          <w:sz w:val="19"/>
          <w:szCs w:val="19"/>
        </w:rPr>
        <w:t xml:space="preserve">, </w:t>
      </w:r>
      <w:r w:rsidRPr="00F555D1">
        <w:rPr>
          <w:rFonts w:ascii="Tahoma" w:hAnsi="Tahoma" w:cs="Tahoma"/>
          <w:sz w:val="19"/>
          <w:szCs w:val="19"/>
        </w:rPr>
        <w:t xml:space="preserve">в лице </w:t>
      </w:r>
      <w:r w:rsidR="006C4ADC">
        <w:rPr>
          <w:rFonts w:ascii="Tahoma" w:hAnsi="Tahoma" w:cs="Tahoma"/>
          <w:sz w:val="19"/>
          <w:szCs w:val="19"/>
        </w:rPr>
        <w:t>Генерального</w:t>
      </w:r>
      <w:r w:rsidRPr="00F555D1">
        <w:rPr>
          <w:rFonts w:ascii="Tahoma" w:hAnsi="Tahoma" w:cs="Tahoma"/>
          <w:sz w:val="19"/>
          <w:szCs w:val="19"/>
        </w:rPr>
        <w:t xml:space="preserve"> директора </w:t>
      </w:r>
      <w:r w:rsidR="00A06F6B">
        <w:rPr>
          <w:rFonts w:ascii="Tahoma" w:hAnsi="Tahoma" w:cs="Tahoma"/>
          <w:b/>
          <w:sz w:val="19"/>
          <w:szCs w:val="19"/>
        </w:rPr>
        <w:t xml:space="preserve">А. </w:t>
      </w:r>
      <w:proofErr w:type="spellStart"/>
      <w:r w:rsidR="00A06F6B">
        <w:rPr>
          <w:rFonts w:ascii="Tahoma" w:hAnsi="Tahoma" w:cs="Tahoma"/>
          <w:b/>
          <w:sz w:val="19"/>
          <w:szCs w:val="19"/>
        </w:rPr>
        <w:t>Куренкеева</w:t>
      </w:r>
      <w:proofErr w:type="spellEnd"/>
      <w:r w:rsidR="006C4ADC">
        <w:rPr>
          <w:rFonts w:ascii="Tahoma" w:hAnsi="Tahoma" w:cs="Tahoma"/>
          <w:b/>
          <w:sz w:val="19"/>
          <w:szCs w:val="19"/>
        </w:rPr>
        <w:t>,</w:t>
      </w:r>
      <w:r w:rsidR="007475FE">
        <w:rPr>
          <w:rFonts w:ascii="Tahoma" w:hAnsi="Tahoma" w:cs="Tahoma"/>
          <w:sz w:val="19"/>
          <w:szCs w:val="19"/>
        </w:rPr>
        <w:t xml:space="preserve"> действующего на основании Устава</w:t>
      </w:r>
      <w:r w:rsidRPr="00F555D1">
        <w:rPr>
          <w:rFonts w:ascii="Tahoma" w:hAnsi="Tahoma" w:cs="Tahoma"/>
          <w:noProof/>
          <w:sz w:val="19"/>
          <w:szCs w:val="19"/>
        </w:rPr>
        <w:t xml:space="preserve">, и </w:t>
      </w:r>
      <w:r w:rsidRPr="00F555D1">
        <w:rPr>
          <w:rFonts w:ascii="Tahoma" w:hAnsi="Tahoma" w:cs="Tahoma"/>
          <w:b/>
          <w:noProof/>
          <w:sz w:val="19"/>
          <w:szCs w:val="19"/>
        </w:rPr>
        <w:t>__________________</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Поставщик,</w:t>
      </w:r>
      <w:r w:rsidRPr="00F555D1">
        <w:rPr>
          <w:rFonts w:ascii="Tahoma" w:hAnsi="Tahoma" w:cs="Tahoma"/>
          <w:noProof/>
          <w:sz w:val="19"/>
          <w:szCs w:val="19"/>
        </w:rPr>
        <w:t xml:space="preserve"> </w:t>
      </w:r>
      <w:r w:rsidRPr="00F555D1">
        <w:rPr>
          <w:rFonts w:ascii="Tahoma" w:hAnsi="Tahoma" w:cs="Tahoma"/>
          <w:sz w:val="19"/>
          <w:szCs w:val="19"/>
        </w:rPr>
        <w:t>в лице директора _______________, действующего на основании Устава</w:t>
      </w:r>
      <w:r w:rsidRPr="00F555D1">
        <w:rPr>
          <w:rFonts w:ascii="Tahoma" w:hAnsi="Tahoma" w:cs="Tahoma"/>
          <w:noProof/>
          <w:sz w:val="19"/>
          <w:szCs w:val="19"/>
        </w:rPr>
        <w:t>, с другой стороны, заключили настоящий Договор о нижеследующем:</w:t>
      </w:r>
    </w:p>
    <w:p w:rsidR="00E53955" w:rsidRPr="00F555D1" w:rsidRDefault="00E53955" w:rsidP="00E53955">
      <w:pPr>
        <w:jc w:val="both"/>
        <w:rPr>
          <w:rFonts w:ascii="Tahoma" w:hAnsi="Tahoma" w:cs="Tahoma"/>
          <w:noProof/>
          <w:sz w:val="19"/>
          <w:szCs w:val="19"/>
        </w:rPr>
      </w:pPr>
    </w:p>
    <w:p w:rsidR="00E53955" w:rsidRPr="000E221E" w:rsidRDefault="00E53955" w:rsidP="00E53955">
      <w:pPr>
        <w:numPr>
          <w:ilvl w:val="0"/>
          <w:numId w:val="12"/>
        </w:numPr>
        <w:shd w:val="clear" w:color="auto" w:fill="FFFFFF" w:themeFill="background1"/>
        <w:tabs>
          <w:tab w:val="left" w:pos="284"/>
          <w:tab w:val="num" w:pos="360"/>
        </w:tabs>
        <w:ind w:left="0" w:hanging="284"/>
        <w:jc w:val="center"/>
        <w:outlineLvl w:val="0"/>
        <w:rPr>
          <w:rFonts w:ascii="Tahoma" w:hAnsi="Tahoma" w:cs="Tahoma"/>
          <w:b/>
          <w:sz w:val="19"/>
          <w:szCs w:val="19"/>
        </w:rPr>
      </w:pPr>
      <w:r w:rsidRPr="00F555D1">
        <w:rPr>
          <w:rFonts w:ascii="Tahoma" w:hAnsi="Tahoma" w:cs="Tahoma"/>
          <w:b/>
          <w:sz w:val="19"/>
          <w:szCs w:val="19"/>
        </w:rPr>
        <w:t>Предмет договора</w:t>
      </w:r>
    </w:p>
    <w:p w:rsidR="00E53955" w:rsidRPr="00F555D1" w:rsidRDefault="00E53955" w:rsidP="00E53955">
      <w:pPr>
        <w:numPr>
          <w:ilvl w:val="1"/>
          <w:numId w:val="12"/>
        </w:numPr>
        <w:shd w:val="clear" w:color="auto" w:fill="FFFFFF" w:themeFill="background1"/>
        <w:tabs>
          <w:tab w:val="num" w:pos="426"/>
        </w:tabs>
        <w:ind w:left="426" w:hanging="426"/>
        <w:jc w:val="both"/>
        <w:rPr>
          <w:rFonts w:ascii="Tahoma" w:hAnsi="Tahoma" w:cs="Tahoma"/>
          <w:sz w:val="19"/>
          <w:szCs w:val="19"/>
        </w:rPr>
      </w:pPr>
      <w:r w:rsidRPr="00F555D1">
        <w:rPr>
          <w:rFonts w:ascii="Tahoma" w:hAnsi="Tahoma" w:cs="Tahoma"/>
          <w:sz w:val="19"/>
          <w:szCs w:val="19"/>
        </w:rPr>
        <w:t xml:space="preserve">В соответствии с настоящим Договором Поставщик обязуется поставить в собственность Покупателя материалы для строительства ВОЛС (далее по тексту «Товар»)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 </w:t>
      </w:r>
    </w:p>
    <w:p w:rsidR="00E53955" w:rsidRPr="00F555D1" w:rsidRDefault="00E53955" w:rsidP="00E53955">
      <w:pPr>
        <w:pStyle w:val="a3"/>
        <w:numPr>
          <w:ilvl w:val="1"/>
          <w:numId w:val="12"/>
        </w:numPr>
        <w:tabs>
          <w:tab w:val="num" w:pos="426"/>
        </w:tabs>
        <w:ind w:hanging="426"/>
        <w:contextualSpacing w:val="0"/>
        <w:jc w:val="both"/>
        <w:rPr>
          <w:rFonts w:ascii="Tahoma" w:eastAsia="Calibri" w:hAnsi="Tahoma" w:cs="Tahoma"/>
          <w:sz w:val="19"/>
          <w:szCs w:val="19"/>
          <w:lang w:eastAsia="en-US"/>
        </w:rPr>
      </w:pPr>
      <w:r w:rsidRPr="00F555D1">
        <w:rPr>
          <w:rFonts w:ascii="Tahoma" w:eastAsia="Calibri" w:hAnsi="Tahoma" w:cs="Tahoma"/>
          <w:sz w:val="19"/>
          <w:szCs w:val="19"/>
          <w:lang w:eastAsia="en-US"/>
        </w:rPr>
        <w:t xml:space="preserve">Наименование, описание, количество, сроки поставки, технические требования, требования к качеству, и другие возможные условия и требования к Товару определяются Сторонами в Спецификации Товара (Приложение №1),. </w:t>
      </w:r>
    </w:p>
    <w:p w:rsidR="00E53955" w:rsidRPr="00F555D1" w:rsidRDefault="00E53955" w:rsidP="00E53955">
      <w:pPr>
        <w:numPr>
          <w:ilvl w:val="1"/>
          <w:numId w:val="12"/>
        </w:numPr>
        <w:shd w:val="clear" w:color="auto" w:fill="FFFFFF" w:themeFill="background1"/>
        <w:tabs>
          <w:tab w:val="num" w:pos="426"/>
        </w:tabs>
        <w:ind w:hanging="426"/>
        <w:jc w:val="both"/>
        <w:rPr>
          <w:rFonts w:ascii="Tahoma" w:hAnsi="Tahoma" w:cs="Tahoma"/>
          <w:sz w:val="19"/>
          <w:szCs w:val="19"/>
        </w:rPr>
      </w:pPr>
      <w:r w:rsidRPr="00F555D1">
        <w:rPr>
          <w:rFonts w:ascii="Tahoma" w:hAnsi="Tahoma" w:cs="Tahoma"/>
          <w:sz w:val="19"/>
          <w:szCs w:val="19"/>
        </w:rPr>
        <w:t xml:space="preserve">Товар поставляется Поставщиком на склад Покупателя </w:t>
      </w:r>
      <w:r w:rsidR="000E221E" w:rsidRPr="00F555D1">
        <w:rPr>
          <w:rFonts w:ascii="Tahoma" w:hAnsi="Tahoma" w:cs="Tahoma"/>
          <w:sz w:val="19"/>
          <w:szCs w:val="19"/>
        </w:rPr>
        <w:t>по адресу,</w:t>
      </w:r>
      <w:r w:rsidRPr="00F555D1">
        <w:rPr>
          <w:rFonts w:ascii="Tahoma" w:hAnsi="Tahoma" w:cs="Tahoma"/>
          <w:sz w:val="19"/>
          <w:szCs w:val="19"/>
        </w:rPr>
        <w:t xml:space="preserve"> указанн</w:t>
      </w:r>
      <w:r w:rsidR="0088687D">
        <w:rPr>
          <w:rFonts w:ascii="Tahoma" w:hAnsi="Tahoma" w:cs="Tahoma"/>
          <w:sz w:val="19"/>
          <w:szCs w:val="19"/>
        </w:rPr>
        <w:t>ому в</w:t>
      </w:r>
      <w:r w:rsidRPr="00F555D1">
        <w:rPr>
          <w:rFonts w:ascii="Tahoma" w:hAnsi="Tahoma" w:cs="Tahoma"/>
          <w:sz w:val="19"/>
          <w:szCs w:val="19"/>
        </w:rPr>
        <w:t xml:space="preserve"> </w:t>
      </w:r>
      <w:r w:rsidR="00AB0E27">
        <w:rPr>
          <w:rFonts w:ascii="Tahoma" w:hAnsi="Tahoma" w:cs="Tahoma"/>
          <w:sz w:val="19"/>
          <w:szCs w:val="19"/>
        </w:rPr>
        <w:t>спецификации</w:t>
      </w:r>
      <w:r w:rsidRPr="00F555D1">
        <w:rPr>
          <w:rFonts w:ascii="Tahoma" w:hAnsi="Tahoma" w:cs="Tahoma"/>
          <w:sz w:val="19"/>
          <w:szCs w:val="19"/>
        </w:rPr>
        <w:t xml:space="preserve"> в полном объеме, средствами и силами Поставщика</w:t>
      </w:r>
      <w:r w:rsidR="000D0917">
        <w:rPr>
          <w:rFonts w:ascii="Tahoma" w:hAnsi="Tahoma" w:cs="Tahoma"/>
          <w:sz w:val="19"/>
          <w:szCs w:val="19"/>
        </w:rPr>
        <w:t>,</w:t>
      </w:r>
      <w:r w:rsidRPr="00F555D1">
        <w:rPr>
          <w:rFonts w:ascii="Tahoma" w:hAnsi="Tahoma" w:cs="Tahoma"/>
          <w:sz w:val="19"/>
          <w:szCs w:val="19"/>
        </w:rPr>
        <w:t xml:space="preserve"> </w:t>
      </w:r>
      <w:r w:rsidR="0088687D">
        <w:rPr>
          <w:rFonts w:ascii="Tahoma" w:hAnsi="Tahoma" w:cs="Tahoma"/>
          <w:sz w:val="19"/>
          <w:szCs w:val="19"/>
        </w:rPr>
        <w:t xml:space="preserve">в срок </w:t>
      </w:r>
      <w:r w:rsidR="00A06F6B">
        <w:rPr>
          <w:rFonts w:ascii="Tahoma" w:hAnsi="Tahoma" w:cs="Tahoma"/>
          <w:sz w:val="19"/>
          <w:szCs w:val="19"/>
        </w:rPr>
        <w:t>не более 3</w:t>
      </w:r>
      <w:r w:rsidRPr="00F555D1">
        <w:rPr>
          <w:rFonts w:ascii="Tahoma" w:hAnsi="Tahoma" w:cs="Tahoma"/>
          <w:sz w:val="19"/>
          <w:szCs w:val="19"/>
        </w:rPr>
        <w:t xml:space="preserve">0 календарных дней с даты </w:t>
      </w:r>
      <w:r w:rsidR="00AB0E27">
        <w:rPr>
          <w:rFonts w:ascii="Tahoma" w:hAnsi="Tahoma" w:cs="Tahoma"/>
          <w:sz w:val="19"/>
          <w:szCs w:val="19"/>
        </w:rPr>
        <w:t>подписания договора</w:t>
      </w:r>
      <w:r w:rsidRPr="00F555D1">
        <w:rPr>
          <w:rFonts w:ascii="Tahoma" w:hAnsi="Tahoma" w:cs="Tahoma"/>
          <w:sz w:val="19"/>
          <w:szCs w:val="19"/>
        </w:rPr>
        <w:t>.</w:t>
      </w:r>
    </w:p>
    <w:p w:rsidR="00E53955" w:rsidRPr="000E221E" w:rsidRDefault="00E53955" w:rsidP="000E221E">
      <w:pPr>
        <w:numPr>
          <w:ilvl w:val="1"/>
          <w:numId w:val="12"/>
        </w:numPr>
        <w:shd w:val="clear" w:color="auto" w:fill="FFFFFF" w:themeFill="background1"/>
        <w:tabs>
          <w:tab w:val="num" w:pos="426"/>
        </w:tabs>
        <w:ind w:left="426" w:hanging="426"/>
        <w:jc w:val="both"/>
        <w:rPr>
          <w:rFonts w:ascii="Tahoma" w:hAnsi="Tahoma" w:cs="Tahoma"/>
          <w:sz w:val="19"/>
          <w:szCs w:val="19"/>
        </w:rPr>
      </w:pPr>
      <w:r w:rsidRPr="00F555D1">
        <w:rPr>
          <w:rFonts w:ascii="Tahoma" w:hAnsi="Tahoma" w:cs="Tahoma"/>
          <w:sz w:val="19"/>
          <w:szCs w:val="19"/>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rsidR="00E53955" w:rsidRPr="00F555D1" w:rsidRDefault="00E53955" w:rsidP="00E53955">
      <w:pPr>
        <w:shd w:val="clear" w:color="auto" w:fill="FFFFFF" w:themeFill="background1"/>
        <w:tabs>
          <w:tab w:val="num" w:pos="426"/>
        </w:tabs>
        <w:ind w:hanging="426"/>
        <w:jc w:val="both"/>
        <w:rPr>
          <w:rFonts w:ascii="Tahoma" w:hAnsi="Tahoma" w:cs="Tahoma"/>
          <w:sz w:val="19"/>
          <w:szCs w:val="19"/>
        </w:rPr>
      </w:pPr>
    </w:p>
    <w:p w:rsidR="00E53955" w:rsidRPr="00F555D1" w:rsidRDefault="00E53955" w:rsidP="00E53955">
      <w:pPr>
        <w:numPr>
          <w:ilvl w:val="0"/>
          <w:numId w:val="12"/>
        </w:numPr>
        <w:shd w:val="clear" w:color="auto" w:fill="FFFFFF" w:themeFill="background1"/>
        <w:tabs>
          <w:tab w:val="left" w:pos="284"/>
          <w:tab w:val="num" w:pos="360"/>
          <w:tab w:val="num" w:pos="426"/>
        </w:tabs>
        <w:ind w:left="0" w:hanging="426"/>
        <w:jc w:val="center"/>
        <w:rPr>
          <w:rFonts w:ascii="Tahoma" w:hAnsi="Tahoma" w:cs="Tahoma"/>
          <w:b/>
          <w:sz w:val="19"/>
          <w:szCs w:val="19"/>
        </w:rPr>
      </w:pPr>
      <w:r w:rsidRPr="00F555D1">
        <w:rPr>
          <w:rFonts w:ascii="Tahoma" w:hAnsi="Tahoma" w:cs="Tahoma"/>
          <w:b/>
          <w:sz w:val="19"/>
          <w:szCs w:val="19"/>
        </w:rPr>
        <w:t>Права и обязанности сторон</w:t>
      </w:r>
    </w:p>
    <w:p w:rsidR="00E53955" w:rsidRPr="00F555D1" w:rsidRDefault="00E53955" w:rsidP="00E53955">
      <w:pPr>
        <w:shd w:val="clear" w:color="auto" w:fill="FFFFFF" w:themeFill="background1"/>
        <w:tabs>
          <w:tab w:val="left" w:pos="284"/>
          <w:tab w:val="num" w:pos="426"/>
        </w:tabs>
        <w:ind w:hanging="426"/>
        <w:jc w:val="both"/>
        <w:rPr>
          <w:rFonts w:ascii="Tahoma" w:hAnsi="Tahoma" w:cs="Tahoma"/>
          <w:b/>
          <w:sz w:val="19"/>
          <w:szCs w:val="19"/>
        </w:rPr>
      </w:pPr>
    </w:p>
    <w:p w:rsidR="00E53955" w:rsidRPr="00F555D1" w:rsidRDefault="00E53955" w:rsidP="00E53955">
      <w:pPr>
        <w:numPr>
          <w:ilvl w:val="1"/>
          <w:numId w:val="12"/>
        </w:numPr>
        <w:shd w:val="clear" w:color="auto" w:fill="FFFFFF" w:themeFill="background1"/>
        <w:tabs>
          <w:tab w:val="num" w:pos="426"/>
        </w:tabs>
        <w:ind w:left="0" w:firstLine="0"/>
        <w:jc w:val="both"/>
        <w:rPr>
          <w:rFonts w:ascii="Tahoma" w:hAnsi="Tahoma" w:cs="Tahoma"/>
          <w:sz w:val="19"/>
          <w:szCs w:val="19"/>
        </w:rPr>
      </w:pPr>
      <w:r w:rsidRPr="00F555D1">
        <w:rPr>
          <w:rFonts w:ascii="Tahoma" w:hAnsi="Tahoma" w:cs="Tahoma"/>
          <w:b/>
          <w:sz w:val="19"/>
          <w:szCs w:val="19"/>
        </w:rPr>
        <w:t xml:space="preserve">     Обязанности Поставщика</w:t>
      </w:r>
      <w:r w:rsidRPr="00F555D1">
        <w:rPr>
          <w:rFonts w:ascii="Tahoma" w:hAnsi="Tahoma" w:cs="Tahoma"/>
          <w:sz w:val="19"/>
          <w:szCs w:val="19"/>
        </w:rPr>
        <w:t>:</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Поставить Товар в соответствии с условиями и требованиями настоящего Договора, Спецификации (Приложения №1) в сроки, указанные в </w:t>
      </w:r>
      <w:r w:rsidR="00AB0E27">
        <w:rPr>
          <w:rFonts w:ascii="Tahoma" w:hAnsi="Tahoma" w:cs="Tahoma"/>
          <w:sz w:val="19"/>
          <w:szCs w:val="19"/>
        </w:rPr>
        <w:t>спецификации Товара</w:t>
      </w:r>
      <w:r w:rsidRPr="00F555D1">
        <w:rPr>
          <w:rFonts w:ascii="Tahoma" w:hAnsi="Tahoma" w:cs="Tahoma"/>
          <w:sz w:val="19"/>
          <w:szCs w:val="19"/>
        </w:rPr>
        <w:t xml:space="preserve">. </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Обеспечить со своей стороны конфиденциальность взаимоотношений, сложившихся в результате исполнения условий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Поставить Покупателю Товар надлежащего качества и в сроки, установленные Сторонами в Спецификации заказа,. Заказ считается выполненным с даты подписания Сторонами Акта приемки-передачи Товара. </w:t>
      </w:r>
    </w:p>
    <w:p w:rsidR="00E53955" w:rsidRPr="00F555D1" w:rsidRDefault="00E53955" w:rsidP="00E53955">
      <w:pPr>
        <w:pStyle w:val="a3"/>
        <w:numPr>
          <w:ilvl w:val="2"/>
          <w:numId w:val="12"/>
        </w:numPr>
        <w:shd w:val="clear" w:color="auto" w:fill="FFFFFF" w:themeFill="background1"/>
        <w:tabs>
          <w:tab w:val="num" w:pos="426"/>
        </w:tabs>
        <w:ind w:left="0" w:firstLine="0"/>
        <w:jc w:val="both"/>
        <w:rPr>
          <w:rFonts w:ascii="Tahoma" w:hAnsi="Tahoma" w:cs="Tahoma"/>
          <w:sz w:val="19"/>
          <w:szCs w:val="19"/>
        </w:rPr>
      </w:pPr>
      <w:r w:rsidRPr="00F555D1">
        <w:rPr>
          <w:rFonts w:ascii="Tahoma" w:hAnsi="Tahoma" w:cs="Tahoma"/>
          <w:sz w:val="19"/>
          <w:szCs w:val="19"/>
        </w:rPr>
        <w:t>В случае поставки некачественного Товара, отдельной части Товара, не соответствующей Спецификации заказа, Поставщик обязан безвозмездно заменить Товар, часть Товара на качественный или устранить по требованию Покупателя любые недостатки и несоответствия в течение для резидентов КР 10 и для нерезидентов 15 календарных дней с даты получения мотивированного отказа Покупателя в подписании Акта приемки-передачи Товара либо подписания дефектного Акта согласно п.3.5.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Нести самостоятельно все расходы, связанные с доставкой, разгрузкой Товара на складе Покупателя.</w:t>
      </w:r>
    </w:p>
    <w:p w:rsidR="00E53955" w:rsidRPr="00F555D1" w:rsidRDefault="00E53955" w:rsidP="00E53955">
      <w:pPr>
        <w:numPr>
          <w:ilvl w:val="1"/>
          <w:numId w:val="12"/>
        </w:numPr>
        <w:shd w:val="clear" w:color="auto" w:fill="FFFFFF" w:themeFill="background1"/>
        <w:tabs>
          <w:tab w:val="num" w:pos="426"/>
        </w:tabs>
        <w:ind w:left="0" w:firstLine="0"/>
        <w:jc w:val="both"/>
        <w:rPr>
          <w:rFonts w:ascii="Tahoma" w:hAnsi="Tahoma" w:cs="Tahoma"/>
          <w:b/>
          <w:sz w:val="19"/>
          <w:szCs w:val="19"/>
        </w:rPr>
      </w:pPr>
      <w:r w:rsidRPr="00F555D1">
        <w:rPr>
          <w:rFonts w:ascii="Tahoma" w:hAnsi="Tahoma" w:cs="Tahoma"/>
          <w:b/>
          <w:sz w:val="19"/>
          <w:szCs w:val="19"/>
        </w:rPr>
        <w:t xml:space="preserve">     Поставщик вправе:</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Своевременно получать оплату за Товар, поставленный в срок и соответствующую Спецификации заказа по качеству.</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Консультироваться с Покупателем по всем вопросам, связанным с изготовлением Товара, подлежащей поставке по настоящему Договору.</w:t>
      </w:r>
    </w:p>
    <w:p w:rsidR="00E53955" w:rsidRPr="00F555D1" w:rsidRDefault="00E53955" w:rsidP="00E53955">
      <w:pPr>
        <w:numPr>
          <w:ilvl w:val="1"/>
          <w:numId w:val="12"/>
        </w:numPr>
        <w:shd w:val="clear" w:color="auto" w:fill="FFFFFF" w:themeFill="background1"/>
        <w:tabs>
          <w:tab w:val="num" w:pos="360"/>
          <w:tab w:val="num" w:pos="426"/>
        </w:tabs>
        <w:ind w:left="0" w:firstLine="0"/>
        <w:jc w:val="both"/>
        <w:rPr>
          <w:rFonts w:ascii="Tahoma" w:hAnsi="Tahoma" w:cs="Tahoma"/>
          <w:sz w:val="19"/>
          <w:szCs w:val="19"/>
        </w:rPr>
      </w:pPr>
      <w:r w:rsidRPr="00F555D1">
        <w:rPr>
          <w:rFonts w:ascii="Tahoma" w:hAnsi="Tahoma" w:cs="Tahoma"/>
          <w:b/>
          <w:sz w:val="19"/>
          <w:szCs w:val="19"/>
        </w:rPr>
        <w:t xml:space="preserve">      Обязанности Покупателя:</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Своевременно произвести оплату за надлежаще поставленный Поставщиком Товар согласно раздела 4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Обеспечить со своей стороны конфиденциальность взаимоотношений с Поставщиком.</w:t>
      </w:r>
    </w:p>
    <w:p w:rsidR="00E53955" w:rsidRPr="00F555D1" w:rsidRDefault="00E53955" w:rsidP="00E53955">
      <w:pPr>
        <w:pStyle w:val="a3"/>
        <w:shd w:val="clear" w:color="auto" w:fill="FFFFFF" w:themeFill="background1"/>
        <w:tabs>
          <w:tab w:val="num" w:pos="426"/>
        </w:tabs>
        <w:ind w:left="0"/>
        <w:jc w:val="both"/>
        <w:rPr>
          <w:rFonts w:ascii="Tahoma" w:hAnsi="Tahoma" w:cs="Tahoma"/>
          <w:sz w:val="19"/>
          <w:szCs w:val="19"/>
        </w:rPr>
      </w:pPr>
    </w:p>
    <w:p w:rsidR="00E53955" w:rsidRPr="00F555D1" w:rsidRDefault="00E53955" w:rsidP="00E53955">
      <w:pPr>
        <w:pStyle w:val="a3"/>
        <w:numPr>
          <w:ilvl w:val="1"/>
          <w:numId w:val="12"/>
        </w:numPr>
        <w:shd w:val="clear" w:color="auto" w:fill="FFFFFF" w:themeFill="background1"/>
        <w:tabs>
          <w:tab w:val="num" w:pos="360"/>
          <w:tab w:val="num" w:pos="426"/>
        </w:tabs>
        <w:ind w:left="0" w:firstLine="0"/>
        <w:jc w:val="both"/>
        <w:rPr>
          <w:rFonts w:ascii="Tahoma" w:hAnsi="Tahoma" w:cs="Tahoma"/>
          <w:b/>
          <w:sz w:val="19"/>
          <w:szCs w:val="19"/>
        </w:rPr>
      </w:pPr>
      <w:r w:rsidRPr="00F555D1">
        <w:rPr>
          <w:rFonts w:ascii="Tahoma" w:hAnsi="Tahoma" w:cs="Tahoma"/>
          <w:b/>
          <w:sz w:val="19"/>
          <w:szCs w:val="19"/>
        </w:rPr>
        <w:t xml:space="preserve">      Покупатель вправе:</w:t>
      </w:r>
    </w:p>
    <w:p w:rsidR="00E53955" w:rsidRPr="000E221E" w:rsidRDefault="00E53955" w:rsidP="000E221E">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Отказаться от приемки некачественного Товара или Товара, не соответствующего подписанной Спецификации заказа, </w:t>
      </w:r>
    </w:p>
    <w:p w:rsidR="00E53955" w:rsidRPr="000E221E" w:rsidRDefault="00E53955" w:rsidP="00E53955">
      <w:pPr>
        <w:pStyle w:val="a3"/>
        <w:numPr>
          <w:ilvl w:val="0"/>
          <w:numId w:val="12"/>
        </w:numPr>
        <w:shd w:val="clear" w:color="auto" w:fill="FFFFFF" w:themeFill="background1"/>
        <w:tabs>
          <w:tab w:val="left" w:pos="284"/>
          <w:tab w:val="num" w:pos="360"/>
          <w:tab w:val="num" w:pos="426"/>
        </w:tabs>
        <w:ind w:left="0" w:hanging="426"/>
        <w:jc w:val="center"/>
        <w:rPr>
          <w:rFonts w:ascii="Tahoma" w:hAnsi="Tahoma" w:cs="Tahoma"/>
          <w:sz w:val="19"/>
          <w:szCs w:val="19"/>
        </w:rPr>
      </w:pPr>
      <w:r w:rsidRPr="00F555D1">
        <w:rPr>
          <w:rFonts w:ascii="Tahoma" w:hAnsi="Tahoma" w:cs="Tahoma"/>
          <w:b/>
          <w:sz w:val="19"/>
          <w:szCs w:val="19"/>
        </w:rPr>
        <w:t>Порядок приема-передачи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Поставщик поставляет Товар в срок, указанный в Спецификации к настоящему Договору.</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За 1 рабочий день до поставки Поставщик уведомляет Покупателя о готовящейся поставке Товара по следу</w:t>
      </w:r>
      <w:r w:rsidR="00E57EEE" w:rsidRPr="00F555D1">
        <w:rPr>
          <w:rFonts w:ascii="Tahoma" w:hAnsi="Tahoma" w:cs="Tahoma"/>
          <w:bCs/>
          <w:sz w:val="19"/>
          <w:szCs w:val="19"/>
        </w:rPr>
        <w:t>ющим контактам: ___________________________.</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 xml:space="preserve">Прием и проверка Покупателем Товара производится комиссией состоящей из сотрудников Покупателя, </w:t>
      </w:r>
      <w:r w:rsidR="0088687D" w:rsidRPr="00F555D1">
        <w:rPr>
          <w:rFonts w:ascii="Tahoma" w:hAnsi="Tahoma" w:cs="Tahoma"/>
          <w:sz w:val="19"/>
          <w:szCs w:val="19"/>
        </w:rPr>
        <w:t>при этом</w:t>
      </w:r>
      <w:r w:rsidRPr="00F555D1">
        <w:rPr>
          <w:rFonts w:ascii="Tahoma" w:hAnsi="Tahoma" w:cs="Tahoma"/>
          <w:sz w:val="19"/>
          <w:szCs w:val="19"/>
        </w:rPr>
        <w:t xml:space="preserve"> проверяется соответствие Товара Спецификации </w:t>
      </w:r>
      <w:r w:rsidR="000E221E" w:rsidRPr="00F555D1">
        <w:rPr>
          <w:rFonts w:ascii="Tahoma" w:hAnsi="Tahoma" w:cs="Tahoma"/>
          <w:sz w:val="19"/>
          <w:szCs w:val="19"/>
        </w:rPr>
        <w:t xml:space="preserve">заказа, </w:t>
      </w:r>
      <w:r w:rsidR="000E221E">
        <w:rPr>
          <w:rFonts w:ascii="Tahoma" w:hAnsi="Tahoma" w:cs="Tahoma"/>
          <w:sz w:val="19"/>
          <w:szCs w:val="19"/>
        </w:rPr>
        <w:t>а</w:t>
      </w:r>
      <w:r w:rsidR="0088687D">
        <w:rPr>
          <w:rFonts w:ascii="Tahoma" w:hAnsi="Tahoma" w:cs="Tahoma"/>
          <w:sz w:val="19"/>
          <w:szCs w:val="19"/>
        </w:rPr>
        <w:t xml:space="preserve"> также </w:t>
      </w:r>
      <w:r w:rsidRPr="00F555D1">
        <w:rPr>
          <w:rFonts w:ascii="Tahoma" w:hAnsi="Tahoma" w:cs="Tahoma"/>
          <w:sz w:val="19"/>
          <w:szCs w:val="19"/>
        </w:rPr>
        <w:t>отсутстви</w:t>
      </w:r>
      <w:r w:rsidR="0088687D">
        <w:rPr>
          <w:rFonts w:ascii="Tahoma" w:hAnsi="Tahoma" w:cs="Tahoma"/>
          <w:sz w:val="19"/>
          <w:szCs w:val="19"/>
        </w:rPr>
        <w:t>е</w:t>
      </w:r>
      <w:r w:rsidRPr="00F555D1">
        <w:rPr>
          <w:rFonts w:ascii="Tahoma" w:hAnsi="Tahoma" w:cs="Tahoma"/>
          <w:sz w:val="19"/>
          <w:szCs w:val="19"/>
        </w:rPr>
        <w:t xml:space="preserve"> повреждений и дефектов. </w:t>
      </w:r>
      <w:r w:rsidR="0088687D">
        <w:rPr>
          <w:rFonts w:ascii="Tahoma" w:hAnsi="Tahoma" w:cs="Tahoma"/>
          <w:sz w:val="19"/>
          <w:szCs w:val="19"/>
        </w:rPr>
        <w:t xml:space="preserve">По </w:t>
      </w:r>
      <w:r w:rsidR="0088687D" w:rsidRPr="00F555D1">
        <w:rPr>
          <w:rFonts w:ascii="Tahoma" w:hAnsi="Tahoma" w:cs="Tahoma"/>
          <w:sz w:val="19"/>
          <w:szCs w:val="19"/>
        </w:rPr>
        <w:t>окончани</w:t>
      </w:r>
      <w:r w:rsidR="0088687D">
        <w:rPr>
          <w:rFonts w:ascii="Tahoma" w:hAnsi="Tahoma" w:cs="Tahoma"/>
          <w:sz w:val="19"/>
          <w:szCs w:val="19"/>
        </w:rPr>
        <w:t>ю</w:t>
      </w:r>
      <w:r w:rsidR="0088687D" w:rsidRPr="00F555D1">
        <w:rPr>
          <w:rFonts w:ascii="Tahoma" w:hAnsi="Tahoma" w:cs="Tahoma"/>
          <w:sz w:val="19"/>
          <w:szCs w:val="19"/>
        </w:rPr>
        <w:t xml:space="preserve"> проверки Сторонами подписывается Акт приемки – 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 xml:space="preserve">В случае обнаружения дефектов и несоответствий Товара </w:t>
      </w:r>
      <w:r w:rsidRPr="00F555D1">
        <w:rPr>
          <w:rFonts w:ascii="Tahoma" w:hAnsi="Tahoma" w:cs="Tahoma"/>
          <w:sz w:val="19"/>
          <w:szCs w:val="19"/>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w:t>
      </w:r>
      <w:r w:rsidRPr="00F555D1">
        <w:rPr>
          <w:rFonts w:ascii="Tahoma" w:hAnsi="Tahoma" w:cs="Tahoma"/>
          <w:sz w:val="19"/>
          <w:szCs w:val="19"/>
        </w:rPr>
        <w:lastRenderedPageBreak/>
        <w:t xml:space="preserve">фактически принята Покупателем. В случае наличия претензий к качеству и количеству Товара Сторонами составляется дефектный акт. </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rsidR="00E53955" w:rsidRPr="00F555D1" w:rsidRDefault="00E53955" w:rsidP="00E53955">
      <w:pPr>
        <w:pStyle w:val="a3"/>
        <w:numPr>
          <w:ilvl w:val="1"/>
          <w:numId w:val="12"/>
        </w:numPr>
        <w:tabs>
          <w:tab w:val="num" w:pos="284"/>
        </w:tabs>
        <w:spacing w:after="200"/>
        <w:ind w:left="0" w:firstLine="0"/>
        <w:jc w:val="both"/>
        <w:rPr>
          <w:rFonts w:ascii="Tahoma" w:hAnsi="Tahoma" w:cs="Tahoma"/>
          <w:bCs/>
          <w:sz w:val="19"/>
          <w:szCs w:val="19"/>
        </w:rPr>
      </w:pPr>
      <w:r w:rsidRPr="00F555D1">
        <w:rPr>
          <w:rFonts w:ascii="Tahoma" w:hAnsi="Tahoma" w:cs="Tahoma"/>
          <w:bCs/>
          <w:sz w:val="19"/>
          <w:szCs w:val="19"/>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приемки-передачи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Право собственности на Товар от Поставщика к Покупателю переходит с момента подписания Акта приемки-передачи обеими сторонами.</w:t>
      </w:r>
    </w:p>
    <w:p w:rsidR="00E53955" w:rsidRPr="00F555D1" w:rsidRDefault="00E53955" w:rsidP="00E53955">
      <w:pPr>
        <w:pStyle w:val="a3"/>
        <w:shd w:val="clear" w:color="auto" w:fill="FFFFFF" w:themeFill="background1"/>
        <w:tabs>
          <w:tab w:val="num" w:pos="426"/>
        </w:tabs>
        <w:ind w:left="0"/>
        <w:rPr>
          <w:rFonts w:ascii="Tahoma" w:hAnsi="Tahoma" w:cs="Tahoma"/>
          <w:b/>
          <w:bCs/>
          <w:sz w:val="19"/>
          <w:szCs w:val="19"/>
        </w:rPr>
      </w:pPr>
      <w:r w:rsidRPr="00F555D1">
        <w:rPr>
          <w:rFonts w:ascii="Tahoma" w:hAnsi="Tahoma" w:cs="Tahoma"/>
          <w:b/>
          <w:bCs/>
          <w:sz w:val="19"/>
          <w:szCs w:val="19"/>
        </w:rPr>
        <w:t>3.13.</w:t>
      </w:r>
      <w:r w:rsidRPr="00F555D1">
        <w:rPr>
          <w:rFonts w:ascii="Tahoma" w:hAnsi="Tahoma" w:cs="Tahoma"/>
          <w:b/>
          <w:bCs/>
          <w:sz w:val="19"/>
          <w:szCs w:val="19"/>
        </w:rPr>
        <w:tab/>
        <w:t>Гарантийные обязательства</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3.13.1.</w:t>
      </w:r>
      <w:r w:rsidRPr="00F555D1">
        <w:rPr>
          <w:rFonts w:ascii="Tahoma" w:hAnsi="Tahoma" w:cs="Tahoma"/>
          <w:bCs/>
          <w:sz w:val="19"/>
          <w:szCs w:val="19"/>
        </w:rPr>
        <w:tab/>
        <w:t xml:space="preserve">Гарантийный период составляет </w:t>
      </w:r>
      <w:r w:rsidR="00A06F6B">
        <w:rPr>
          <w:rFonts w:ascii="Tahoma" w:hAnsi="Tahoma" w:cs="Tahoma"/>
          <w:bCs/>
          <w:sz w:val="19"/>
          <w:szCs w:val="19"/>
        </w:rPr>
        <w:t>12</w:t>
      </w:r>
      <w:r w:rsidR="00E57EEE" w:rsidRPr="00F555D1">
        <w:rPr>
          <w:rFonts w:ascii="Tahoma" w:hAnsi="Tahoma" w:cs="Tahoma"/>
          <w:bCs/>
          <w:sz w:val="19"/>
          <w:szCs w:val="19"/>
        </w:rPr>
        <w:t xml:space="preserve"> </w:t>
      </w:r>
      <w:r w:rsidR="00AB0E27" w:rsidRPr="00F555D1">
        <w:rPr>
          <w:rFonts w:ascii="Tahoma" w:hAnsi="Tahoma" w:cs="Tahoma"/>
          <w:bCs/>
          <w:sz w:val="19"/>
          <w:szCs w:val="19"/>
        </w:rPr>
        <w:t>месяц</w:t>
      </w:r>
      <w:r w:rsidR="00A06F6B">
        <w:rPr>
          <w:rFonts w:ascii="Tahoma" w:hAnsi="Tahoma" w:cs="Tahoma"/>
          <w:bCs/>
          <w:sz w:val="19"/>
          <w:szCs w:val="19"/>
        </w:rPr>
        <w:t>ев</w:t>
      </w:r>
      <w:r w:rsidR="00AB0E27" w:rsidRPr="00F555D1">
        <w:rPr>
          <w:rFonts w:ascii="Tahoma" w:hAnsi="Tahoma" w:cs="Tahoma"/>
          <w:bCs/>
          <w:sz w:val="19"/>
          <w:szCs w:val="19"/>
        </w:rPr>
        <w:t xml:space="preserve"> </w:t>
      </w:r>
      <w:r w:rsidRPr="00F555D1">
        <w:rPr>
          <w:rFonts w:ascii="Tahoma" w:hAnsi="Tahoma" w:cs="Tahoma"/>
          <w:bCs/>
          <w:sz w:val="19"/>
          <w:szCs w:val="19"/>
        </w:rPr>
        <w:t xml:space="preserve">со дня подписания Акта приемки-передачи Товара. </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3.13.2.</w:t>
      </w:r>
      <w:r w:rsidRPr="00F555D1">
        <w:rPr>
          <w:rFonts w:ascii="Tahoma" w:hAnsi="Tahoma" w:cs="Tahoma"/>
          <w:bCs/>
          <w:sz w:val="19"/>
          <w:szCs w:val="19"/>
        </w:rPr>
        <w:tab/>
        <w:t>Если по вине поставщика эти гарантии не выполняются полностью или частично, поставщик должен, на свой выбор, либо:</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 за свой счет обеспечить исправление дефектов по гарантии в течение 10 календарных дней с даты получения уведомления.</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 xml:space="preserve">- выплатить покупателю неустойку за невыполнение гарантийных обязательств по договору. Размер неустойки определяется условиями Договора. </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sz w:val="19"/>
          <w:szCs w:val="19"/>
        </w:rPr>
        <w:t>При этом на вновь поставленный Товар устанавливается гарантийный срок не меньший, чем срок, установленный в соответствующей Спецификации, и исчисляется заново с момента, замены/восстановления Товара.</w:t>
      </w:r>
    </w:p>
    <w:p w:rsidR="00E53955" w:rsidRPr="00F555D1" w:rsidRDefault="00E53955" w:rsidP="00E53955">
      <w:pPr>
        <w:pStyle w:val="a3"/>
        <w:shd w:val="clear" w:color="auto" w:fill="FFFFFF" w:themeFill="background1"/>
        <w:tabs>
          <w:tab w:val="num" w:pos="426"/>
        </w:tabs>
        <w:ind w:left="0" w:hanging="426"/>
        <w:jc w:val="both"/>
        <w:rPr>
          <w:rFonts w:ascii="Tahoma" w:hAnsi="Tahoma" w:cs="Tahoma"/>
          <w:bCs/>
          <w:sz w:val="19"/>
          <w:szCs w:val="19"/>
        </w:rPr>
      </w:pPr>
    </w:p>
    <w:p w:rsidR="00E53955" w:rsidRPr="000E221E" w:rsidRDefault="00E53955" w:rsidP="00E53955">
      <w:pPr>
        <w:pStyle w:val="a3"/>
        <w:numPr>
          <w:ilvl w:val="0"/>
          <w:numId w:val="12"/>
        </w:numPr>
        <w:shd w:val="clear" w:color="auto" w:fill="FFFFFF" w:themeFill="background1"/>
        <w:tabs>
          <w:tab w:val="num" w:pos="360"/>
          <w:tab w:val="num" w:pos="426"/>
          <w:tab w:val="center" w:pos="4677"/>
        </w:tabs>
        <w:ind w:left="0" w:hanging="426"/>
        <w:jc w:val="center"/>
        <w:rPr>
          <w:rFonts w:ascii="Tahoma" w:hAnsi="Tahoma" w:cs="Tahoma"/>
          <w:b/>
          <w:sz w:val="19"/>
          <w:szCs w:val="19"/>
        </w:rPr>
      </w:pPr>
      <w:r w:rsidRPr="00F555D1">
        <w:rPr>
          <w:rFonts w:ascii="Tahoma" w:hAnsi="Tahoma" w:cs="Tahoma"/>
          <w:b/>
          <w:sz w:val="19"/>
          <w:szCs w:val="19"/>
        </w:rPr>
        <w:t>Стоимость и порядок расчетов</w:t>
      </w:r>
    </w:p>
    <w:p w:rsidR="00E53955" w:rsidRPr="00F555D1" w:rsidRDefault="00E53955" w:rsidP="00E53955">
      <w:pPr>
        <w:numPr>
          <w:ilvl w:val="1"/>
          <w:numId w:val="12"/>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Общая стоимость</w:t>
      </w:r>
      <w:r w:rsidR="00E57EEE" w:rsidRPr="00F555D1">
        <w:rPr>
          <w:rFonts w:ascii="Tahoma" w:hAnsi="Tahoma" w:cs="Tahoma"/>
          <w:sz w:val="19"/>
          <w:szCs w:val="19"/>
        </w:rPr>
        <w:t xml:space="preserve"> настоящего Договора составляет ______________</w:t>
      </w:r>
      <w:r w:rsidRPr="00F555D1">
        <w:rPr>
          <w:rFonts w:ascii="Tahoma" w:hAnsi="Tahoma" w:cs="Tahoma"/>
          <w:b/>
          <w:sz w:val="19"/>
          <w:szCs w:val="19"/>
        </w:rPr>
        <w:t xml:space="preserve"> </w:t>
      </w:r>
      <w:r w:rsidR="00E57EEE" w:rsidRPr="00F555D1">
        <w:rPr>
          <w:rFonts w:ascii="Tahoma" w:hAnsi="Tahoma" w:cs="Tahoma"/>
          <w:b/>
          <w:sz w:val="19"/>
          <w:szCs w:val="19"/>
        </w:rPr>
        <w:t>(_____________________</w:t>
      </w:r>
      <w:r w:rsidRPr="00F555D1">
        <w:rPr>
          <w:rFonts w:ascii="Tahoma" w:hAnsi="Tahoma" w:cs="Tahoma"/>
          <w:b/>
          <w:sz w:val="19"/>
          <w:szCs w:val="19"/>
        </w:rPr>
        <w:t>) сом</w:t>
      </w:r>
      <w:r w:rsidRPr="00F555D1">
        <w:rPr>
          <w:rFonts w:ascii="Tahoma" w:hAnsi="Tahoma" w:cs="Tahoma"/>
          <w:sz w:val="19"/>
          <w:szCs w:val="19"/>
        </w:rPr>
        <w:t>, с учетом всех применимых налогов и сборов, предусмотренных для данных правоотноше</w:t>
      </w:r>
      <w:r w:rsidR="000E221E">
        <w:rPr>
          <w:rFonts w:ascii="Tahoma" w:hAnsi="Tahoma" w:cs="Tahoma"/>
          <w:sz w:val="19"/>
          <w:szCs w:val="19"/>
        </w:rPr>
        <w:t>ний</w:t>
      </w:r>
      <w:r w:rsidRPr="00F555D1">
        <w:rPr>
          <w:rFonts w:ascii="Tahoma" w:hAnsi="Tahoma" w:cs="Tahoma"/>
          <w:sz w:val="19"/>
          <w:szCs w:val="19"/>
        </w:rPr>
        <w:t xml:space="preserve">.  Оплата поставляемой Поставщиком Товара осуществляется 100% </w:t>
      </w:r>
      <w:proofErr w:type="spellStart"/>
      <w:r w:rsidRPr="00F555D1">
        <w:rPr>
          <w:rFonts w:ascii="Tahoma" w:hAnsi="Tahoma" w:cs="Tahoma"/>
          <w:sz w:val="19"/>
          <w:szCs w:val="19"/>
        </w:rPr>
        <w:t>постоплатой</w:t>
      </w:r>
      <w:proofErr w:type="spellEnd"/>
      <w:r w:rsidRPr="00F555D1">
        <w:rPr>
          <w:rFonts w:ascii="Tahoma" w:hAnsi="Tahoma" w:cs="Tahoma"/>
          <w:sz w:val="19"/>
          <w:szCs w:val="19"/>
        </w:rPr>
        <w:t xml:space="preserve"> по факту </w:t>
      </w:r>
      <w:r w:rsidR="000E221E" w:rsidRPr="00F555D1">
        <w:rPr>
          <w:rFonts w:ascii="Tahoma" w:hAnsi="Tahoma" w:cs="Tahoma"/>
          <w:sz w:val="19"/>
          <w:szCs w:val="19"/>
        </w:rPr>
        <w:t>поставк</w:t>
      </w:r>
      <w:r w:rsidR="000E221E">
        <w:rPr>
          <w:rFonts w:ascii="Tahoma" w:hAnsi="Tahoma" w:cs="Tahoma"/>
          <w:sz w:val="19"/>
          <w:szCs w:val="19"/>
        </w:rPr>
        <w:t xml:space="preserve">и </w:t>
      </w:r>
      <w:r w:rsidR="000E221E" w:rsidRPr="00F555D1">
        <w:rPr>
          <w:rFonts w:ascii="Tahoma" w:hAnsi="Tahoma" w:cs="Tahoma"/>
          <w:sz w:val="19"/>
          <w:szCs w:val="19"/>
        </w:rPr>
        <w:t>Товара</w:t>
      </w:r>
      <w:r w:rsidRPr="00F555D1">
        <w:rPr>
          <w:rFonts w:ascii="Tahoma" w:hAnsi="Tahoma" w:cs="Tahoma"/>
          <w:sz w:val="19"/>
          <w:szCs w:val="19"/>
        </w:rPr>
        <w:t xml:space="preserve"> на склад, в течение 15 банковских дней с момента подтверждения Покупате</w:t>
      </w:r>
      <w:r w:rsidR="000E221E">
        <w:rPr>
          <w:rFonts w:ascii="Tahoma" w:hAnsi="Tahoma" w:cs="Tahoma"/>
          <w:sz w:val="19"/>
          <w:szCs w:val="19"/>
        </w:rPr>
        <w:t>лем счета фактуры, выставленной</w:t>
      </w:r>
      <w:r w:rsidRPr="00F555D1">
        <w:rPr>
          <w:rFonts w:ascii="Tahoma" w:hAnsi="Tahoma" w:cs="Tahoma"/>
          <w:sz w:val="19"/>
          <w:szCs w:val="19"/>
        </w:rPr>
        <w:t xml:space="preserve"> Поставщиком в </w:t>
      </w:r>
      <w:r w:rsidR="000E221E">
        <w:rPr>
          <w:rFonts w:ascii="Tahoma" w:hAnsi="Tahoma" w:cs="Tahoma"/>
          <w:sz w:val="19"/>
          <w:szCs w:val="19"/>
        </w:rPr>
        <w:t xml:space="preserve">автоматизированной </w:t>
      </w:r>
      <w:r w:rsidRPr="00F555D1">
        <w:rPr>
          <w:rFonts w:ascii="Tahoma" w:hAnsi="Tahoma" w:cs="Tahoma"/>
          <w:sz w:val="19"/>
          <w:szCs w:val="19"/>
        </w:rPr>
        <w:t xml:space="preserve">системе </w:t>
      </w:r>
      <w:r w:rsidR="000E221E">
        <w:rPr>
          <w:rFonts w:ascii="Tahoma" w:hAnsi="Tahoma" w:cs="Tahoma"/>
          <w:sz w:val="19"/>
          <w:szCs w:val="19"/>
        </w:rPr>
        <w:t>УГНС</w:t>
      </w:r>
      <w:r w:rsidRPr="00F555D1">
        <w:rPr>
          <w:rFonts w:ascii="Tahoma" w:hAnsi="Tahoma" w:cs="Tahoma"/>
          <w:sz w:val="19"/>
          <w:szCs w:val="19"/>
        </w:rPr>
        <w:t xml:space="preserve"> на основании и датой подписания Сторонами </w:t>
      </w:r>
      <w:r w:rsidRPr="00F555D1">
        <w:rPr>
          <w:rFonts w:ascii="Tahoma" w:hAnsi="Tahoma" w:cs="Tahoma"/>
          <w:bCs/>
          <w:sz w:val="19"/>
          <w:szCs w:val="19"/>
        </w:rPr>
        <w:t>Акта приемки-передачи Товара.</w:t>
      </w:r>
    </w:p>
    <w:p w:rsidR="00E53955" w:rsidRPr="00F555D1" w:rsidRDefault="00E53955" w:rsidP="00E53955">
      <w:pPr>
        <w:numPr>
          <w:ilvl w:val="1"/>
          <w:numId w:val="12"/>
        </w:numPr>
        <w:shd w:val="clear" w:color="auto" w:fill="FFFFFF" w:themeFill="background1"/>
        <w:tabs>
          <w:tab w:val="num" w:pos="142"/>
        </w:tabs>
        <w:ind w:left="0" w:firstLine="0"/>
        <w:jc w:val="both"/>
        <w:rPr>
          <w:rFonts w:ascii="Tahoma" w:hAnsi="Tahoma" w:cs="Tahoma"/>
          <w:sz w:val="19"/>
          <w:szCs w:val="19"/>
        </w:rPr>
      </w:pPr>
      <w:r w:rsidRPr="00F555D1">
        <w:rPr>
          <w:rFonts w:ascii="Tahoma" w:hAnsi="Tahoma" w:cs="Tahoma"/>
          <w:sz w:val="19"/>
          <w:szCs w:val="19"/>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разделе 13 настоящего Договора.</w:t>
      </w:r>
    </w:p>
    <w:p w:rsidR="00E53955" w:rsidRPr="00F555D1" w:rsidRDefault="00E53955" w:rsidP="00E53955">
      <w:pPr>
        <w:shd w:val="clear" w:color="auto" w:fill="FFFFFF" w:themeFill="background1"/>
        <w:tabs>
          <w:tab w:val="num" w:pos="426"/>
        </w:tabs>
        <w:ind w:left="426" w:hanging="426"/>
        <w:jc w:val="both"/>
        <w:rPr>
          <w:rFonts w:ascii="Tahoma" w:hAnsi="Tahoma" w:cs="Tahoma"/>
          <w:sz w:val="19"/>
          <w:szCs w:val="19"/>
        </w:rPr>
      </w:pPr>
    </w:p>
    <w:p w:rsidR="00E53955" w:rsidRPr="000E221E" w:rsidRDefault="00E53955" w:rsidP="00E53955">
      <w:pPr>
        <w:pStyle w:val="a3"/>
        <w:numPr>
          <w:ilvl w:val="0"/>
          <w:numId w:val="12"/>
        </w:numPr>
        <w:shd w:val="clear" w:color="auto" w:fill="FFFFFF" w:themeFill="background1"/>
        <w:tabs>
          <w:tab w:val="left" w:pos="284"/>
          <w:tab w:val="num" w:pos="360"/>
          <w:tab w:val="num" w:pos="426"/>
        </w:tabs>
        <w:ind w:left="0" w:hanging="426"/>
        <w:jc w:val="center"/>
        <w:rPr>
          <w:rFonts w:ascii="Tahoma" w:hAnsi="Tahoma" w:cs="Tahoma"/>
          <w:b/>
          <w:sz w:val="19"/>
          <w:szCs w:val="19"/>
        </w:rPr>
      </w:pPr>
      <w:r w:rsidRPr="00F555D1">
        <w:rPr>
          <w:rFonts w:ascii="Tahoma" w:hAnsi="Tahoma" w:cs="Tahoma"/>
          <w:b/>
          <w:sz w:val="19"/>
          <w:szCs w:val="19"/>
        </w:rPr>
        <w:t>Ответственность Сторон</w:t>
      </w:r>
    </w:p>
    <w:p w:rsidR="00E53955" w:rsidRPr="00F555D1" w:rsidRDefault="00E53955" w:rsidP="00E53955">
      <w:pPr>
        <w:numPr>
          <w:ilvl w:val="1"/>
          <w:numId w:val="12"/>
        </w:numPr>
        <w:shd w:val="clear" w:color="auto" w:fill="FFFFFF" w:themeFill="background1"/>
        <w:tabs>
          <w:tab w:val="num" w:pos="142"/>
          <w:tab w:val="num" w:pos="284"/>
        </w:tabs>
        <w:ind w:left="0" w:firstLine="0"/>
        <w:jc w:val="both"/>
        <w:rPr>
          <w:rFonts w:ascii="Tahoma" w:hAnsi="Tahoma" w:cs="Tahoma"/>
          <w:sz w:val="19"/>
          <w:szCs w:val="19"/>
        </w:rPr>
      </w:pPr>
      <w:r w:rsidRPr="00F555D1">
        <w:rPr>
          <w:rFonts w:ascii="Tahoma" w:hAnsi="Tahoma" w:cs="Tahoma"/>
          <w:sz w:val="19"/>
          <w:szCs w:val="19"/>
        </w:rPr>
        <w:t>За нарушение условий настоящего Договора, в том числе, но не ограничиваясь, сроков поставки, сроков замены Товара, сроков замены по гарантии,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календарный день на</w:t>
      </w:r>
      <w:r w:rsidR="00E57EEE" w:rsidRPr="00F555D1">
        <w:rPr>
          <w:rFonts w:ascii="Tahoma" w:hAnsi="Tahoma" w:cs="Tahoma"/>
          <w:sz w:val="19"/>
          <w:szCs w:val="19"/>
        </w:rPr>
        <w:t>рушения/просрочки, но не более 10</w:t>
      </w:r>
      <w:r w:rsidRPr="00F555D1">
        <w:rPr>
          <w:rFonts w:ascii="Tahoma" w:hAnsi="Tahoma" w:cs="Tahoma"/>
          <w:sz w:val="19"/>
          <w:szCs w:val="19"/>
        </w:rPr>
        <w:t>% от суммы Договора.</w:t>
      </w:r>
    </w:p>
    <w:p w:rsidR="00E53955" w:rsidRPr="00F555D1" w:rsidRDefault="00E53955" w:rsidP="00E53955">
      <w:pPr>
        <w:tabs>
          <w:tab w:val="num" w:pos="142"/>
          <w:tab w:val="num" w:pos="284"/>
        </w:tabs>
        <w:jc w:val="both"/>
        <w:rPr>
          <w:rFonts w:ascii="Tahoma" w:hAnsi="Tahoma" w:cs="Tahoma"/>
          <w:sz w:val="19"/>
          <w:szCs w:val="19"/>
          <w:highlight w:val="yellow"/>
        </w:rPr>
      </w:pPr>
      <w:r w:rsidRPr="00F555D1">
        <w:rPr>
          <w:rFonts w:ascii="Tahoma" w:hAnsi="Tahoma" w:cs="Tahoma"/>
          <w:sz w:val="19"/>
          <w:szCs w:val="19"/>
        </w:rPr>
        <w:t xml:space="preserve">5.2. В случае поставки Товара с существенными отклонениями,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rsidR="00E53955" w:rsidRPr="00F555D1" w:rsidRDefault="00E53955" w:rsidP="00E53955">
      <w:pPr>
        <w:pStyle w:val="a3"/>
        <w:numPr>
          <w:ilvl w:val="1"/>
          <w:numId w:val="14"/>
        </w:numPr>
        <w:shd w:val="clear" w:color="auto" w:fill="FFFFFF" w:themeFill="background1"/>
        <w:ind w:left="0" w:firstLine="0"/>
        <w:contextualSpacing w:val="0"/>
        <w:jc w:val="both"/>
        <w:rPr>
          <w:rFonts w:ascii="Tahoma" w:hAnsi="Tahoma" w:cs="Tahoma"/>
          <w:sz w:val="19"/>
          <w:szCs w:val="19"/>
        </w:rPr>
      </w:pPr>
      <w:r w:rsidRPr="00F555D1">
        <w:rPr>
          <w:rFonts w:ascii="Tahoma" w:hAnsi="Tahoma" w:cs="Tahoma"/>
          <w:sz w:val="19"/>
          <w:szCs w:val="19"/>
        </w:rPr>
        <w:t>В случае причинения Покупателю ущерба в результате неисполнения или ненадлежащего исполнения обязательств, предусмотренных настоящим Договором, Поставщик несет ответственность в полном объеме причиненного ущерба.</w:t>
      </w:r>
    </w:p>
    <w:p w:rsidR="00E53955" w:rsidRPr="00F555D1" w:rsidRDefault="00E53955" w:rsidP="00E53955">
      <w:pPr>
        <w:pStyle w:val="a3"/>
        <w:numPr>
          <w:ilvl w:val="1"/>
          <w:numId w:val="14"/>
        </w:numPr>
        <w:shd w:val="clear" w:color="auto" w:fill="FFFFFF" w:themeFill="background1"/>
        <w:ind w:left="0" w:firstLine="0"/>
        <w:contextualSpacing w:val="0"/>
        <w:jc w:val="both"/>
        <w:rPr>
          <w:rFonts w:ascii="Tahoma" w:hAnsi="Tahoma" w:cs="Tahoma"/>
          <w:sz w:val="19"/>
          <w:szCs w:val="19"/>
        </w:rPr>
      </w:pPr>
      <w:r w:rsidRPr="00F555D1">
        <w:rPr>
          <w:rFonts w:ascii="Tahoma" w:hAnsi="Tahoma" w:cs="Tahoma"/>
          <w:sz w:val="19"/>
          <w:szCs w:val="19"/>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рабо</w:t>
      </w:r>
      <w:r w:rsidR="00E57EEE" w:rsidRPr="00F555D1">
        <w:rPr>
          <w:rFonts w:ascii="Tahoma" w:hAnsi="Tahoma" w:cs="Tahoma"/>
          <w:sz w:val="19"/>
          <w:szCs w:val="19"/>
        </w:rPr>
        <w:t>чий день просрочки, но не выше 10</w:t>
      </w:r>
      <w:r w:rsidRPr="00F555D1">
        <w:rPr>
          <w:rFonts w:ascii="Tahoma" w:hAnsi="Tahoma" w:cs="Tahoma"/>
          <w:sz w:val="19"/>
          <w:szCs w:val="19"/>
        </w:rPr>
        <w:t>% от суммы задолженности.</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rsidR="00E53955" w:rsidRPr="00F555D1" w:rsidRDefault="00E53955" w:rsidP="00E53955">
      <w:pPr>
        <w:pStyle w:val="a3"/>
        <w:numPr>
          <w:ilvl w:val="1"/>
          <w:numId w:val="14"/>
        </w:numPr>
        <w:shd w:val="clear" w:color="auto" w:fill="FFFFFF" w:themeFill="background1"/>
        <w:tabs>
          <w:tab w:val="num" w:pos="284"/>
        </w:tabs>
        <w:ind w:left="0" w:firstLine="0"/>
        <w:contextualSpacing w:val="0"/>
        <w:jc w:val="both"/>
        <w:rPr>
          <w:rFonts w:ascii="Tahoma" w:hAnsi="Tahoma" w:cs="Tahoma"/>
          <w:sz w:val="19"/>
          <w:szCs w:val="19"/>
        </w:rPr>
      </w:pPr>
      <w:r w:rsidRPr="00F555D1">
        <w:rPr>
          <w:rFonts w:ascii="Tahoma" w:hAnsi="Tahoma" w:cs="Tahoma"/>
          <w:sz w:val="19"/>
          <w:szCs w:val="19"/>
        </w:rPr>
        <w:t xml:space="preserve"> Покупатель вправе в безакцептном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rsidR="00E53955" w:rsidRPr="00F555D1" w:rsidRDefault="00E53955" w:rsidP="00E53955">
      <w:pPr>
        <w:pStyle w:val="a3"/>
        <w:shd w:val="clear" w:color="auto" w:fill="FFFFFF" w:themeFill="background1"/>
        <w:tabs>
          <w:tab w:val="num" w:pos="426"/>
          <w:tab w:val="num" w:pos="567"/>
        </w:tabs>
        <w:ind w:left="432" w:hanging="426"/>
        <w:jc w:val="both"/>
        <w:rPr>
          <w:rFonts w:ascii="Tahoma" w:hAnsi="Tahoma" w:cs="Tahoma"/>
          <w:sz w:val="19"/>
          <w:szCs w:val="19"/>
        </w:rPr>
      </w:pPr>
    </w:p>
    <w:p w:rsidR="00E53955" w:rsidRPr="000E221E" w:rsidRDefault="00E53955" w:rsidP="000E221E">
      <w:pPr>
        <w:pStyle w:val="a3"/>
        <w:numPr>
          <w:ilvl w:val="0"/>
          <w:numId w:val="14"/>
        </w:numPr>
        <w:shd w:val="clear" w:color="auto" w:fill="FFFFFF" w:themeFill="background1"/>
        <w:tabs>
          <w:tab w:val="left" w:pos="284"/>
          <w:tab w:val="num" w:pos="426"/>
          <w:tab w:val="num" w:pos="567"/>
          <w:tab w:val="left" w:pos="3969"/>
          <w:tab w:val="left" w:pos="4111"/>
          <w:tab w:val="left" w:pos="4253"/>
        </w:tabs>
        <w:ind w:left="567" w:hanging="426"/>
        <w:jc w:val="center"/>
        <w:outlineLvl w:val="0"/>
        <w:rPr>
          <w:rFonts w:ascii="Tahoma" w:hAnsi="Tahoma" w:cs="Tahoma"/>
          <w:b/>
          <w:sz w:val="19"/>
          <w:szCs w:val="19"/>
        </w:rPr>
      </w:pPr>
      <w:r w:rsidRPr="00F555D1">
        <w:rPr>
          <w:rFonts w:ascii="Tahoma" w:hAnsi="Tahoma" w:cs="Tahoma"/>
          <w:b/>
          <w:sz w:val="19"/>
          <w:szCs w:val="19"/>
        </w:rPr>
        <w:t>Форс-мажор</w:t>
      </w:r>
    </w:p>
    <w:p w:rsidR="00E53955" w:rsidRPr="00F555D1" w:rsidRDefault="00E53955" w:rsidP="00E53955">
      <w:pPr>
        <w:pStyle w:val="a3"/>
        <w:numPr>
          <w:ilvl w:val="1"/>
          <w:numId w:val="15"/>
        </w:numPr>
        <w:tabs>
          <w:tab w:val="left" w:pos="709"/>
        </w:tabs>
        <w:spacing w:after="160"/>
        <w:ind w:left="0" w:firstLine="0"/>
        <w:jc w:val="both"/>
        <w:rPr>
          <w:rFonts w:ascii="Tahoma" w:hAnsi="Tahoma" w:cs="Tahoma"/>
          <w:sz w:val="19"/>
          <w:szCs w:val="19"/>
        </w:rPr>
      </w:pPr>
      <w:r w:rsidRPr="00F555D1">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rsidR="00E53955" w:rsidRPr="00F555D1" w:rsidRDefault="00E53955" w:rsidP="00E53955">
      <w:pPr>
        <w:pStyle w:val="a3"/>
        <w:numPr>
          <w:ilvl w:val="1"/>
          <w:numId w:val="14"/>
        </w:numPr>
        <w:tabs>
          <w:tab w:val="left" w:pos="709"/>
        </w:tabs>
        <w:spacing w:after="160"/>
        <w:ind w:left="0" w:firstLine="0"/>
        <w:jc w:val="both"/>
        <w:rPr>
          <w:rFonts w:ascii="Tahoma" w:hAnsi="Tahoma" w:cs="Tahoma"/>
          <w:sz w:val="19"/>
          <w:szCs w:val="19"/>
        </w:rPr>
      </w:pPr>
      <w:r w:rsidRPr="00F555D1">
        <w:rPr>
          <w:rFonts w:ascii="Tahoma" w:hAnsi="Tahoma" w:cs="Tahoma"/>
          <w:sz w:val="19"/>
          <w:szCs w:val="19"/>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w:t>
      </w:r>
      <w:r w:rsidRPr="00F555D1">
        <w:rPr>
          <w:rFonts w:ascii="Tahoma" w:hAnsi="Tahoma" w:cs="Tahoma"/>
          <w:sz w:val="19"/>
          <w:szCs w:val="19"/>
        </w:rPr>
        <w:lastRenderedPageBreak/>
        <w:t>акта, повлекшего невозможность исполнения настоящего Договора, в т. ч. наложение ареста на имущество/расчетные счета Сторон.</w:t>
      </w:r>
    </w:p>
    <w:p w:rsidR="00E53955" w:rsidRPr="00F555D1" w:rsidRDefault="00E53955" w:rsidP="00E53955">
      <w:pPr>
        <w:pStyle w:val="a3"/>
        <w:numPr>
          <w:ilvl w:val="1"/>
          <w:numId w:val="14"/>
        </w:numPr>
        <w:tabs>
          <w:tab w:val="left" w:pos="709"/>
        </w:tabs>
        <w:suppressAutoHyphens/>
        <w:ind w:left="0" w:firstLine="0"/>
        <w:jc w:val="both"/>
        <w:rPr>
          <w:rFonts w:ascii="Tahoma" w:hAnsi="Tahoma" w:cs="Tahoma"/>
          <w:sz w:val="19"/>
          <w:szCs w:val="19"/>
        </w:rPr>
      </w:pPr>
      <w:r w:rsidRPr="00F555D1">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адрес электронной почты,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rsidR="00E53955" w:rsidRPr="00F555D1" w:rsidRDefault="00E53955" w:rsidP="00E53955">
      <w:pPr>
        <w:pStyle w:val="a3"/>
        <w:shd w:val="clear" w:color="auto" w:fill="FFFFFF" w:themeFill="background1"/>
        <w:tabs>
          <w:tab w:val="left" w:pos="284"/>
          <w:tab w:val="num" w:pos="426"/>
        </w:tabs>
        <w:ind w:left="432" w:hanging="426"/>
        <w:jc w:val="both"/>
        <w:outlineLvl w:val="0"/>
        <w:rPr>
          <w:rFonts w:ascii="Tahoma" w:hAnsi="Tahoma" w:cs="Tahoma"/>
          <w:sz w:val="19"/>
          <w:szCs w:val="19"/>
        </w:rPr>
      </w:pPr>
    </w:p>
    <w:p w:rsidR="00E53955" w:rsidRPr="000E221E" w:rsidRDefault="00E53955" w:rsidP="00E53955">
      <w:pPr>
        <w:pStyle w:val="a3"/>
        <w:numPr>
          <w:ilvl w:val="0"/>
          <w:numId w:val="15"/>
        </w:numPr>
        <w:shd w:val="clear" w:color="auto" w:fill="FFFFFF" w:themeFill="background1"/>
        <w:tabs>
          <w:tab w:val="left" w:pos="284"/>
          <w:tab w:val="num" w:pos="426"/>
        </w:tabs>
        <w:ind w:left="0" w:hanging="426"/>
        <w:jc w:val="center"/>
        <w:outlineLvl w:val="0"/>
        <w:rPr>
          <w:rFonts w:ascii="Tahoma" w:hAnsi="Tahoma" w:cs="Tahoma"/>
          <w:b/>
          <w:sz w:val="19"/>
          <w:szCs w:val="19"/>
        </w:rPr>
      </w:pPr>
      <w:r w:rsidRPr="00F555D1">
        <w:rPr>
          <w:rFonts w:ascii="Tahoma" w:hAnsi="Tahoma" w:cs="Tahoma"/>
          <w:b/>
          <w:sz w:val="19"/>
          <w:szCs w:val="19"/>
        </w:rPr>
        <w:t>Конфиденциальная информация</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F555D1">
        <w:rPr>
          <w:rFonts w:ascii="Tahoma" w:eastAsia="Times New Roman" w:hAnsi="Tahoma" w:cs="Tahoma"/>
          <w:sz w:val="19"/>
          <w:szCs w:val="19"/>
        </w:rPr>
        <w:t>и иная информация,  </w:t>
      </w:r>
      <w:r w:rsidRPr="00F555D1">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Требования п. 7.1. Договора не распространяются на информацию, которая: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на момент разглашения являлась общеизвестной/общедоступной информации во время ее получения;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была известна Получающей стороне или находилась в ее распоряжении до ее получения;</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rsidR="00E53955" w:rsidRPr="00F555D1" w:rsidRDefault="00E53955" w:rsidP="00E53955">
      <w:pPr>
        <w:tabs>
          <w:tab w:val="left" w:pos="284"/>
          <w:tab w:val="num" w:pos="426"/>
        </w:tabs>
        <w:ind w:left="708" w:right="-284" w:hanging="426"/>
        <w:jc w:val="both"/>
        <w:rPr>
          <w:rFonts w:ascii="Tahoma" w:eastAsia="Times New Roman" w:hAnsi="Tahoma" w:cs="Tahoma"/>
          <w:sz w:val="19"/>
          <w:szCs w:val="19"/>
        </w:rPr>
      </w:pPr>
    </w:p>
    <w:p w:rsidR="00F555D1" w:rsidRPr="000E221E" w:rsidRDefault="00E53955" w:rsidP="00F555D1">
      <w:pPr>
        <w:pStyle w:val="a3"/>
        <w:numPr>
          <w:ilvl w:val="0"/>
          <w:numId w:val="15"/>
        </w:numPr>
        <w:shd w:val="clear" w:color="auto" w:fill="FFFFFF" w:themeFill="background1"/>
        <w:tabs>
          <w:tab w:val="left" w:pos="284"/>
          <w:tab w:val="num" w:pos="426"/>
        </w:tabs>
        <w:ind w:left="0" w:hanging="426"/>
        <w:jc w:val="center"/>
        <w:outlineLvl w:val="0"/>
        <w:rPr>
          <w:rFonts w:ascii="Tahoma" w:hAnsi="Tahoma" w:cs="Tahoma"/>
          <w:b/>
          <w:sz w:val="19"/>
          <w:szCs w:val="19"/>
        </w:rPr>
      </w:pPr>
      <w:r w:rsidRPr="00F555D1">
        <w:rPr>
          <w:rFonts w:ascii="Tahoma" w:hAnsi="Tahoma" w:cs="Tahoma"/>
          <w:b/>
          <w:sz w:val="19"/>
          <w:szCs w:val="19"/>
        </w:rPr>
        <w:t>Условия и порядок внесения изменений и расторжения Договора</w:t>
      </w:r>
    </w:p>
    <w:p w:rsidR="00E53955" w:rsidRPr="00F555D1" w:rsidRDefault="00E53955" w:rsidP="00E53955">
      <w:pPr>
        <w:numPr>
          <w:ilvl w:val="1"/>
          <w:numId w:val="15"/>
        </w:numPr>
        <w:shd w:val="clear" w:color="auto" w:fill="FFFFFF" w:themeFill="background1"/>
        <w:ind w:left="0" w:firstLine="0"/>
        <w:jc w:val="both"/>
        <w:rPr>
          <w:rFonts w:ascii="Tahoma" w:hAnsi="Tahoma" w:cs="Tahoma"/>
          <w:b/>
          <w:sz w:val="19"/>
          <w:szCs w:val="19"/>
        </w:rPr>
      </w:pPr>
      <w:r w:rsidRPr="00F555D1">
        <w:rPr>
          <w:rFonts w:ascii="Tahoma" w:hAnsi="Tahoma" w:cs="Tahoma"/>
          <w:sz w:val="19"/>
          <w:szCs w:val="19"/>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Настоящий Договор, может быть расторгнут в одностороннем порядке Покупателем:</w:t>
      </w:r>
    </w:p>
    <w:p w:rsidR="00E53955" w:rsidRPr="00F555D1" w:rsidRDefault="00E53955" w:rsidP="00E53955">
      <w:pPr>
        <w:shd w:val="clear" w:color="auto" w:fill="FFFFFF" w:themeFill="background1"/>
        <w:tabs>
          <w:tab w:val="num" w:pos="426"/>
        </w:tabs>
        <w:jc w:val="both"/>
        <w:rPr>
          <w:rFonts w:ascii="Tahoma" w:hAnsi="Tahoma" w:cs="Tahoma"/>
          <w:sz w:val="19"/>
          <w:szCs w:val="19"/>
        </w:rPr>
      </w:pPr>
      <w:r w:rsidRPr="00F555D1">
        <w:rPr>
          <w:rFonts w:ascii="Tahoma" w:hAnsi="Tahoma" w:cs="Tahoma"/>
          <w:sz w:val="19"/>
          <w:szCs w:val="19"/>
        </w:rPr>
        <w:t xml:space="preserve">8.2.1. </w:t>
      </w:r>
      <w:r w:rsidRPr="00F555D1">
        <w:rPr>
          <w:rFonts w:ascii="Tahoma" w:hAnsi="Tahoma" w:cs="Tahoma"/>
          <w:sz w:val="19"/>
          <w:szCs w:val="19"/>
        </w:rPr>
        <w:tab/>
        <w:t>при условии направления уведомления Поставщику за 10 (десять) календарных дней до даты расторжения;</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rsidR="00E53955" w:rsidRPr="00F555D1" w:rsidRDefault="00E53955" w:rsidP="00E53955">
      <w:pPr>
        <w:shd w:val="clear" w:color="auto" w:fill="FFFFFF" w:themeFill="background1"/>
        <w:tabs>
          <w:tab w:val="num" w:pos="426"/>
        </w:tabs>
        <w:ind w:left="709" w:hanging="426"/>
        <w:jc w:val="both"/>
        <w:rPr>
          <w:rFonts w:ascii="Tahoma" w:hAnsi="Tahoma" w:cs="Tahoma"/>
          <w:sz w:val="19"/>
          <w:szCs w:val="19"/>
        </w:rPr>
      </w:pPr>
    </w:p>
    <w:p w:rsidR="00E53955" w:rsidRPr="000E221E" w:rsidRDefault="00E53955" w:rsidP="00E53955">
      <w:pPr>
        <w:pStyle w:val="a3"/>
        <w:numPr>
          <w:ilvl w:val="0"/>
          <w:numId w:val="15"/>
        </w:numPr>
        <w:shd w:val="clear" w:color="auto" w:fill="FFFFFF" w:themeFill="background1"/>
        <w:tabs>
          <w:tab w:val="left" w:pos="284"/>
          <w:tab w:val="num" w:pos="426"/>
        </w:tabs>
        <w:ind w:left="0" w:hanging="426"/>
        <w:jc w:val="center"/>
        <w:rPr>
          <w:rFonts w:ascii="Tahoma" w:hAnsi="Tahoma" w:cs="Tahoma"/>
          <w:b/>
          <w:sz w:val="19"/>
          <w:szCs w:val="19"/>
        </w:rPr>
      </w:pPr>
      <w:r w:rsidRPr="00F555D1">
        <w:rPr>
          <w:rFonts w:ascii="Tahoma" w:hAnsi="Tahoma" w:cs="Tahoma"/>
          <w:b/>
          <w:sz w:val="19"/>
          <w:szCs w:val="19"/>
        </w:rPr>
        <w:t>Порядок разрешения споров</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При прекращении, досрочном расторжении настоящего Договора Стороны производят все необходимые взаиморасчеты.</w:t>
      </w:r>
    </w:p>
    <w:p w:rsidR="00E53955" w:rsidRPr="00F555D1" w:rsidRDefault="00BF0CBD" w:rsidP="00BF0CBD">
      <w:pPr>
        <w:pStyle w:val="a3"/>
        <w:tabs>
          <w:tab w:val="left" w:pos="2727"/>
          <w:tab w:val="left" w:pos="2869"/>
        </w:tabs>
        <w:suppressAutoHyphens/>
        <w:ind w:left="0"/>
        <w:jc w:val="both"/>
        <w:rPr>
          <w:rFonts w:ascii="Tahoma" w:hAnsi="Tahoma" w:cs="Tahoma"/>
          <w:sz w:val="19"/>
          <w:szCs w:val="19"/>
        </w:rPr>
      </w:pPr>
      <w:r>
        <w:rPr>
          <w:rFonts w:ascii="Tahoma" w:hAnsi="Tahoma" w:cs="Tahoma"/>
          <w:sz w:val="19"/>
          <w:szCs w:val="19"/>
        </w:rPr>
        <w:t>9.5.</w:t>
      </w:r>
      <w:r w:rsidRPr="00F555D1">
        <w:rPr>
          <w:rFonts w:ascii="Tahoma" w:hAnsi="Tahoma" w:cs="Tahoma"/>
          <w:sz w:val="19"/>
          <w:szCs w:val="19"/>
        </w:rPr>
        <w:t xml:space="preserve"> Сторона</w:t>
      </w:r>
      <w:r w:rsidR="00E53955" w:rsidRPr="00F555D1">
        <w:rPr>
          <w:rFonts w:ascii="Tahoma" w:hAnsi="Tahoma" w:cs="Tahoma"/>
          <w:sz w:val="19"/>
          <w:szCs w:val="19"/>
        </w:rPr>
        <w:t>,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rsidR="00E53955" w:rsidRPr="00F555D1" w:rsidRDefault="00E53955" w:rsidP="00E53955">
      <w:pPr>
        <w:shd w:val="clear" w:color="auto" w:fill="FFFFFF" w:themeFill="background1"/>
        <w:tabs>
          <w:tab w:val="num" w:pos="426"/>
        </w:tabs>
        <w:ind w:hanging="426"/>
        <w:jc w:val="both"/>
        <w:rPr>
          <w:rFonts w:ascii="Tahoma" w:hAnsi="Tahoma" w:cs="Tahoma"/>
          <w:sz w:val="19"/>
          <w:szCs w:val="19"/>
        </w:rPr>
      </w:pPr>
    </w:p>
    <w:p w:rsidR="00E53955" w:rsidRPr="000E221E" w:rsidRDefault="00E53955" w:rsidP="00E53955">
      <w:pPr>
        <w:pStyle w:val="a3"/>
        <w:numPr>
          <w:ilvl w:val="0"/>
          <w:numId w:val="15"/>
        </w:numPr>
        <w:tabs>
          <w:tab w:val="left" w:pos="284"/>
        </w:tabs>
        <w:ind w:left="0" w:hanging="426"/>
        <w:jc w:val="center"/>
        <w:outlineLvl w:val="0"/>
        <w:rPr>
          <w:rFonts w:ascii="Tahoma" w:hAnsi="Tahoma" w:cs="Tahoma"/>
          <w:b/>
          <w:sz w:val="19"/>
          <w:szCs w:val="19"/>
        </w:rPr>
      </w:pPr>
      <w:r w:rsidRPr="00F555D1">
        <w:rPr>
          <w:rFonts w:ascii="Tahoma" w:hAnsi="Tahoma" w:cs="Tahoma"/>
          <w:b/>
          <w:sz w:val="19"/>
          <w:szCs w:val="19"/>
        </w:rPr>
        <w:t>Гарантийное обеспечение исполнения договора</w:t>
      </w:r>
    </w:p>
    <w:p w:rsidR="00E53955" w:rsidRPr="00F555D1" w:rsidRDefault="00E53955" w:rsidP="00E53955">
      <w:pPr>
        <w:jc w:val="both"/>
        <w:rPr>
          <w:rFonts w:ascii="Tahoma" w:hAnsi="Tahoma" w:cs="Tahoma"/>
          <w:sz w:val="19"/>
          <w:szCs w:val="19"/>
        </w:rPr>
      </w:pPr>
      <w:r w:rsidRPr="00F555D1">
        <w:rPr>
          <w:rFonts w:ascii="Tahoma" w:hAnsi="Tahoma" w:cs="Tahoma"/>
          <w:sz w:val="19"/>
          <w:szCs w:val="19"/>
        </w:rPr>
        <w:t xml:space="preserve">10.1. Гарантийное обеспечение исполнения договора в размере </w:t>
      </w:r>
      <w:r w:rsidR="00F555D1">
        <w:rPr>
          <w:rFonts w:ascii="Tahoma" w:hAnsi="Tahoma" w:cs="Tahoma"/>
          <w:sz w:val="19"/>
          <w:szCs w:val="19"/>
        </w:rPr>
        <w:t>_____</w:t>
      </w:r>
      <w:r w:rsidRPr="00F555D1">
        <w:rPr>
          <w:rFonts w:ascii="Tahoma" w:hAnsi="Tahoma" w:cs="Tahoma"/>
          <w:sz w:val="19"/>
          <w:szCs w:val="19"/>
        </w:rPr>
        <w:t xml:space="preserve"> % от</w:t>
      </w:r>
      <w:r w:rsidR="00E57EEE" w:rsidRPr="00F555D1">
        <w:rPr>
          <w:rFonts w:ascii="Tahoma" w:hAnsi="Tahoma" w:cs="Tahoma"/>
          <w:sz w:val="19"/>
          <w:szCs w:val="19"/>
        </w:rPr>
        <w:t xml:space="preserve"> суммы договора, что составляет _______________</w:t>
      </w:r>
      <w:r w:rsidRPr="00F555D1">
        <w:rPr>
          <w:rFonts w:ascii="Tahoma" w:hAnsi="Tahoma" w:cs="Tahoma"/>
          <w:b/>
          <w:sz w:val="19"/>
          <w:szCs w:val="19"/>
        </w:rPr>
        <w:t xml:space="preserve"> (</w:t>
      </w:r>
      <w:r w:rsidR="00E57EEE" w:rsidRPr="00F555D1">
        <w:rPr>
          <w:rFonts w:ascii="Tahoma" w:hAnsi="Tahoma" w:cs="Tahoma"/>
          <w:b/>
          <w:sz w:val="19"/>
          <w:szCs w:val="19"/>
        </w:rPr>
        <w:t>______________________</w:t>
      </w:r>
      <w:r w:rsidRPr="00F555D1">
        <w:rPr>
          <w:rFonts w:ascii="Tahoma" w:hAnsi="Tahoma" w:cs="Tahoma"/>
          <w:b/>
          <w:sz w:val="19"/>
          <w:szCs w:val="19"/>
        </w:rPr>
        <w:t xml:space="preserve">) сом, </w:t>
      </w:r>
      <w:r w:rsidRPr="00F555D1">
        <w:rPr>
          <w:rFonts w:ascii="Tahoma" w:hAnsi="Tahoma" w:cs="Tahoma"/>
          <w:sz w:val="19"/>
          <w:szCs w:val="19"/>
        </w:rPr>
        <w:t>Поставщиком вносится путем перечисления на банковский расчетный счет Покупателя, указанный в настоящем Договоре в течение 5 рабочих дней с даты заключения договора.</w:t>
      </w:r>
    </w:p>
    <w:p w:rsidR="00E53955" w:rsidRPr="00F555D1" w:rsidRDefault="00E53955" w:rsidP="00E53955">
      <w:pPr>
        <w:tabs>
          <w:tab w:val="left" w:pos="567"/>
        </w:tabs>
        <w:jc w:val="both"/>
        <w:rPr>
          <w:rFonts w:ascii="Tahoma" w:hAnsi="Tahoma" w:cs="Tahoma"/>
          <w:sz w:val="19"/>
          <w:szCs w:val="19"/>
        </w:rPr>
      </w:pPr>
      <w:r w:rsidRPr="00F555D1">
        <w:rPr>
          <w:rFonts w:ascii="Tahoma" w:hAnsi="Tahoma" w:cs="Tahoma"/>
          <w:sz w:val="19"/>
          <w:szCs w:val="19"/>
        </w:rPr>
        <w:t xml:space="preserve">10.2. </w:t>
      </w:r>
      <w:r w:rsidRPr="00F555D1">
        <w:rPr>
          <w:rFonts w:ascii="Tahoma" w:hAnsi="Tahoma" w:cs="Tahoma"/>
          <w:sz w:val="19"/>
          <w:szCs w:val="19"/>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безакцептном порядке начисленную неустойку, в соответствии с </w:t>
      </w:r>
      <w:r w:rsidRPr="00F555D1">
        <w:rPr>
          <w:rFonts w:ascii="Tahoma" w:hAnsi="Tahoma" w:cs="Tahoma"/>
          <w:sz w:val="19"/>
          <w:szCs w:val="19"/>
        </w:rPr>
        <w:lastRenderedPageBreak/>
        <w:t>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rsidR="00E53955" w:rsidRPr="00F555D1" w:rsidRDefault="00E53955" w:rsidP="00E53955">
      <w:pPr>
        <w:tabs>
          <w:tab w:val="left" w:pos="0"/>
        </w:tabs>
        <w:autoSpaceDE w:val="0"/>
        <w:autoSpaceDN w:val="0"/>
        <w:adjustRightInd w:val="0"/>
        <w:jc w:val="both"/>
        <w:rPr>
          <w:rFonts w:ascii="Tahoma" w:hAnsi="Tahoma" w:cs="Tahoma"/>
          <w:sz w:val="19"/>
          <w:szCs w:val="19"/>
        </w:rPr>
      </w:pPr>
      <w:r w:rsidRPr="00F555D1">
        <w:rPr>
          <w:rFonts w:ascii="Tahoma" w:hAnsi="Tahoma" w:cs="Tahoma"/>
          <w:sz w:val="19"/>
          <w:szCs w:val="19"/>
        </w:rPr>
        <w:t xml:space="preserve">10.3. </w:t>
      </w:r>
      <w:r w:rsidRPr="00F555D1">
        <w:rPr>
          <w:rFonts w:ascii="Tahoma" w:hAnsi="Tahoma" w:cs="Tahoma"/>
          <w:sz w:val="19"/>
          <w:szCs w:val="19"/>
        </w:rPr>
        <w:tab/>
        <w:t>Оставшуюся сумму гарантийного обеспечения Покупатель возвращает Поставщику в течение 3 (трех) банковских дня после даты завершения Поставщиком своих обязательств по Договору.</w:t>
      </w:r>
    </w:p>
    <w:p w:rsidR="00E53955" w:rsidRPr="00F555D1" w:rsidRDefault="00E53955" w:rsidP="00E53955">
      <w:pPr>
        <w:tabs>
          <w:tab w:val="left" w:pos="0"/>
          <w:tab w:val="num" w:pos="426"/>
        </w:tabs>
        <w:autoSpaceDE w:val="0"/>
        <w:autoSpaceDN w:val="0"/>
        <w:adjustRightInd w:val="0"/>
        <w:ind w:left="284" w:hanging="426"/>
        <w:jc w:val="both"/>
        <w:rPr>
          <w:rFonts w:ascii="Tahoma" w:hAnsi="Tahoma" w:cs="Tahoma"/>
          <w:sz w:val="19"/>
          <w:szCs w:val="19"/>
        </w:rPr>
      </w:pPr>
    </w:p>
    <w:p w:rsidR="00E53955" w:rsidRPr="000E221E" w:rsidRDefault="00E53955" w:rsidP="000E221E">
      <w:pPr>
        <w:pStyle w:val="a3"/>
        <w:numPr>
          <w:ilvl w:val="0"/>
          <w:numId w:val="15"/>
        </w:numPr>
        <w:tabs>
          <w:tab w:val="left" w:pos="0"/>
        </w:tabs>
        <w:autoSpaceDE w:val="0"/>
        <w:autoSpaceDN w:val="0"/>
        <w:adjustRightInd w:val="0"/>
        <w:ind w:left="0" w:firstLine="0"/>
        <w:contextualSpacing w:val="0"/>
        <w:jc w:val="center"/>
        <w:rPr>
          <w:rFonts w:ascii="Tahoma" w:hAnsi="Tahoma" w:cs="Tahoma"/>
          <w:b/>
          <w:bCs/>
          <w:sz w:val="19"/>
          <w:szCs w:val="19"/>
        </w:rPr>
      </w:pPr>
      <w:r w:rsidRPr="00F555D1">
        <w:rPr>
          <w:rFonts w:ascii="Tahoma" w:hAnsi="Tahoma" w:cs="Tahoma"/>
          <w:b/>
          <w:bCs/>
          <w:sz w:val="19"/>
          <w:szCs w:val="19"/>
        </w:rPr>
        <w:t>Гарантии Сторон</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11.1. Каждая из Сторон, заключая настоящий Договор, подтверждает и гарантирует, что:</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11.3. </w:t>
      </w:r>
      <w:r w:rsidRPr="00F555D1">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rsidR="00E53955" w:rsidRPr="00F555D1" w:rsidRDefault="00E53955" w:rsidP="00F555D1">
      <w:pPr>
        <w:tabs>
          <w:tab w:val="left" w:pos="0"/>
          <w:tab w:val="num" w:pos="426"/>
        </w:tabs>
        <w:autoSpaceDE w:val="0"/>
        <w:autoSpaceDN w:val="0"/>
        <w:adjustRightInd w:val="0"/>
        <w:jc w:val="both"/>
        <w:rPr>
          <w:rFonts w:ascii="Tahoma" w:hAnsi="Tahoma" w:cs="Tahoma"/>
          <w:sz w:val="19"/>
          <w:szCs w:val="19"/>
        </w:rPr>
      </w:pPr>
    </w:p>
    <w:p w:rsidR="00E53955" w:rsidRPr="000E221E" w:rsidRDefault="00E53955" w:rsidP="000E221E">
      <w:pPr>
        <w:pStyle w:val="a3"/>
        <w:shd w:val="clear" w:color="auto" w:fill="FFFFFF" w:themeFill="background1"/>
        <w:tabs>
          <w:tab w:val="left" w:pos="284"/>
          <w:tab w:val="num" w:pos="360"/>
          <w:tab w:val="num" w:pos="426"/>
        </w:tabs>
        <w:ind w:left="0" w:hanging="426"/>
        <w:jc w:val="center"/>
        <w:outlineLvl w:val="0"/>
        <w:rPr>
          <w:rFonts w:ascii="Tahoma" w:hAnsi="Tahoma" w:cs="Tahoma"/>
          <w:b/>
          <w:sz w:val="19"/>
          <w:szCs w:val="19"/>
        </w:rPr>
      </w:pPr>
      <w:r w:rsidRPr="00F555D1">
        <w:rPr>
          <w:rFonts w:ascii="Tahoma" w:hAnsi="Tahoma" w:cs="Tahoma"/>
          <w:b/>
          <w:sz w:val="19"/>
          <w:szCs w:val="19"/>
        </w:rPr>
        <w:t>12.</w:t>
      </w:r>
      <w:r w:rsidRPr="00F555D1">
        <w:rPr>
          <w:rFonts w:ascii="Tahoma" w:hAnsi="Tahoma" w:cs="Tahoma"/>
          <w:b/>
          <w:sz w:val="19"/>
          <w:szCs w:val="19"/>
          <w:lang w:val="en-US"/>
        </w:rPr>
        <w:t>C</w:t>
      </w:r>
      <w:r w:rsidRPr="00F555D1">
        <w:rPr>
          <w:rFonts w:ascii="Tahoma" w:hAnsi="Tahoma" w:cs="Tahoma"/>
          <w:b/>
          <w:sz w:val="19"/>
          <w:szCs w:val="19"/>
        </w:rPr>
        <w:t>рок действия Договора и заключительные положения</w:t>
      </w:r>
    </w:p>
    <w:p w:rsidR="00E53955" w:rsidRPr="00F555D1" w:rsidRDefault="00E53955" w:rsidP="00E53955">
      <w:pPr>
        <w:pStyle w:val="a3"/>
        <w:numPr>
          <w:ilvl w:val="1"/>
          <w:numId w:val="13"/>
        </w:numPr>
        <w:tabs>
          <w:tab w:val="num" w:pos="426"/>
        </w:tabs>
        <w:ind w:left="0" w:firstLine="0"/>
        <w:contextualSpacing w:val="0"/>
        <w:jc w:val="both"/>
        <w:rPr>
          <w:rFonts w:ascii="Tahoma" w:hAnsi="Tahoma" w:cs="Tahoma"/>
          <w:sz w:val="19"/>
          <w:szCs w:val="19"/>
        </w:rPr>
      </w:pPr>
      <w:r w:rsidRPr="00F555D1">
        <w:rPr>
          <w:rFonts w:ascii="Tahoma" w:hAnsi="Tahoma" w:cs="Tahoma"/>
          <w:sz w:val="19"/>
          <w:szCs w:val="19"/>
        </w:rPr>
        <w:t>Настоящий Договор вступает в силу с даты его подписания обеими сторонами и действует до полного исполнения обязательств.</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настоящего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проведение расчетов, переписка с использованием реквизитов, указанных в договоре, является надлежащей.</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Все приложения, упомянутые в настоящем Договоре, являются его неотъемлемой частью.</w:t>
      </w:r>
    </w:p>
    <w:p w:rsidR="00E53955" w:rsidRPr="00F555D1" w:rsidRDefault="00E53955" w:rsidP="00E53955">
      <w:pPr>
        <w:pStyle w:val="a3"/>
        <w:tabs>
          <w:tab w:val="num" w:pos="426"/>
        </w:tabs>
        <w:spacing w:after="160"/>
        <w:ind w:hanging="426"/>
        <w:jc w:val="both"/>
        <w:rPr>
          <w:rFonts w:ascii="Tahoma" w:hAnsi="Tahoma" w:cs="Tahoma"/>
          <w:sz w:val="19"/>
          <w:szCs w:val="19"/>
        </w:rPr>
      </w:pPr>
    </w:p>
    <w:p w:rsidR="00E53955" w:rsidRPr="00D37360" w:rsidRDefault="00E53955" w:rsidP="00D37360">
      <w:pPr>
        <w:pStyle w:val="a3"/>
        <w:numPr>
          <w:ilvl w:val="0"/>
          <w:numId w:val="13"/>
        </w:numPr>
        <w:contextualSpacing w:val="0"/>
        <w:jc w:val="center"/>
        <w:rPr>
          <w:rFonts w:ascii="Tahoma" w:hAnsi="Tahoma" w:cs="Tahoma"/>
          <w:b/>
          <w:sz w:val="19"/>
          <w:szCs w:val="19"/>
        </w:rPr>
      </w:pPr>
      <w:r w:rsidRPr="00F555D1">
        <w:rPr>
          <w:rFonts w:ascii="Tahoma" w:hAnsi="Tahoma" w:cs="Tahoma"/>
          <w:b/>
          <w:sz w:val="19"/>
          <w:szCs w:val="19"/>
        </w:rPr>
        <w:t>Реквизиты и подписи сторон</w:t>
      </w:r>
    </w:p>
    <w:tbl>
      <w:tblPr>
        <w:tblW w:w="9923" w:type="dxa"/>
        <w:tblLook w:val="01E0" w:firstRow="1" w:lastRow="1" w:firstColumn="1" w:lastColumn="1" w:noHBand="0" w:noVBand="0"/>
      </w:tblPr>
      <w:tblGrid>
        <w:gridCol w:w="9984"/>
        <w:gridCol w:w="222"/>
      </w:tblGrid>
      <w:tr w:rsidR="00E53955" w:rsidRPr="00F555D1" w:rsidTr="002C4AB4">
        <w:trPr>
          <w:trHeight w:val="64"/>
        </w:trPr>
        <w:tc>
          <w:tcPr>
            <w:tcW w:w="4961" w:type="dxa"/>
          </w:tcPr>
          <w:tbl>
            <w:tblPr>
              <w:tblW w:w="9673" w:type="dxa"/>
              <w:tblInd w:w="108" w:type="dxa"/>
              <w:tblLook w:val="01E0" w:firstRow="1" w:lastRow="1" w:firstColumn="1" w:lastColumn="1" w:noHBand="0" w:noVBand="0"/>
            </w:tblPr>
            <w:tblGrid>
              <w:gridCol w:w="5137"/>
              <w:gridCol w:w="4536"/>
            </w:tblGrid>
            <w:tr w:rsidR="00E53955" w:rsidRPr="00F555D1" w:rsidTr="002C4AB4">
              <w:tc>
                <w:tcPr>
                  <w:tcW w:w="5137" w:type="dxa"/>
                </w:tcPr>
                <w:p w:rsidR="00E53955" w:rsidRPr="00F555D1" w:rsidRDefault="00E53955" w:rsidP="002C4AB4">
                  <w:pPr>
                    <w:rPr>
                      <w:rFonts w:ascii="Tahoma" w:hAnsi="Tahoma" w:cs="Tahoma"/>
                      <w:b/>
                      <w:sz w:val="19"/>
                      <w:szCs w:val="19"/>
                    </w:rPr>
                  </w:pPr>
                  <w:r w:rsidRPr="00F555D1">
                    <w:rPr>
                      <w:rFonts w:ascii="Tahoma" w:hAnsi="Tahoma" w:cs="Tahoma"/>
                      <w:b/>
                      <w:sz w:val="19"/>
                      <w:szCs w:val="19"/>
                    </w:rPr>
                    <w:t xml:space="preserve">«ПОКУПАТЕЛЬ»: </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720040 г. Бишкек, ул. Суюмбаева, 123 </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ИНН 00406200910056</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Код 999 УГКНС по ККН</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ОКПО 26611735</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БИК: 109018</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Бишкекский центральный филиал</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ОАО «Оптима Банк»</w:t>
                  </w:r>
                </w:p>
                <w:p w:rsidR="00E53955" w:rsidRPr="00D37360" w:rsidRDefault="00D37360" w:rsidP="00D37360">
                  <w:pPr>
                    <w:pStyle w:val="af5"/>
                    <w:rPr>
                      <w:rFonts w:ascii="Tahoma" w:hAnsi="Tahoma" w:cs="Tahoma"/>
                      <w:spacing w:val="-1"/>
                      <w:w w:val="103"/>
                      <w:sz w:val="19"/>
                      <w:szCs w:val="19"/>
                      <w:lang w:val="ru-RU"/>
                    </w:rPr>
                  </w:pPr>
                  <w:r>
                    <w:rPr>
                      <w:rFonts w:ascii="Tahoma" w:hAnsi="Tahoma" w:cs="Tahoma"/>
                      <w:spacing w:val="-1"/>
                      <w:w w:val="103"/>
                      <w:sz w:val="19"/>
                      <w:szCs w:val="19"/>
                      <w:lang w:val="ru-RU"/>
                    </w:rPr>
                    <w:t>р/с 1091820182530113</w:t>
                  </w:r>
                </w:p>
                <w:p w:rsidR="00D37360" w:rsidRDefault="00D37360"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Реквизиты для внесения ГОИД:</w:t>
                  </w:r>
                </w:p>
                <w:p w:rsidR="00E53955" w:rsidRPr="00F555D1" w:rsidRDefault="00E53955" w:rsidP="002C4AB4">
                  <w:pPr>
                    <w:rPr>
                      <w:rFonts w:ascii="Tahoma" w:hAnsi="Tahoma" w:cs="Tahoma"/>
                      <w:sz w:val="19"/>
                      <w:szCs w:val="19"/>
                    </w:rPr>
                  </w:pPr>
                  <w:r w:rsidRPr="00F555D1">
                    <w:rPr>
                      <w:rFonts w:ascii="Tahoma" w:hAnsi="Tahoma" w:cs="Tahoma"/>
                      <w:sz w:val="19"/>
                      <w:szCs w:val="19"/>
                    </w:rPr>
                    <w:t>Банк: ОАО «Айыл Банк»</w:t>
                  </w:r>
                </w:p>
                <w:p w:rsidR="00E53955" w:rsidRPr="00F555D1" w:rsidRDefault="00E53955" w:rsidP="002C4AB4">
                  <w:pPr>
                    <w:rPr>
                      <w:rFonts w:ascii="Tahoma" w:hAnsi="Tahoma" w:cs="Tahoma"/>
                      <w:sz w:val="19"/>
                      <w:szCs w:val="19"/>
                    </w:rPr>
                  </w:pPr>
                  <w:r w:rsidRPr="00F555D1">
                    <w:rPr>
                      <w:rFonts w:ascii="Tahoma" w:hAnsi="Tahoma" w:cs="Tahoma"/>
                      <w:sz w:val="19"/>
                      <w:szCs w:val="19"/>
                    </w:rPr>
                    <w:t>Получатель: ЗАО «Альфа Телеком»</w:t>
                  </w:r>
                </w:p>
                <w:p w:rsidR="00E53955" w:rsidRPr="00F555D1" w:rsidRDefault="00E53955" w:rsidP="002C4AB4">
                  <w:pPr>
                    <w:rPr>
                      <w:rFonts w:ascii="Tahoma" w:hAnsi="Tahoma" w:cs="Tahoma"/>
                      <w:sz w:val="19"/>
                      <w:szCs w:val="19"/>
                    </w:rPr>
                  </w:pPr>
                  <w:r w:rsidRPr="00F555D1">
                    <w:rPr>
                      <w:rFonts w:ascii="Tahoma" w:hAnsi="Tahoma" w:cs="Tahoma"/>
                      <w:sz w:val="19"/>
                      <w:szCs w:val="19"/>
                    </w:rPr>
                    <w:t>Счет № 1350100027537623</w:t>
                  </w:r>
                </w:p>
                <w:p w:rsidR="00E53955" w:rsidRPr="00F555D1" w:rsidRDefault="00E53955" w:rsidP="002C4AB4">
                  <w:pPr>
                    <w:rPr>
                      <w:rFonts w:ascii="Tahoma" w:hAnsi="Tahoma" w:cs="Tahoma"/>
                      <w:sz w:val="19"/>
                      <w:szCs w:val="19"/>
                    </w:rPr>
                  </w:pPr>
                  <w:r w:rsidRPr="00F555D1">
                    <w:rPr>
                      <w:rFonts w:ascii="Tahoma" w:hAnsi="Tahoma" w:cs="Tahoma"/>
                      <w:sz w:val="19"/>
                      <w:szCs w:val="19"/>
                    </w:rPr>
                    <w:t>БИК: 135001</w:t>
                  </w:r>
                </w:p>
                <w:p w:rsidR="00E53955" w:rsidRPr="00F555D1" w:rsidRDefault="00E53955" w:rsidP="005753A5">
                  <w:pPr>
                    <w:tabs>
                      <w:tab w:val="left" w:pos="5325"/>
                    </w:tabs>
                    <w:jc w:val="both"/>
                    <w:rPr>
                      <w:rFonts w:ascii="Tahoma" w:hAnsi="Tahoma" w:cs="Tahoma"/>
                      <w:sz w:val="19"/>
                      <w:szCs w:val="19"/>
                    </w:rPr>
                  </w:pPr>
                  <w:r w:rsidRPr="00F555D1">
                    <w:rPr>
                      <w:rFonts w:ascii="Tahoma" w:hAnsi="Tahoma" w:cs="Tahoma"/>
                      <w:sz w:val="19"/>
                      <w:szCs w:val="19"/>
                    </w:rPr>
                    <w:t>ИНН: 00406200910056</w:t>
                  </w:r>
                </w:p>
                <w:p w:rsidR="00E53955" w:rsidRPr="00F555D1" w:rsidRDefault="00E53955" w:rsidP="002C4AB4">
                  <w:pPr>
                    <w:rPr>
                      <w:rFonts w:ascii="Tahoma" w:hAnsi="Tahoma" w:cs="Tahoma"/>
                      <w:b/>
                      <w:sz w:val="19"/>
                      <w:szCs w:val="19"/>
                    </w:rPr>
                  </w:pPr>
                </w:p>
                <w:p w:rsidR="00E53955" w:rsidRPr="00F555D1" w:rsidRDefault="000D0917" w:rsidP="002C4AB4">
                  <w:pPr>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D37360">
                    <w:rPr>
                      <w:rFonts w:ascii="Tahoma" w:hAnsi="Tahoma" w:cs="Tahoma"/>
                      <w:b/>
                      <w:sz w:val="19"/>
                      <w:szCs w:val="19"/>
                    </w:rPr>
                    <w:t>директор</w:t>
                  </w:r>
                </w:p>
                <w:p w:rsidR="00E53955" w:rsidRPr="00F555D1" w:rsidRDefault="00E53955" w:rsidP="000D0917">
                  <w:pPr>
                    <w:rPr>
                      <w:rFonts w:ascii="Tahoma" w:hAnsi="Tahoma" w:cs="Tahoma"/>
                      <w:snapToGrid w:val="0"/>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r w:rsidR="00A06F6B">
                    <w:rPr>
                      <w:rFonts w:ascii="Tahoma" w:hAnsi="Tahoma" w:cs="Tahoma"/>
                      <w:b/>
                      <w:spacing w:val="-1"/>
                      <w:w w:val="103"/>
                      <w:sz w:val="19"/>
                      <w:szCs w:val="19"/>
                    </w:rPr>
                    <w:t xml:space="preserve">А. </w:t>
                  </w:r>
                  <w:proofErr w:type="spellStart"/>
                  <w:r w:rsidR="00A06F6B">
                    <w:rPr>
                      <w:rFonts w:ascii="Tahoma" w:hAnsi="Tahoma" w:cs="Tahoma"/>
                      <w:b/>
                      <w:spacing w:val="-1"/>
                      <w:w w:val="103"/>
                      <w:sz w:val="19"/>
                      <w:szCs w:val="19"/>
                    </w:rPr>
                    <w:t>Куренкеев</w:t>
                  </w:r>
                  <w:proofErr w:type="spellEnd"/>
                </w:p>
              </w:tc>
              <w:tc>
                <w:tcPr>
                  <w:tcW w:w="4536" w:type="dxa"/>
                </w:tcPr>
                <w:p w:rsidR="00E53955" w:rsidRPr="00F555D1" w:rsidRDefault="00E53955" w:rsidP="002C4AB4">
                  <w:pPr>
                    <w:contextualSpacing/>
                    <w:rPr>
                      <w:rFonts w:ascii="Tahoma" w:hAnsi="Tahoma" w:cs="Tahoma"/>
                      <w:b/>
                      <w:snapToGrid w:val="0"/>
                      <w:sz w:val="19"/>
                      <w:szCs w:val="19"/>
                    </w:rPr>
                  </w:pPr>
                  <w:r w:rsidRPr="00F555D1">
                    <w:rPr>
                      <w:rFonts w:ascii="Tahoma" w:hAnsi="Tahoma" w:cs="Tahoma"/>
                      <w:b/>
                      <w:snapToGrid w:val="0"/>
                      <w:sz w:val="19"/>
                      <w:szCs w:val="19"/>
                    </w:rPr>
                    <w:t>«ПОСТАВЩИК»:</w:t>
                  </w:r>
                </w:p>
                <w:p w:rsidR="00E53955" w:rsidRPr="00F555D1" w:rsidRDefault="00E53955" w:rsidP="002C4AB4">
                  <w:pP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_____________________</w:t>
                  </w:r>
                </w:p>
                <w:p w:rsidR="00E53955" w:rsidRPr="00F555D1" w:rsidRDefault="00F555D1" w:rsidP="002C4AB4">
                  <w:pPr>
                    <w:tabs>
                      <w:tab w:val="num" w:pos="540"/>
                    </w:tabs>
                    <w:rPr>
                      <w:rFonts w:ascii="Tahoma" w:hAnsi="Tahoma" w:cs="Tahoma"/>
                      <w:spacing w:val="-1"/>
                      <w:w w:val="103"/>
                      <w:sz w:val="19"/>
                      <w:szCs w:val="19"/>
                    </w:rPr>
                  </w:pPr>
                  <w:r>
                    <w:rPr>
                      <w:rFonts w:ascii="Tahoma" w:hAnsi="Tahoma" w:cs="Tahoma"/>
                      <w:spacing w:val="-1"/>
                      <w:w w:val="103"/>
                      <w:sz w:val="19"/>
                      <w:szCs w:val="19"/>
                    </w:rPr>
                    <w:t>________________________</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ИНН </w:t>
                  </w:r>
                  <w:r w:rsidR="00F555D1">
                    <w:rPr>
                      <w:rFonts w:ascii="Tahoma" w:hAnsi="Tahoma" w:cs="Tahoma"/>
                      <w:spacing w:val="-1"/>
                      <w:w w:val="103"/>
                      <w:sz w:val="19"/>
                      <w:szCs w:val="19"/>
                    </w:rPr>
                    <w:t>____________________</w:t>
                  </w:r>
                </w:p>
                <w:p w:rsidR="00E53955" w:rsidRPr="00F555D1" w:rsidRDefault="00F555D1" w:rsidP="002C4AB4">
                  <w:pPr>
                    <w:tabs>
                      <w:tab w:val="num" w:pos="540"/>
                    </w:tabs>
                    <w:rPr>
                      <w:rFonts w:ascii="Tahoma" w:hAnsi="Tahoma" w:cs="Tahoma"/>
                      <w:spacing w:val="-1"/>
                      <w:w w:val="103"/>
                      <w:sz w:val="19"/>
                      <w:szCs w:val="19"/>
                    </w:rPr>
                  </w:pPr>
                  <w:r>
                    <w:rPr>
                      <w:rFonts w:ascii="Tahoma" w:hAnsi="Tahoma" w:cs="Tahoma"/>
                      <w:spacing w:val="-1"/>
                      <w:w w:val="103"/>
                      <w:sz w:val="19"/>
                      <w:szCs w:val="19"/>
                    </w:rPr>
                    <w:t>________________________</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ОКПО </w:t>
                  </w:r>
                  <w:r w:rsidR="00F555D1">
                    <w:rPr>
                      <w:rFonts w:ascii="Tahoma" w:hAnsi="Tahoma" w:cs="Tahoma"/>
                      <w:spacing w:val="-1"/>
                      <w:w w:val="103"/>
                      <w:sz w:val="19"/>
                      <w:szCs w:val="19"/>
                    </w:rPr>
                    <w:t>__________________</w:t>
                  </w:r>
                </w:p>
                <w:p w:rsidR="00E53955" w:rsidRPr="00F555D1" w:rsidRDefault="00F555D1" w:rsidP="002C4AB4">
                  <w:pPr>
                    <w:rPr>
                      <w:rFonts w:ascii="Tahoma" w:hAnsi="Tahoma" w:cs="Tahoma"/>
                      <w:spacing w:val="-1"/>
                      <w:w w:val="103"/>
                      <w:sz w:val="19"/>
                      <w:szCs w:val="19"/>
                    </w:rPr>
                  </w:pPr>
                  <w:r>
                    <w:rPr>
                      <w:rFonts w:ascii="Tahoma" w:hAnsi="Tahoma" w:cs="Tahoma"/>
                      <w:spacing w:val="-1"/>
                      <w:w w:val="103"/>
                      <w:sz w:val="19"/>
                      <w:szCs w:val="19"/>
                    </w:rPr>
                    <w:t>БИК: ___________________</w:t>
                  </w:r>
                </w:p>
                <w:p w:rsidR="00E53955" w:rsidRPr="00F555D1" w:rsidRDefault="00F555D1" w:rsidP="002C4AB4">
                  <w:pPr>
                    <w:rPr>
                      <w:rFonts w:ascii="Tahoma" w:hAnsi="Tahoma" w:cs="Tahoma"/>
                      <w:spacing w:val="-1"/>
                      <w:w w:val="103"/>
                      <w:sz w:val="19"/>
                      <w:szCs w:val="19"/>
                    </w:rPr>
                  </w:pPr>
                  <w:r>
                    <w:rPr>
                      <w:rFonts w:ascii="Tahoma" w:hAnsi="Tahoma" w:cs="Tahoma"/>
                      <w:spacing w:val="-1"/>
                      <w:w w:val="103"/>
                      <w:sz w:val="19"/>
                      <w:szCs w:val="19"/>
                    </w:rPr>
                    <w:t>Банк</w:t>
                  </w: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spacing w:val="-1"/>
                      <w:w w:val="103"/>
                      <w:sz w:val="19"/>
                      <w:szCs w:val="19"/>
                      <w:lang w:val="ru-RU"/>
                    </w:rPr>
                    <w:t xml:space="preserve">р/с </w:t>
                  </w:r>
                  <w:r w:rsidR="00F555D1">
                    <w:rPr>
                      <w:rFonts w:ascii="Tahoma" w:hAnsi="Tahoma" w:cs="Tahoma"/>
                      <w:spacing w:val="-1"/>
                      <w:w w:val="103"/>
                      <w:sz w:val="19"/>
                      <w:szCs w:val="19"/>
                      <w:lang w:val="ru-RU"/>
                    </w:rPr>
                    <w:t>_____________________</w:t>
                  </w:r>
                </w:p>
                <w:p w:rsidR="00E53955" w:rsidRPr="00F555D1" w:rsidRDefault="00E53955" w:rsidP="002C4AB4">
                  <w:pPr>
                    <w:contextualSpacing/>
                    <w:rPr>
                      <w:rFonts w:ascii="Tahoma" w:hAnsi="Tahoma" w:cs="Tahoma"/>
                      <w:b/>
                      <w:snapToGrid w:val="0"/>
                      <w:sz w:val="19"/>
                      <w:szCs w:val="19"/>
                    </w:rPr>
                  </w:pPr>
                </w:p>
                <w:p w:rsidR="00E53955" w:rsidRPr="00F555D1" w:rsidRDefault="00E53955" w:rsidP="002C4AB4">
                  <w:pPr>
                    <w:pStyle w:val="af5"/>
                    <w:rPr>
                      <w:rFonts w:ascii="Tahoma" w:hAnsi="Tahoma" w:cs="Tahoma"/>
                      <w:spacing w:val="-1"/>
                      <w:w w:val="103"/>
                      <w:sz w:val="19"/>
                      <w:szCs w:val="19"/>
                      <w:lang w:val="ru-RU"/>
                    </w:rPr>
                  </w:pPr>
                </w:p>
                <w:p w:rsidR="00E53955" w:rsidRPr="00F555D1" w:rsidRDefault="00D37360" w:rsidP="002C4AB4">
                  <w:pPr>
                    <w:rPr>
                      <w:rFonts w:ascii="Tahoma" w:hAnsi="Tahoma" w:cs="Tahoma"/>
                      <w:b/>
                      <w:sz w:val="19"/>
                      <w:szCs w:val="19"/>
                    </w:rPr>
                  </w:pPr>
                  <w:r>
                    <w:rPr>
                      <w:rFonts w:ascii="Tahoma" w:hAnsi="Tahoma" w:cs="Tahoma"/>
                      <w:b/>
                      <w:sz w:val="19"/>
                      <w:szCs w:val="19"/>
                    </w:rPr>
                    <w:t>Директор</w:t>
                  </w: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autoSpaceDE w:val="0"/>
                    <w:autoSpaceDN w:val="0"/>
                    <w:adjustRightInd w:val="0"/>
                    <w:rPr>
                      <w:rFonts w:ascii="Tahoma" w:eastAsiaTheme="minorHAnsi" w:hAnsi="Tahoma" w:cs="Tahoma"/>
                      <w:b/>
                      <w:bCs/>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z w:val="19"/>
                      <w:szCs w:val="19"/>
                    </w:rPr>
                  </w:pPr>
                </w:p>
                <w:p w:rsidR="00E53955" w:rsidRPr="00F555D1" w:rsidRDefault="00E53955" w:rsidP="002C4AB4">
                  <w:pPr>
                    <w:ind w:left="-142" w:firstLine="142"/>
                    <w:rPr>
                      <w:rFonts w:ascii="Tahoma" w:hAnsi="Tahoma" w:cs="Tahoma"/>
                      <w:b/>
                      <w:sz w:val="19"/>
                      <w:szCs w:val="19"/>
                    </w:rPr>
                  </w:pPr>
                </w:p>
                <w:p w:rsidR="00E53955" w:rsidRPr="00F555D1" w:rsidRDefault="00E53955" w:rsidP="002C4AB4">
                  <w:pPr>
                    <w:ind w:left="-142" w:firstLine="142"/>
                    <w:rPr>
                      <w:rFonts w:ascii="Tahoma" w:hAnsi="Tahoma" w:cs="Tahoma"/>
                      <w:b/>
                      <w:sz w:val="19"/>
                      <w:szCs w:val="19"/>
                    </w:rPr>
                  </w:pPr>
                </w:p>
              </w:tc>
            </w:tr>
          </w:tbl>
          <w:p w:rsidR="00E53955" w:rsidRPr="00F555D1" w:rsidRDefault="00E53955" w:rsidP="002C4AB4">
            <w:pPr>
              <w:rPr>
                <w:rFonts w:ascii="Tahoma" w:hAnsi="Tahoma" w:cs="Tahoma"/>
                <w:sz w:val="19"/>
                <w:szCs w:val="19"/>
              </w:rPr>
            </w:pPr>
          </w:p>
        </w:tc>
        <w:tc>
          <w:tcPr>
            <w:tcW w:w="4962" w:type="dxa"/>
          </w:tcPr>
          <w:p w:rsidR="00E53955" w:rsidRPr="00F555D1" w:rsidRDefault="00E53955" w:rsidP="002C4AB4">
            <w:pPr>
              <w:rPr>
                <w:rFonts w:ascii="Tahoma" w:hAnsi="Tahoma" w:cs="Tahoma"/>
                <w:sz w:val="19"/>
                <w:szCs w:val="19"/>
              </w:rPr>
            </w:pPr>
          </w:p>
        </w:tc>
      </w:tr>
    </w:tbl>
    <w:p w:rsidR="00F555D1" w:rsidRDefault="00F555D1" w:rsidP="00E53955">
      <w:pPr>
        <w:shd w:val="clear" w:color="auto" w:fill="FFFFFF" w:themeFill="background1"/>
        <w:jc w:val="right"/>
        <w:rPr>
          <w:rFonts w:ascii="Tahoma" w:hAnsi="Tahoma" w:cs="Tahoma"/>
          <w:b/>
          <w:sz w:val="19"/>
          <w:szCs w:val="19"/>
        </w:rPr>
      </w:pP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Приложение 1</w:t>
      </w:r>
    </w:p>
    <w:p w:rsid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 xml:space="preserve">к договору поставки № _____ </w:t>
      </w: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от «___» ___________ 2023 г.</w:t>
      </w:r>
    </w:p>
    <w:p w:rsidR="00E53955" w:rsidRPr="00F555D1" w:rsidRDefault="00E53955" w:rsidP="00E53955">
      <w:pPr>
        <w:shd w:val="clear" w:color="auto" w:fill="FFFFFF" w:themeFill="background1"/>
        <w:jc w:val="right"/>
        <w:rPr>
          <w:rFonts w:ascii="Tahoma" w:hAnsi="Tahoma" w:cs="Tahoma"/>
          <w:b/>
          <w:sz w:val="19"/>
          <w:szCs w:val="19"/>
        </w:rPr>
      </w:pPr>
    </w:p>
    <w:p w:rsidR="00E53955" w:rsidRDefault="00AE5806" w:rsidP="00AE5806">
      <w:pPr>
        <w:shd w:val="clear" w:color="auto" w:fill="FFFFFF" w:themeFill="background1"/>
        <w:jc w:val="center"/>
        <w:rPr>
          <w:rFonts w:ascii="Tahoma" w:hAnsi="Tahoma" w:cs="Tahoma"/>
          <w:b/>
          <w:sz w:val="19"/>
          <w:szCs w:val="19"/>
        </w:rPr>
      </w:pPr>
      <w:r>
        <w:rPr>
          <w:rFonts w:ascii="Tahoma" w:hAnsi="Tahoma" w:cs="Tahoma"/>
          <w:b/>
          <w:sz w:val="19"/>
          <w:szCs w:val="19"/>
        </w:rPr>
        <w:t>Спецификация</w:t>
      </w:r>
    </w:p>
    <w:tbl>
      <w:tblPr>
        <w:tblW w:w="10774" w:type="dxa"/>
        <w:tblInd w:w="-709" w:type="dxa"/>
        <w:tblLayout w:type="fixed"/>
        <w:tblLook w:val="04A0" w:firstRow="1" w:lastRow="0" w:firstColumn="1" w:lastColumn="0" w:noHBand="0" w:noVBand="1"/>
      </w:tblPr>
      <w:tblGrid>
        <w:gridCol w:w="442"/>
        <w:gridCol w:w="2819"/>
        <w:gridCol w:w="992"/>
        <w:gridCol w:w="851"/>
        <w:gridCol w:w="1559"/>
        <w:gridCol w:w="1134"/>
        <w:gridCol w:w="1134"/>
        <w:gridCol w:w="1843"/>
      </w:tblGrid>
      <w:tr w:rsidR="00967C65" w:rsidRPr="00F555D1" w:rsidTr="00A06F6B">
        <w:trPr>
          <w:trHeight w:val="410"/>
        </w:trPr>
        <w:tc>
          <w:tcPr>
            <w:tcW w:w="442"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2819" w:type="dxa"/>
            <w:tcBorders>
              <w:top w:val="nil"/>
              <w:left w:val="nil"/>
              <w:bottom w:val="nil"/>
              <w:right w:val="nil"/>
            </w:tcBorders>
            <w:shd w:val="clear" w:color="auto" w:fill="auto"/>
            <w:vAlign w:val="bottom"/>
            <w:hideMark/>
          </w:tcPr>
          <w:p w:rsidR="00967C65" w:rsidRPr="00F555D1" w:rsidRDefault="00967C65" w:rsidP="002C4AB4">
            <w:pPr>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b/>
                <w:bCs/>
                <w:color w:val="000000"/>
                <w:sz w:val="19"/>
                <w:szCs w:val="19"/>
              </w:rPr>
            </w:pPr>
          </w:p>
        </w:tc>
        <w:tc>
          <w:tcPr>
            <w:tcW w:w="85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559" w:type="dxa"/>
            <w:tcBorders>
              <w:top w:val="nil"/>
              <w:left w:val="nil"/>
              <w:bottom w:val="nil"/>
              <w:right w:val="nil"/>
            </w:tcBorders>
            <w:shd w:val="clear" w:color="auto" w:fill="auto"/>
            <w:noWrap/>
            <w:vAlign w:val="bottom"/>
            <w:hideMark/>
          </w:tcPr>
          <w:p w:rsidR="00967C65" w:rsidRPr="00F555D1" w:rsidRDefault="00967C65" w:rsidP="002C4AB4">
            <w:pPr>
              <w:jc w:val="cente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r>
      <w:tr w:rsidR="00967C65" w:rsidRPr="00F555D1" w:rsidTr="00A06F6B">
        <w:trPr>
          <w:trHeight w:val="1010"/>
        </w:trPr>
        <w:tc>
          <w:tcPr>
            <w:tcW w:w="44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2819"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851"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Ед. </w:t>
            </w:r>
            <w:proofErr w:type="spellStart"/>
            <w:r w:rsidRPr="00F555D1">
              <w:rPr>
                <w:rFonts w:ascii="Tahoma" w:eastAsia="Times New Roman" w:hAnsi="Tahoma" w:cs="Tahoma"/>
                <w:b/>
                <w:bCs/>
                <w:color w:val="000000"/>
                <w:sz w:val="19"/>
                <w:szCs w:val="19"/>
              </w:rPr>
              <w:t>изм</w:t>
            </w:r>
            <w:proofErr w:type="spellEnd"/>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rsidR="00967C65" w:rsidRDefault="00A06F6B" w:rsidP="002C4AB4">
            <w:pPr>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Цена за ед. без учета налогов</w:t>
            </w:r>
          </w:p>
          <w:p w:rsidR="00967C65" w:rsidRPr="00F555D1" w:rsidRDefault="00967C65" w:rsidP="002C4AB4">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967C65" w:rsidRDefault="00A06F6B" w:rsidP="00A06F6B">
            <w:pPr>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НСП</w:t>
            </w:r>
          </w:p>
          <w:p w:rsidR="00A06F6B" w:rsidRDefault="00A06F6B" w:rsidP="00A06F6B">
            <w:pP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F555D1">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967C65" w:rsidRDefault="00967C65" w:rsidP="00F555D1">
            <w:pPr>
              <w:rPr>
                <w:rFonts w:ascii="Tahoma" w:eastAsia="Times New Roman" w:hAnsi="Tahoma" w:cs="Tahoma"/>
                <w:b/>
                <w:bCs/>
                <w:color w:val="000000"/>
                <w:sz w:val="19"/>
                <w:szCs w:val="19"/>
              </w:rPr>
            </w:pPr>
          </w:p>
          <w:p w:rsidR="00967C65" w:rsidRPr="00F555D1" w:rsidRDefault="00967C65" w:rsidP="00F555D1">
            <w:pP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r w:rsidR="005753A5">
              <w:rPr>
                <w:rFonts w:ascii="Tahoma" w:eastAsia="Times New Roman" w:hAnsi="Tahoma" w:cs="Tahoma"/>
                <w:b/>
                <w:bCs/>
                <w:color w:val="000000"/>
                <w:sz w:val="19"/>
                <w:szCs w:val="19"/>
              </w:rPr>
              <w:t xml:space="preserve"> и </w:t>
            </w:r>
            <w:proofErr w:type="spellStart"/>
            <w:r w:rsidR="005753A5">
              <w:rPr>
                <w:rFonts w:ascii="Tahoma" w:eastAsia="Times New Roman" w:hAnsi="Tahoma" w:cs="Tahoma"/>
                <w:b/>
                <w:bCs/>
                <w:color w:val="000000"/>
                <w:sz w:val="19"/>
                <w:szCs w:val="19"/>
              </w:rPr>
              <w:t>НсП</w:t>
            </w:r>
            <w:proofErr w:type="spellEnd"/>
          </w:p>
          <w:p w:rsidR="00967C65" w:rsidRPr="00F555D1" w:rsidRDefault="00967C65" w:rsidP="002C4AB4">
            <w:pPr>
              <w:jc w:val="center"/>
              <w:rPr>
                <w:rFonts w:ascii="Tahoma" w:eastAsia="Times New Roman" w:hAnsi="Tahoma" w:cs="Tahoma"/>
                <w:b/>
                <w:bCs/>
                <w:color w:val="000000"/>
                <w:sz w:val="19"/>
                <w:szCs w:val="19"/>
              </w:rPr>
            </w:pPr>
          </w:p>
        </w:tc>
      </w:tr>
      <w:tr w:rsidR="00967C65" w:rsidRPr="00F555D1" w:rsidTr="00A06F6B">
        <w:trPr>
          <w:trHeight w:val="317"/>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2819"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55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A06F6B">
        <w:trPr>
          <w:trHeight w:val="279"/>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2819"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55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A06F6B">
        <w:trPr>
          <w:trHeight w:val="4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2819" w:type="dxa"/>
            <w:tcBorders>
              <w:top w:val="nil"/>
              <w:left w:val="nil"/>
              <w:bottom w:val="single" w:sz="4" w:space="0" w:color="auto"/>
              <w:right w:val="single" w:sz="4" w:space="0" w:color="auto"/>
            </w:tcBorders>
            <w:shd w:val="clear" w:color="auto" w:fill="auto"/>
            <w:vAlign w:val="bottom"/>
          </w:tcPr>
          <w:p w:rsidR="00967C65" w:rsidRPr="00F555D1" w:rsidRDefault="00A06F6B" w:rsidP="002C4AB4">
            <w:pPr>
              <w:rPr>
                <w:rFonts w:ascii="Tahoma" w:eastAsia="Times New Roman" w:hAnsi="Tahoma" w:cs="Tahoma"/>
                <w:b/>
                <w:bCs/>
                <w:color w:val="000000"/>
                <w:sz w:val="19"/>
                <w:szCs w:val="19"/>
              </w:rPr>
            </w:pPr>
            <w:r>
              <w:rPr>
                <w:rFonts w:ascii="Tahoma" w:hAnsi="Tahoma" w:cs="Tahoma"/>
                <w:b/>
                <w:bCs/>
                <w:color w:val="000000"/>
                <w:sz w:val="19"/>
                <w:szCs w:val="19"/>
              </w:rPr>
              <w:t xml:space="preserve">ИТОГО </w:t>
            </w:r>
            <w:r w:rsidR="00967C65" w:rsidRPr="00F555D1">
              <w:rPr>
                <w:rFonts w:ascii="Tahoma" w:hAnsi="Tahoma" w:cs="Tahoma"/>
                <w:b/>
                <w:bCs/>
                <w:color w:val="000000"/>
                <w:sz w:val="19"/>
                <w:szCs w:val="19"/>
              </w:rPr>
              <w:t>:</w:t>
            </w: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85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55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r>
    </w:tbl>
    <w:p w:rsidR="00D37360" w:rsidRDefault="00D37360" w:rsidP="00B16844">
      <w:pPr>
        <w:shd w:val="clear" w:color="auto" w:fill="FFFFFF" w:themeFill="background1"/>
        <w:ind w:left="-426"/>
        <w:rPr>
          <w:rFonts w:ascii="Tahoma" w:hAnsi="Tahoma" w:cs="Tahoma"/>
          <w:b/>
          <w:sz w:val="19"/>
          <w:szCs w:val="19"/>
          <w:lang w:val="ky-KG"/>
        </w:rPr>
      </w:pPr>
    </w:p>
    <w:p w:rsidR="00B16844" w:rsidRPr="00F555D1" w:rsidRDefault="00B16844" w:rsidP="00B16844">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sidR="00A06F6B">
        <w:rPr>
          <w:rFonts w:ascii="Tahoma" w:hAnsi="Tahoma" w:cs="Tahoma"/>
          <w:sz w:val="19"/>
          <w:szCs w:val="19"/>
          <w:lang w:val="ky-KG"/>
        </w:rPr>
        <w:t>олее 3</w:t>
      </w:r>
      <w:r>
        <w:rPr>
          <w:rFonts w:ascii="Tahoma" w:hAnsi="Tahoma" w:cs="Tahoma"/>
          <w:sz w:val="19"/>
          <w:szCs w:val="19"/>
          <w:lang w:val="ky-KG"/>
        </w:rPr>
        <w:t>0  календарных дня с даты заключения договора</w:t>
      </w:r>
      <w:r w:rsidRPr="00F555D1">
        <w:rPr>
          <w:rFonts w:ascii="Tahoma" w:hAnsi="Tahoma" w:cs="Tahoma"/>
          <w:sz w:val="19"/>
          <w:szCs w:val="19"/>
          <w:lang w:val="ky-KG"/>
        </w:rPr>
        <w:t>.</w:t>
      </w:r>
    </w:p>
    <w:p w:rsidR="00B16844" w:rsidRPr="00F555D1" w:rsidRDefault="00B16844" w:rsidP="00B16844">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на склад Покупателя по адресу </w:t>
      </w:r>
      <w:r w:rsidR="005753A5">
        <w:rPr>
          <w:rFonts w:ascii="Tahoma" w:hAnsi="Tahoma" w:cs="Tahoma"/>
          <w:sz w:val="19"/>
          <w:szCs w:val="19"/>
        </w:rPr>
        <w:t>КР, Чуйская область, с. Новопокровка, ул. Ленина, 248</w:t>
      </w:r>
      <w:r w:rsidRPr="00F555D1">
        <w:rPr>
          <w:rFonts w:ascii="Tahoma" w:hAnsi="Tahoma" w:cs="Tahoma"/>
          <w:sz w:val="19"/>
          <w:szCs w:val="19"/>
        </w:rPr>
        <w:t xml:space="preserve"> производится за счет собственных сил и средств Поставщика</w:t>
      </w:r>
    </w:p>
    <w:p w:rsidR="00B16844" w:rsidRDefault="00B16844" w:rsidP="00B16844">
      <w:pPr>
        <w:shd w:val="clear" w:color="auto" w:fill="FFFFFF" w:themeFill="background1"/>
        <w:ind w:left="-426"/>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Pr>
          <w:rFonts w:ascii="Tahoma" w:hAnsi="Tahoma" w:cs="Tahoma"/>
          <w:sz w:val="19"/>
          <w:szCs w:val="19"/>
        </w:rPr>
        <w:t>______________________</w:t>
      </w:r>
      <w:r w:rsidRPr="00F555D1">
        <w:rPr>
          <w:rFonts w:ascii="Tahoma" w:hAnsi="Tahoma" w:cs="Tahoma"/>
          <w:sz w:val="19"/>
          <w:szCs w:val="19"/>
        </w:rPr>
        <w:t xml:space="preserve"> (</w:t>
      </w:r>
      <w:r>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E53955" w:rsidRPr="00F555D1" w:rsidRDefault="00E53955" w:rsidP="00E53955">
      <w:pPr>
        <w:shd w:val="clear" w:color="auto" w:fill="FFFFFF" w:themeFill="background1"/>
        <w:rPr>
          <w:rFonts w:ascii="Tahoma" w:hAnsi="Tahoma" w:cs="Tahoma"/>
          <w:b/>
          <w:sz w:val="19"/>
          <w:szCs w:val="19"/>
        </w:rPr>
      </w:pPr>
    </w:p>
    <w:p w:rsidR="00D37360" w:rsidRDefault="00B16844" w:rsidP="00E53955">
      <w:pPr>
        <w:shd w:val="clear" w:color="auto" w:fill="FFFFFF" w:themeFill="background1"/>
        <w:rPr>
          <w:rFonts w:ascii="Tahoma" w:eastAsia="Times New Roman" w:hAnsi="Tahoma" w:cs="Tahoma"/>
          <w:b/>
          <w:bCs/>
          <w:color w:val="000000"/>
          <w:sz w:val="19"/>
          <w:szCs w:val="19"/>
        </w:rPr>
      </w:pPr>
      <w:r>
        <w:rPr>
          <w:rFonts w:ascii="Tahoma" w:eastAsia="Times New Roman" w:hAnsi="Tahoma" w:cs="Tahoma"/>
          <w:b/>
          <w:bCs/>
          <w:color w:val="000000"/>
          <w:sz w:val="19"/>
          <w:szCs w:val="19"/>
        </w:rPr>
        <w:t xml:space="preserve">                                                         </w:t>
      </w: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B16844" w:rsidRPr="00F555D1" w:rsidRDefault="00B16844" w:rsidP="00E53955">
      <w:pPr>
        <w:shd w:val="clear" w:color="auto" w:fill="FFFFFF" w:themeFill="background1"/>
        <w:ind w:left="-426"/>
        <w:rPr>
          <w:rFonts w:ascii="Tahoma" w:hAnsi="Tahoma" w:cs="Tahoma"/>
          <w:b/>
          <w:sz w:val="19"/>
          <w:szCs w:val="19"/>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E53955" w:rsidRPr="00F555D1" w:rsidTr="002C4AB4">
        <w:trPr>
          <w:trHeight w:val="1276"/>
        </w:trPr>
        <w:tc>
          <w:tcPr>
            <w:tcW w:w="4665" w:type="dxa"/>
          </w:tcPr>
          <w:p w:rsidR="00B16844" w:rsidRDefault="00B16844" w:rsidP="002C4AB4">
            <w:pPr>
              <w:shd w:val="clear" w:color="auto" w:fill="FFFFFF" w:themeFill="background1"/>
              <w:rPr>
                <w:rFonts w:ascii="Tahoma" w:hAnsi="Tahoma" w:cs="Tahoma"/>
                <w:b/>
                <w:bCs/>
                <w:sz w:val="19"/>
                <w:szCs w:val="19"/>
              </w:rPr>
            </w:pPr>
          </w:p>
          <w:p w:rsidR="00B16844" w:rsidRDefault="00B16844" w:rsidP="002C4AB4">
            <w:pPr>
              <w:shd w:val="clear" w:color="auto" w:fill="FFFFFF" w:themeFill="background1"/>
              <w:rPr>
                <w:rFonts w:ascii="Tahoma" w:hAnsi="Tahoma" w:cs="Tahoma"/>
                <w:b/>
                <w:bCs/>
                <w:sz w:val="19"/>
                <w:szCs w:val="19"/>
              </w:rPr>
            </w:pPr>
          </w:p>
          <w:p w:rsidR="00E53955" w:rsidRPr="00F555D1" w:rsidRDefault="00B16844" w:rsidP="002C4AB4">
            <w:pPr>
              <w:shd w:val="clear" w:color="auto" w:fill="FFFFFF" w:themeFill="background1"/>
              <w:rPr>
                <w:rFonts w:ascii="Tahoma" w:hAnsi="Tahoma" w:cs="Tahoma"/>
                <w:b/>
                <w:bCs/>
                <w:sz w:val="19"/>
                <w:szCs w:val="19"/>
              </w:rPr>
            </w:pPr>
            <w:r w:rsidRPr="00F555D1">
              <w:rPr>
                <w:rFonts w:ascii="Tahoma" w:hAnsi="Tahoma" w:cs="Tahoma"/>
                <w:b/>
                <w:bCs/>
                <w:sz w:val="19"/>
                <w:szCs w:val="19"/>
              </w:rPr>
              <w:t xml:space="preserve"> </w:t>
            </w:r>
            <w:r w:rsidR="00E53955" w:rsidRPr="00F555D1">
              <w:rPr>
                <w:rFonts w:ascii="Tahoma" w:hAnsi="Tahoma" w:cs="Tahoma"/>
                <w:b/>
                <w:bCs/>
                <w:sz w:val="19"/>
                <w:szCs w:val="19"/>
              </w:rPr>
              <w:t>«ПОКУПАТЕЛЬ»</w:t>
            </w:r>
          </w:p>
          <w:p w:rsidR="00E53955" w:rsidRPr="00F555D1" w:rsidRDefault="00E53955" w:rsidP="002C4AB4">
            <w:pPr>
              <w:rPr>
                <w:rFonts w:ascii="Tahoma" w:hAnsi="Tahoma" w:cs="Tahoma"/>
                <w:b/>
                <w:sz w:val="19"/>
                <w:szCs w:val="19"/>
              </w:rPr>
            </w:pPr>
          </w:p>
          <w:p w:rsidR="00E53955" w:rsidRPr="00F555D1" w:rsidRDefault="0088687D" w:rsidP="002C4AB4">
            <w:pPr>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E53955"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rPr>
                <w:rFonts w:ascii="Tahoma" w:hAnsi="Tahoma" w:cs="Tahoma"/>
                <w:b/>
                <w:sz w:val="19"/>
                <w:szCs w:val="19"/>
              </w:rPr>
            </w:pPr>
          </w:p>
          <w:p w:rsidR="00E53955" w:rsidRPr="00F555D1" w:rsidRDefault="00E53955" w:rsidP="0088687D">
            <w:pPr>
              <w:shd w:val="clear" w:color="auto" w:fill="FFFFFF" w:themeFill="background1"/>
              <w:rPr>
                <w:rFonts w:ascii="Tahoma" w:hAnsi="Tahoma" w:cs="Tahoma"/>
                <w:bCs/>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r w:rsidR="00A06F6B">
              <w:rPr>
                <w:rFonts w:ascii="Tahoma" w:hAnsi="Tahoma" w:cs="Tahoma"/>
                <w:b/>
                <w:spacing w:val="-1"/>
                <w:w w:val="103"/>
                <w:sz w:val="19"/>
                <w:szCs w:val="19"/>
              </w:rPr>
              <w:t xml:space="preserve">А. </w:t>
            </w:r>
            <w:proofErr w:type="spellStart"/>
            <w:r w:rsidR="00A06F6B">
              <w:rPr>
                <w:rFonts w:ascii="Tahoma" w:hAnsi="Tahoma" w:cs="Tahoma"/>
                <w:b/>
                <w:spacing w:val="-1"/>
                <w:w w:val="103"/>
                <w:sz w:val="19"/>
                <w:szCs w:val="19"/>
              </w:rPr>
              <w:t>Куренкеев</w:t>
            </w:r>
            <w:proofErr w:type="spellEnd"/>
          </w:p>
        </w:tc>
        <w:tc>
          <w:tcPr>
            <w:tcW w:w="5376" w:type="dxa"/>
          </w:tcPr>
          <w:p w:rsidR="007475FE" w:rsidRPr="00F555D1" w:rsidRDefault="007475FE" w:rsidP="002C4AB4">
            <w:pPr>
              <w:rPr>
                <w:rFonts w:ascii="Tahoma" w:hAnsi="Tahoma" w:cs="Tahoma"/>
                <w:b/>
                <w:sz w:val="19"/>
                <w:szCs w:val="19"/>
              </w:rPr>
            </w:pPr>
          </w:p>
          <w:p w:rsidR="00E53955" w:rsidRDefault="00E53955" w:rsidP="002C4AB4">
            <w:pPr>
              <w:rPr>
                <w:rFonts w:ascii="Tahoma" w:hAnsi="Tahoma" w:cs="Tahoma"/>
                <w:b/>
                <w:sz w:val="19"/>
                <w:szCs w:val="19"/>
              </w:rPr>
            </w:pPr>
          </w:p>
          <w:p w:rsidR="007475FE" w:rsidRPr="00F555D1" w:rsidRDefault="007475FE" w:rsidP="007475FE">
            <w:pPr>
              <w:rPr>
                <w:rFonts w:ascii="Tahoma" w:hAnsi="Tahoma" w:cs="Tahoma"/>
                <w:b/>
                <w:sz w:val="19"/>
                <w:szCs w:val="19"/>
              </w:rPr>
            </w:pPr>
            <w:r w:rsidRPr="00F555D1">
              <w:rPr>
                <w:rFonts w:ascii="Tahoma" w:hAnsi="Tahoma" w:cs="Tahoma"/>
                <w:b/>
                <w:sz w:val="19"/>
                <w:szCs w:val="19"/>
              </w:rPr>
              <w:t>«ПОСТАВЩИК»</w:t>
            </w:r>
          </w:p>
          <w:p w:rsidR="007475FE" w:rsidRPr="00F555D1" w:rsidRDefault="007475FE" w:rsidP="002C4AB4">
            <w:pP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shd w:val="clear" w:color="auto" w:fill="FFFFFF" w:themeFill="background1"/>
              <w:rPr>
                <w:rFonts w:ascii="Tahoma" w:hAnsi="Tahoma" w:cs="Tahoma"/>
                <w:b/>
                <w:bCs/>
                <w:sz w:val="19"/>
                <w:szCs w:val="19"/>
              </w:rPr>
            </w:pPr>
          </w:p>
        </w:tc>
      </w:tr>
    </w:tbl>
    <w:p w:rsidR="00E53955" w:rsidRPr="00F555D1" w:rsidRDefault="00E53955" w:rsidP="00E53955">
      <w:pPr>
        <w:shd w:val="clear" w:color="auto" w:fill="FFFFFF" w:themeFill="background1"/>
        <w:jc w:val="right"/>
        <w:rPr>
          <w:rFonts w:ascii="Tahoma" w:hAnsi="Tahoma" w:cs="Tahoma"/>
          <w:b/>
          <w:sz w:val="19"/>
          <w:szCs w:val="19"/>
        </w:rPr>
      </w:pPr>
    </w:p>
    <w:p w:rsidR="00E53955" w:rsidRPr="00F555D1" w:rsidRDefault="00E53955" w:rsidP="00E53955">
      <w:pPr>
        <w:ind w:left="7788"/>
        <w:rPr>
          <w:rFonts w:ascii="Tahoma" w:hAnsi="Tahoma" w:cs="Tahoma"/>
          <w:b/>
          <w:sz w:val="19"/>
          <w:szCs w:val="19"/>
        </w:rPr>
      </w:pPr>
    </w:p>
    <w:p w:rsidR="00E53955" w:rsidRPr="00F555D1" w:rsidRDefault="00E53955" w:rsidP="00E53955">
      <w:pPr>
        <w:ind w:left="7788"/>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F555D1" w:rsidRDefault="00F555D1" w:rsidP="00E53955">
      <w:pPr>
        <w:ind w:left="851" w:hanging="851"/>
        <w:jc w:val="right"/>
        <w:rPr>
          <w:rFonts w:ascii="Tahoma" w:hAnsi="Tahoma" w:cs="Tahoma"/>
          <w:b/>
          <w:sz w:val="19"/>
          <w:szCs w:val="19"/>
        </w:rPr>
      </w:pPr>
    </w:p>
    <w:p w:rsidR="00F555D1" w:rsidRDefault="00F555D1" w:rsidP="00E53955">
      <w:pPr>
        <w:ind w:left="851" w:hanging="851"/>
        <w:jc w:val="right"/>
        <w:rPr>
          <w:rFonts w:ascii="Tahoma" w:hAnsi="Tahoma" w:cs="Tahoma"/>
          <w:b/>
          <w:sz w:val="19"/>
          <w:szCs w:val="19"/>
        </w:rPr>
      </w:pPr>
    </w:p>
    <w:p w:rsidR="00E53955" w:rsidRPr="00F555D1" w:rsidRDefault="00E53955" w:rsidP="00E53955">
      <w:pPr>
        <w:ind w:left="7788"/>
        <w:jc w:val="right"/>
        <w:rPr>
          <w:rFonts w:ascii="Tahoma" w:hAnsi="Tahoma" w:cs="Tahoma"/>
          <w:b/>
          <w:sz w:val="19"/>
          <w:szCs w:val="19"/>
        </w:rPr>
      </w:pPr>
    </w:p>
    <w:p w:rsidR="00E53955" w:rsidRPr="00F555D1" w:rsidRDefault="00E53955" w:rsidP="00E53955">
      <w:pPr>
        <w:spacing w:after="160"/>
        <w:rPr>
          <w:rFonts w:ascii="Tahoma" w:hAnsi="Tahoma" w:cs="Tahoma"/>
          <w:b/>
          <w:sz w:val="19"/>
          <w:szCs w:val="19"/>
        </w:rPr>
      </w:pPr>
      <w:r w:rsidRPr="00F555D1">
        <w:rPr>
          <w:rFonts w:ascii="Tahoma" w:hAnsi="Tahoma" w:cs="Tahoma"/>
          <w:b/>
          <w:sz w:val="19"/>
          <w:szCs w:val="19"/>
        </w:rPr>
        <w:br w:type="page"/>
      </w:r>
    </w:p>
    <w:p w:rsidR="00E53955" w:rsidRPr="00F555D1" w:rsidRDefault="00E53955" w:rsidP="00E53955">
      <w:pPr>
        <w:ind w:left="7788"/>
        <w:jc w:val="right"/>
        <w:rPr>
          <w:rFonts w:ascii="Tahoma" w:hAnsi="Tahoma" w:cs="Tahoma"/>
          <w:b/>
          <w:sz w:val="19"/>
          <w:szCs w:val="19"/>
        </w:rPr>
      </w:pPr>
      <w:r w:rsidRPr="00F555D1">
        <w:rPr>
          <w:rFonts w:ascii="Tahoma" w:hAnsi="Tahoma" w:cs="Tahoma"/>
          <w:b/>
          <w:sz w:val="19"/>
          <w:szCs w:val="19"/>
        </w:rPr>
        <w:lastRenderedPageBreak/>
        <w:t xml:space="preserve">Приложение </w:t>
      </w:r>
      <w:r w:rsidR="00AE5806">
        <w:rPr>
          <w:rFonts w:ascii="Tahoma" w:hAnsi="Tahoma" w:cs="Tahoma"/>
          <w:b/>
          <w:sz w:val="19"/>
          <w:szCs w:val="19"/>
        </w:rPr>
        <w:t>№</w:t>
      </w:r>
      <w:r w:rsidR="0088687D">
        <w:rPr>
          <w:rFonts w:ascii="Tahoma" w:hAnsi="Tahoma" w:cs="Tahoma"/>
          <w:b/>
          <w:sz w:val="19"/>
          <w:szCs w:val="19"/>
        </w:rPr>
        <w:t>2</w:t>
      </w:r>
    </w:p>
    <w:p w:rsid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 xml:space="preserve">к договору поставки № _____ </w:t>
      </w: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от «___» ___________ 2023 г.</w:t>
      </w:r>
    </w:p>
    <w:p w:rsidR="00E53955" w:rsidRPr="00F555D1" w:rsidRDefault="00E53955" w:rsidP="00E53955">
      <w:pPr>
        <w:rPr>
          <w:rFonts w:ascii="Tahoma" w:hAnsi="Tahoma" w:cs="Tahoma"/>
          <w:b/>
          <w:sz w:val="19"/>
          <w:szCs w:val="19"/>
        </w:rPr>
      </w:pPr>
      <w:r w:rsidRPr="00F555D1">
        <w:rPr>
          <w:rFonts w:ascii="Tahoma" w:hAnsi="Tahoma" w:cs="Tahoma"/>
          <w:b/>
          <w:sz w:val="19"/>
          <w:szCs w:val="19"/>
        </w:rPr>
        <w:t>ФОРМА</w:t>
      </w:r>
    </w:p>
    <w:p w:rsidR="00F555D1" w:rsidRDefault="00F555D1" w:rsidP="00E53955">
      <w:pPr>
        <w:ind w:firstLine="708"/>
        <w:jc w:val="center"/>
        <w:rPr>
          <w:rFonts w:ascii="Tahoma" w:hAnsi="Tahoma" w:cs="Tahoma"/>
          <w:b/>
          <w:sz w:val="19"/>
          <w:szCs w:val="19"/>
        </w:rPr>
      </w:pPr>
    </w:p>
    <w:p w:rsidR="00F555D1" w:rsidRDefault="00F555D1" w:rsidP="00E53955">
      <w:pPr>
        <w:ind w:firstLine="708"/>
        <w:jc w:val="center"/>
        <w:rPr>
          <w:rFonts w:ascii="Tahoma" w:hAnsi="Tahoma" w:cs="Tahoma"/>
          <w:b/>
          <w:sz w:val="19"/>
          <w:szCs w:val="19"/>
        </w:rPr>
      </w:pPr>
    </w:p>
    <w:p w:rsidR="00E53955" w:rsidRPr="00F555D1" w:rsidRDefault="00E53955" w:rsidP="00E53955">
      <w:pPr>
        <w:ind w:firstLine="708"/>
        <w:jc w:val="center"/>
        <w:rPr>
          <w:rFonts w:ascii="Tahoma" w:hAnsi="Tahoma" w:cs="Tahoma"/>
          <w:b/>
          <w:sz w:val="19"/>
          <w:szCs w:val="19"/>
        </w:rPr>
      </w:pPr>
      <w:r w:rsidRPr="00F555D1">
        <w:rPr>
          <w:rFonts w:ascii="Tahoma" w:hAnsi="Tahoma" w:cs="Tahoma"/>
          <w:b/>
          <w:sz w:val="19"/>
          <w:szCs w:val="19"/>
        </w:rPr>
        <w:t>Акт приема – передачи</w:t>
      </w:r>
    </w:p>
    <w:p w:rsidR="00E53955" w:rsidRDefault="00E53955" w:rsidP="00E53955">
      <w:pPr>
        <w:ind w:firstLine="708"/>
        <w:jc w:val="center"/>
        <w:rPr>
          <w:rFonts w:ascii="Tahoma" w:hAnsi="Tahoma" w:cs="Tahoma"/>
          <w:b/>
          <w:sz w:val="19"/>
          <w:szCs w:val="19"/>
        </w:rPr>
      </w:pPr>
      <w:r w:rsidRPr="00F555D1">
        <w:rPr>
          <w:rFonts w:ascii="Tahoma" w:hAnsi="Tahoma" w:cs="Tahoma"/>
          <w:b/>
          <w:sz w:val="19"/>
          <w:szCs w:val="19"/>
        </w:rPr>
        <w:t>к Договору поставки №___от «___» _______ 2023 г.</w:t>
      </w:r>
    </w:p>
    <w:p w:rsidR="00F555D1" w:rsidRPr="00F555D1" w:rsidRDefault="00F555D1" w:rsidP="00E53955">
      <w:pPr>
        <w:ind w:firstLine="708"/>
        <w:jc w:val="center"/>
        <w:rPr>
          <w:rFonts w:ascii="Tahoma" w:hAnsi="Tahoma" w:cs="Tahoma"/>
          <w:b/>
          <w:sz w:val="19"/>
          <w:szCs w:val="19"/>
        </w:rPr>
      </w:pPr>
    </w:p>
    <w:p w:rsidR="00E53955" w:rsidRPr="00F555D1" w:rsidRDefault="00E53955" w:rsidP="00E53955">
      <w:pPr>
        <w:ind w:firstLine="708"/>
        <w:jc w:val="center"/>
        <w:rPr>
          <w:rFonts w:ascii="Tahoma" w:hAnsi="Tahoma" w:cs="Tahoma"/>
          <w:b/>
          <w:sz w:val="19"/>
          <w:szCs w:val="19"/>
        </w:rPr>
      </w:pPr>
    </w:p>
    <w:p w:rsidR="00E53955" w:rsidRPr="00F555D1" w:rsidRDefault="00E53955" w:rsidP="00E53955">
      <w:pPr>
        <w:shd w:val="clear" w:color="auto" w:fill="FFFFFF" w:themeFill="background1"/>
        <w:ind w:firstLine="426"/>
        <w:jc w:val="both"/>
        <w:rPr>
          <w:rFonts w:ascii="Tahoma" w:hAnsi="Tahoma" w:cs="Tahoma"/>
          <w:sz w:val="19"/>
          <w:szCs w:val="19"/>
        </w:rPr>
      </w:pPr>
      <w:r w:rsidRPr="00F555D1">
        <w:rPr>
          <w:rFonts w:ascii="Tahoma" w:hAnsi="Tahoma" w:cs="Tahoma"/>
          <w:b/>
          <w:noProof/>
          <w:sz w:val="19"/>
          <w:szCs w:val="19"/>
        </w:rPr>
        <w:t>ЗАО «Альфа Телеком»</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Покупатель</w:t>
      </w:r>
      <w:r w:rsidRPr="00F555D1">
        <w:rPr>
          <w:rFonts w:ascii="Tahoma" w:hAnsi="Tahoma" w:cs="Tahoma"/>
          <w:noProof/>
          <w:sz w:val="19"/>
          <w:szCs w:val="19"/>
        </w:rPr>
        <w:t xml:space="preserve">, </w:t>
      </w:r>
      <w:r w:rsidRPr="00F555D1">
        <w:rPr>
          <w:rFonts w:ascii="Tahoma" w:hAnsi="Tahoma" w:cs="Tahoma"/>
          <w:sz w:val="19"/>
          <w:szCs w:val="19"/>
        </w:rPr>
        <w:t>в лице Гене</w:t>
      </w:r>
      <w:r w:rsidR="00A06F6B">
        <w:rPr>
          <w:rFonts w:ascii="Tahoma" w:hAnsi="Tahoma" w:cs="Tahoma"/>
          <w:sz w:val="19"/>
          <w:szCs w:val="19"/>
        </w:rPr>
        <w:t xml:space="preserve">рального директора А. </w:t>
      </w:r>
      <w:proofErr w:type="spellStart"/>
      <w:r w:rsidR="00A06F6B">
        <w:rPr>
          <w:rFonts w:ascii="Tahoma" w:hAnsi="Tahoma" w:cs="Tahoma"/>
          <w:sz w:val="19"/>
          <w:szCs w:val="19"/>
        </w:rPr>
        <w:t>Куренкеева</w:t>
      </w:r>
      <w:proofErr w:type="spellEnd"/>
      <w:r w:rsidRPr="00F555D1">
        <w:rPr>
          <w:rFonts w:ascii="Tahoma" w:hAnsi="Tahoma" w:cs="Tahoma"/>
          <w:sz w:val="19"/>
          <w:szCs w:val="19"/>
        </w:rPr>
        <w:t>, действующего на основании Устава,</w:t>
      </w:r>
      <w:r w:rsidRPr="00F555D1">
        <w:rPr>
          <w:rFonts w:ascii="Tahoma" w:hAnsi="Tahoma" w:cs="Tahoma"/>
          <w:noProof/>
          <w:sz w:val="19"/>
          <w:szCs w:val="19"/>
        </w:rPr>
        <w:t xml:space="preserve"> с одной стороны  и </w:t>
      </w:r>
      <w:r w:rsidR="00F555D1">
        <w:rPr>
          <w:rFonts w:ascii="Tahoma" w:hAnsi="Tahoma" w:cs="Tahoma"/>
          <w:b/>
          <w:noProof/>
          <w:sz w:val="19"/>
          <w:szCs w:val="19"/>
        </w:rPr>
        <w:t>__________</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Поставщик,</w:t>
      </w:r>
      <w:r w:rsidRPr="00F555D1">
        <w:rPr>
          <w:rFonts w:ascii="Tahoma" w:hAnsi="Tahoma" w:cs="Tahoma"/>
          <w:noProof/>
          <w:sz w:val="19"/>
          <w:szCs w:val="19"/>
        </w:rPr>
        <w:t xml:space="preserve"> в лице </w:t>
      </w:r>
      <w:r w:rsidR="00F555D1">
        <w:rPr>
          <w:rFonts w:ascii="Tahoma" w:hAnsi="Tahoma" w:cs="Tahoma"/>
          <w:noProof/>
          <w:sz w:val="19"/>
          <w:szCs w:val="19"/>
        </w:rPr>
        <w:t>директора ________________________</w:t>
      </w:r>
      <w:r w:rsidRPr="00F555D1">
        <w:rPr>
          <w:rFonts w:ascii="Tahoma" w:hAnsi="Tahoma" w:cs="Tahoma"/>
          <w:noProof/>
          <w:sz w:val="19"/>
          <w:szCs w:val="19"/>
        </w:rPr>
        <w:t>, действующий на основании Устава,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«____» _____________ 2023 г (далее Договор).</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Гарантийный перио</w:t>
      </w:r>
      <w:r w:rsidR="00A06F6B">
        <w:rPr>
          <w:rFonts w:ascii="Tahoma" w:hAnsi="Tahoma" w:cs="Tahoma"/>
          <w:sz w:val="19"/>
          <w:szCs w:val="19"/>
        </w:rPr>
        <w:t>д на поставленный Товар равен 12</w:t>
      </w:r>
      <w:r w:rsidRPr="00F555D1">
        <w:rPr>
          <w:rFonts w:ascii="Tahoma" w:hAnsi="Tahoma" w:cs="Tahoma"/>
          <w:sz w:val="19"/>
          <w:szCs w:val="19"/>
        </w:rPr>
        <w:t xml:space="preserve"> месяцам с даты подписания обеими сторонами настоящего Акта приема-передачи.</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1. Осуществленная «Поставщиком» поставка соответствует условиям Договора и Приложениям к нему.</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 xml:space="preserve">2. У сторон отсутствуют претензии по выполнению условий Договора поставки Товара. </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3. Настоящий Акт составлен в двух одинаковых экземплярах, имеющих равную юридическую силу, по одному для каждой из сторон.</w:t>
      </w:r>
    </w:p>
    <w:p w:rsidR="00E53955" w:rsidRPr="00F555D1" w:rsidRDefault="00E53955" w:rsidP="00E53955">
      <w:pPr>
        <w:tabs>
          <w:tab w:val="left" w:pos="720"/>
        </w:tabs>
        <w:rPr>
          <w:rFonts w:ascii="Tahoma" w:hAnsi="Tahoma" w:cs="Tahoma"/>
          <w:sz w:val="19"/>
          <w:szCs w:val="19"/>
        </w:rPr>
      </w:pPr>
    </w:p>
    <w:tbl>
      <w:tblPr>
        <w:tblStyle w:val="a8"/>
        <w:tblW w:w="0" w:type="auto"/>
        <w:jc w:val="center"/>
        <w:tblLook w:val="04A0" w:firstRow="1" w:lastRow="0" w:firstColumn="1" w:lastColumn="0" w:noHBand="0" w:noVBand="1"/>
      </w:tblPr>
      <w:tblGrid>
        <w:gridCol w:w="5098"/>
        <w:gridCol w:w="1276"/>
        <w:gridCol w:w="1985"/>
        <w:gridCol w:w="1606"/>
      </w:tblGrid>
      <w:tr w:rsidR="00E53955" w:rsidRPr="00F555D1" w:rsidTr="00A06F6B">
        <w:trPr>
          <w:trHeight w:val="676"/>
          <w:jc w:val="center"/>
        </w:trPr>
        <w:tc>
          <w:tcPr>
            <w:tcW w:w="5098"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Наименование товара</w:t>
            </w:r>
          </w:p>
        </w:tc>
        <w:tc>
          <w:tcPr>
            <w:tcW w:w="1276"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Кол-во, шт.</w:t>
            </w:r>
          </w:p>
        </w:tc>
        <w:tc>
          <w:tcPr>
            <w:tcW w:w="1985"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Цена за единицу (с учетом всех налогов) сом</w:t>
            </w:r>
          </w:p>
        </w:tc>
        <w:tc>
          <w:tcPr>
            <w:tcW w:w="1606"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Сумма, сом</w:t>
            </w:r>
          </w:p>
        </w:tc>
      </w:tr>
      <w:tr w:rsidR="00E53955" w:rsidRPr="00F555D1" w:rsidTr="00A06F6B">
        <w:trPr>
          <w:trHeight w:val="457"/>
          <w:jc w:val="center"/>
        </w:trPr>
        <w:tc>
          <w:tcPr>
            <w:tcW w:w="5098" w:type="dxa"/>
            <w:vAlign w:val="center"/>
          </w:tcPr>
          <w:p w:rsidR="00E53955" w:rsidRPr="00F555D1" w:rsidRDefault="00E53955" w:rsidP="002C4AB4">
            <w:pPr>
              <w:rPr>
                <w:rFonts w:ascii="Tahoma" w:hAnsi="Tahoma" w:cs="Tahoma"/>
                <w:color w:val="FF0000"/>
                <w:sz w:val="19"/>
                <w:szCs w:val="19"/>
              </w:rPr>
            </w:pPr>
          </w:p>
        </w:tc>
        <w:tc>
          <w:tcPr>
            <w:tcW w:w="1276" w:type="dxa"/>
            <w:vAlign w:val="center"/>
          </w:tcPr>
          <w:p w:rsidR="00E53955" w:rsidRPr="00F555D1" w:rsidRDefault="00E53955" w:rsidP="002C4AB4">
            <w:pPr>
              <w:jc w:val="center"/>
              <w:rPr>
                <w:rFonts w:ascii="Tahoma" w:hAnsi="Tahoma" w:cs="Tahoma"/>
                <w:color w:val="000000" w:themeColor="text1"/>
                <w:sz w:val="19"/>
                <w:szCs w:val="19"/>
              </w:rPr>
            </w:pPr>
          </w:p>
        </w:tc>
        <w:tc>
          <w:tcPr>
            <w:tcW w:w="1985" w:type="dxa"/>
            <w:vAlign w:val="center"/>
          </w:tcPr>
          <w:p w:rsidR="00E53955" w:rsidRPr="00F555D1" w:rsidRDefault="00E53955" w:rsidP="002C4AB4">
            <w:pPr>
              <w:jc w:val="center"/>
              <w:rPr>
                <w:rFonts w:ascii="Tahoma" w:hAnsi="Tahoma" w:cs="Tahoma"/>
                <w:color w:val="000000" w:themeColor="text1"/>
                <w:sz w:val="19"/>
                <w:szCs w:val="19"/>
              </w:rPr>
            </w:pPr>
          </w:p>
        </w:tc>
        <w:tc>
          <w:tcPr>
            <w:tcW w:w="1606" w:type="dxa"/>
            <w:vAlign w:val="center"/>
          </w:tcPr>
          <w:p w:rsidR="00E53955" w:rsidRPr="00F555D1" w:rsidRDefault="00E53955" w:rsidP="002C4AB4">
            <w:pPr>
              <w:jc w:val="center"/>
              <w:rPr>
                <w:rFonts w:ascii="Tahoma" w:hAnsi="Tahoma" w:cs="Tahoma"/>
                <w:color w:val="000000" w:themeColor="text1"/>
                <w:sz w:val="19"/>
                <w:szCs w:val="19"/>
              </w:rPr>
            </w:pPr>
          </w:p>
        </w:tc>
      </w:tr>
      <w:tr w:rsidR="00E53955" w:rsidRPr="00F555D1" w:rsidTr="00A06F6B">
        <w:trPr>
          <w:trHeight w:val="467"/>
          <w:jc w:val="center"/>
        </w:trPr>
        <w:tc>
          <w:tcPr>
            <w:tcW w:w="5098" w:type="dxa"/>
            <w:vAlign w:val="center"/>
          </w:tcPr>
          <w:p w:rsidR="00E53955" w:rsidRPr="00F555D1" w:rsidRDefault="00E53955" w:rsidP="002C4AB4">
            <w:pPr>
              <w:rPr>
                <w:rFonts w:ascii="Tahoma" w:hAnsi="Tahoma" w:cs="Tahoma"/>
                <w:color w:val="FF0000"/>
                <w:sz w:val="19"/>
                <w:szCs w:val="19"/>
              </w:rPr>
            </w:pPr>
          </w:p>
        </w:tc>
        <w:tc>
          <w:tcPr>
            <w:tcW w:w="1276" w:type="dxa"/>
            <w:vAlign w:val="center"/>
          </w:tcPr>
          <w:p w:rsidR="00E53955" w:rsidRPr="00F555D1" w:rsidRDefault="00E53955" w:rsidP="002C4AB4">
            <w:pPr>
              <w:jc w:val="center"/>
              <w:rPr>
                <w:rFonts w:ascii="Tahoma" w:hAnsi="Tahoma" w:cs="Tahoma"/>
                <w:color w:val="000000" w:themeColor="text1"/>
                <w:sz w:val="19"/>
                <w:szCs w:val="19"/>
              </w:rPr>
            </w:pPr>
          </w:p>
        </w:tc>
        <w:tc>
          <w:tcPr>
            <w:tcW w:w="1985" w:type="dxa"/>
            <w:vAlign w:val="center"/>
          </w:tcPr>
          <w:p w:rsidR="00E53955" w:rsidRPr="00F555D1" w:rsidRDefault="00E53955" w:rsidP="002C4AB4">
            <w:pPr>
              <w:jc w:val="center"/>
              <w:rPr>
                <w:rFonts w:ascii="Tahoma" w:hAnsi="Tahoma" w:cs="Tahoma"/>
                <w:color w:val="000000" w:themeColor="text1"/>
                <w:sz w:val="19"/>
                <w:szCs w:val="19"/>
              </w:rPr>
            </w:pPr>
          </w:p>
        </w:tc>
        <w:tc>
          <w:tcPr>
            <w:tcW w:w="1606" w:type="dxa"/>
            <w:vAlign w:val="center"/>
          </w:tcPr>
          <w:p w:rsidR="00E53955" w:rsidRPr="00F555D1" w:rsidRDefault="00E53955" w:rsidP="002C4AB4">
            <w:pPr>
              <w:jc w:val="center"/>
              <w:rPr>
                <w:rFonts w:ascii="Tahoma" w:hAnsi="Tahoma" w:cs="Tahoma"/>
                <w:color w:val="000000" w:themeColor="text1"/>
                <w:sz w:val="19"/>
                <w:szCs w:val="19"/>
              </w:rPr>
            </w:pPr>
          </w:p>
        </w:tc>
      </w:tr>
      <w:tr w:rsidR="00E53955" w:rsidRPr="00F555D1" w:rsidTr="002C4AB4">
        <w:trPr>
          <w:trHeight w:val="457"/>
          <w:jc w:val="center"/>
        </w:trPr>
        <w:tc>
          <w:tcPr>
            <w:tcW w:w="9965" w:type="dxa"/>
            <w:gridSpan w:val="4"/>
          </w:tcPr>
          <w:p w:rsidR="00E53955" w:rsidRPr="00F555D1" w:rsidRDefault="00E53955" w:rsidP="002C4AB4">
            <w:pPr>
              <w:jc w:val="both"/>
              <w:rPr>
                <w:rFonts w:ascii="Tahoma" w:hAnsi="Tahoma" w:cs="Tahoma"/>
                <w:b/>
                <w:color w:val="000000"/>
                <w:spacing w:val="-1"/>
                <w:sz w:val="19"/>
                <w:szCs w:val="19"/>
              </w:rPr>
            </w:pPr>
            <w:r w:rsidRPr="00F555D1">
              <w:rPr>
                <w:rFonts w:ascii="Tahoma" w:hAnsi="Tahoma" w:cs="Tahoma"/>
                <w:b/>
                <w:color w:val="000000"/>
                <w:spacing w:val="-1"/>
                <w:sz w:val="19"/>
                <w:szCs w:val="19"/>
              </w:rPr>
              <w:t xml:space="preserve">Итого: </w:t>
            </w:r>
            <w:r w:rsidRPr="00F555D1">
              <w:rPr>
                <w:rFonts w:ascii="Tahoma" w:hAnsi="Tahoma" w:cs="Tahoma"/>
                <w:b/>
                <w:sz w:val="19"/>
                <w:szCs w:val="19"/>
              </w:rPr>
              <w:t>________ сом с учетом всех налогов.</w:t>
            </w:r>
          </w:p>
        </w:tc>
      </w:tr>
    </w:tbl>
    <w:p w:rsidR="00E53955" w:rsidRPr="00F555D1" w:rsidRDefault="00E53955" w:rsidP="00E53955">
      <w:pPr>
        <w:tabs>
          <w:tab w:val="left" w:pos="720"/>
        </w:tabs>
        <w:rPr>
          <w:rFonts w:ascii="Tahoma" w:hAnsi="Tahoma" w:cs="Tahoma"/>
          <w:sz w:val="19"/>
          <w:szCs w:val="19"/>
        </w:rPr>
      </w:pPr>
    </w:p>
    <w:p w:rsidR="00E53955" w:rsidRPr="00F555D1" w:rsidRDefault="00E53955" w:rsidP="00E53955">
      <w:pPr>
        <w:tabs>
          <w:tab w:val="left" w:pos="720"/>
        </w:tabs>
        <w:rPr>
          <w:rFonts w:ascii="Tahoma" w:hAnsi="Tahoma" w:cs="Tahoma"/>
          <w:sz w:val="19"/>
          <w:szCs w:val="19"/>
        </w:rPr>
      </w:pPr>
    </w:p>
    <w:p w:rsidR="00E53955" w:rsidRPr="00F555D1" w:rsidRDefault="00E53955" w:rsidP="00E53955">
      <w:pPr>
        <w:tabs>
          <w:tab w:val="left" w:pos="720"/>
        </w:tabs>
        <w:rPr>
          <w:rFonts w:ascii="Tahoma" w:hAnsi="Tahoma" w:cs="Tahoma"/>
          <w:sz w:val="19"/>
          <w:szCs w:val="19"/>
        </w:rPr>
      </w:pPr>
    </w:p>
    <w:tbl>
      <w:tblPr>
        <w:tblW w:w="10041" w:type="dxa"/>
        <w:jc w:val="center"/>
        <w:tblLook w:val="01E0" w:firstRow="1" w:lastRow="1" w:firstColumn="1" w:lastColumn="1" w:noHBand="0" w:noVBand="0"/>
      </w:tblPr>
      <w:tblGrid>
        <w:gridCol w:w="4665"/>
        <w:gridCol w:w="5376"/>
      </w:tblGrid>
      <w:tr w:rsidR="00E53955" w:rsidRPr="00F555D1" w:rsidTr="002C4AB4">
        <w:trPr>
          <w:trHeight w:val="69"/>
          <w:jc w:val="center"/>
        </w:trPr>
        <w:tc>
          <w:tcPr>
            <w:tcW w:w="4665" w:type="dxa"/>
          </w:tcPr>
          <w:p w:rsidR="00E53955" w:rsidRPr="00F555D1" w:rsidRDefault="00E53955" w:rsidP="002C4AB4">
            <w:pPr>
              <w:shd w:val="clear" w:color="auto" w:fill="FFFFFF" w:themeFill="background1"/>
              <w:jc w:val="center"/>
              <w:rPr>
                <w:rFonts w:ascii="Tahoma" w:hAnsi="Tahoma" w:cs="Tahoma"/>
                <w:b/>
                <w:bCs/>
                <w:sz w:val="19"/>
                <w:szCs w:val="19"/>
              </w:rPr>
            </w:pPr>
            <w:r w:rsidRPr="00F555D1">
              <w:rPr>
                <w:rFonts w:ascii="Tahoma" w:hAnsi="Tahoma" w:cs="Tahoma"/>
                <w:b/>
                <w:bCs/>
                <w:sz w:val="19"/>
                <w:szCs w:val="19"/>
              </w:rPr>
              <w:t>«ПОКУПАТЕЛЬ»</w:t>
            </w:r>
          </w:p>
          <w:p w:rsidR="00E53955" w:rsidRPr="00F555D1" w:rsidRDefault="00E53955" w:rsidP="002C4AB4">
            <w:pPr>
              <w:jc w:val="center"/>
              <w:rPr>
                <w:rFonts w:ascii="Tahoma" w:hAnsi="Tahoma" w:cs="Tahoma"/>
                <w:b/>
                <w:sz w:val="19"/>
                <w:szCs w:val="19"/>
              </w:rPr>
            </w:pPr>
          </w:p>
          <w:p w:rsidR="00E53955" w:rsidRPr="00A06F6B" w:rsidRDefault="0088687D" w:rsidP="00A06F6B">
            <w:pPr>
              <w:pStyle w:val="af3"/>
              <w:rPr>
                <w:rFonts w:ascii="Tahoma" w:hAnsi="Tahoma" w:cs="Tahoma"/>
                <w:b/>
                <w:sz w:val="19"/>
                <w:szCs w:val="19"/>
              </w:rPr>
            </w:pPr>
            <w:r w:rsidRPr="00A06F6B">
              <w:rPr>
                <w:rFonts w:ascii="Tahoma" w:hAnsi="Tahoma" w:cs="Tahoma"/>
                <w:b/>
                <w:sz w:val="19"/>
                <w:szCs w:val="19"/>
              </w:rPr>
              <w:t xml:space="preserve">Генеральный </w:t>
            </w:r>
            <w:r w:rsidR="00F555D1" w:rsidRPr="00A06F6B">
              <w:rPr>
                <w:rFonts w:ascii="Tahoma" w:hAnsi="Tahoma" w:cs="Tahoma"/>
                <w:b/>
                <w:sz w:val="19"/>
                <w:szCs w:val="19"/>
              </w:rPr>
              <w:t>директор</w:t>
            </w:r>
          </w:p>
          <w:p w:rsidR="00E53955" w:rsidRPr="00A06F6B" w:rsidRDefault="00E53955" w:rsidP="00A06F6B">
            <w:pPr>
              <w:pStyle w:val="af3"/>
              <w:rPr>
                <w:rFonts w:ascii="Tahoma" w:hAnsi="Tahoma" w:cs="Tahoma"/>
                <w:b/>
                <w:sz w:val="19"/>
                <w:szCs w:val="19"/>
              </w:rPr>
            </w:pPr>
            <w:r w:rsidRPr="00A06F6B">
              <w:rPr>
                <w:rFonts w:ascii="Tahoma" w:hAnsi="Tahoma" w:cs="Tahoma"/>
                <w:b/>
                <w:sz w:val="19"/>
                <w:szCs w:val="19"/>
              </w:rPr>
              <w:t>ЗАО «Альфа Телеком»</w:t>
            </w:r>
          </w:p>
          <w:p w:rsidR="00E53955" w:rsidRPr="00F555D1" w:rsidRDefault="00E53955" w:rsidP="002C4AB4">
            <w:pPr>
              <w:ind w:firstLine="462"/>
              <w:jc w:val="center"/>
              <w:rPr>
                <w:rFonts w:ascii="Tahoma" w:hAnsi="Tahoma" w:cs="Tahoma"/>
                <w:b/>
                <w:sz w:val="19"/>
                <w:szCs w:val="19"/>
              </w:rPr>
            </w:pPr>
          </w:p>
          <w:p w:rsidR="00E53955" w:rsidRPr="00F555D1" w:rsidRDefault="00E53955" w:rsidP="0088687D">
            <w:pPr>
              <w:shd w:val="clear" w:color="auto" w:fill="FFFFFF" w:themeFill="background1"/>
              <w:ind w:firstLine="462"/>
              <w:rPr>
                <w:rFonts w:ascii="Tahoma" w:hAnsi="Tahoma" w:cs="Tahoma"/>
                <w:bCs/>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r w:rsidR="00A06F6B">
              <w:rPr>
                <w:rFonts w:ascii="Tahoma" w:hAnsi="Tahoma" w:cs="Tahoma"/>
                <w:b/>
                <w:spacing w:val="-1"/>
                <w:w w:val="103"/>
                <w:sz w:val="19"/>
                <w:szCs w:val="19"/>
              </w:rPr>
              <w:t xml:space="preserve">А. </w:t>
            </w:r>
            <w:proofErr w:type="spellStart"/>
            <w:r w:rsidR="00A06F6B">
              <w:rPr>
                <w:rFonts w:ascii="Tahoma" w:hAnsi="Tahoma" w:cs="Tahoma"/>
                <w:b/>
                <w:spacing w:val="-1"/>
                <w:w w:val="103"/>
                <w:sz w:val="19"/>
                <w:szCs w:val="19"/>
              </w:rPr>
              <w:t>Куренкеев</w:t>
            </w:r>
            <w:proofErr w:type="spellEnd"/>
          </w:p>
        </w:tc>
        <w:tc>
          <w:tcPr>
            <w:tcW w:w="5376" w:type="dxa"/>
          </w:tcPr>
          <w:p w:rsidR="00E53955" w:rsidRPr="00F555D1" w:rsidRDefault="00E53955" w:rsidP="002C4AB4">
            <w:pPr>
              <w:jc w:val="center"/>
              <w:rPr>
                <w:rFonts w:ascii="Tahoma" w:hAnsi="Tahoma" w:cs="Tahoma"/>
                <w:b/>
                <w:sz w:val="19"/>
                <w:szCs w:val="19"/>
              </w:rPr>
            </w:pPr>
            <w:r w:rsidRPr="00F555D1">
              <w:rPr>
                <w:rFonts w:ascii="Tahoma" w:hAnsi="Tahoma" w:cs="Tahoma"/>
                <w:b/>
                <w:sz w:val="19"/>
                <w:szCs w:val="19"/>
              </w:rPr>
              <w:t>«ПОСТАВЩИК»</w:t>
            </w:r>
          </w:p>
          <w:p w:rsidR="00E53955" w:rsidRPr="00F555D1" w:rsidRDefault="00E53955" w:rsidP="002C4AB4">
            <w:pPr>
              <w:jc w:val="cente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_________________________</w:t>
            </w:r>
          </w:p>
          <w:p w:rsidR="00E53955" w:rsidRPr="00A06F6B" w:rsidRDefault="00A06F6B" w:rsidP="002C4AB4">
            <w:pPr>
              <w:rPr>
                <w:rFonts w:ascii="Tahoma" w:hAnsi="Tahoma" w:cs="Tahoma"/>
                <w:b/>
                <w:spacing w:val="-1"/>
                <w:w w:val="103"/>
                <w:sz w:val="19"/>
                <w:szCs w:val="19"/>
              </w:rPr>
            </w:pPr>
            <w:r>
              <w:rPr>
                <w:rFonts w:ascii="Tahoma" w:hAnsi="Tahoma" w:cs="Tahoma"/>
                <w:b/>
                <w:spacing w:val="-1"/>
                <w:w w:val="103"/>
                <w:sz w:val="19"/>
                <w:szCs w:val="19"/>
              </w:rPr>
              <w:t xml:space="preserve"> </w:t>
            </w:r>
            <w:r w:rsidR="00E53955"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ind w:left="-142" w:firstLine="901"/>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shd w:val="clear" w:color="auto" w:fill="FFFFFF" w:themeFill="background1"/>
              <w:ind w:left="800"/>
              <w:jc w:val="center"/>
              <w:rPr>
                <w:rFonts w:ascii="Tahoma" w:hAnsi="Tahoma" w:cs="Tahoma"/>
                <w:b/>
                <w:bCs/>
                <w:sz w:val="19"/>
                <w:szCs w:val="19"/>
              </w:rPr>
            </w:pPr>
          </w:p>
        </w:tc>
      </w:tr>
      <w:tr w:rsidR="00E53955" w:rsidRPr="00F555D1" w:rsidTr="002C4AB4">
        <w:trPr>
          <w:trHeight w:val="69"/>
          <w:jc w:val="center"/>
        </w:trPr>
        <w:tc>
          <w:tcPr>
            <w:tcW w:w="4665" w:type="dxa"/>
          </w:tcPr>
          <w:p w:rsidR="00E53955" w:rsidRPr="00F555D1" w:rsidRDefault="00E53955" w:rsidP="002C4AB4">
            <w:pPr>
              <w:shd w:val="clear" w:color="auto" w:fill="FFFFFF" w:themeFill="background1"/>
              <w:jc w:val="center"/>
              <w:rPr>
                <w:rFonts w:ascii="Tahoma" w:hAnsi="Tahoma" w:cs="Tahoma"/>
                <w:b/>
                <w:bCs/>
                <w:sz w:val="19"/>
                <w:szCs w:val="19"/>
              </w:rPr>
            </w:pPr>
          </w:p>
        </w:tc>
        <w:tc>
          <w:tcPr>
            <w:tcW w:w="5376" w:type="dxa"/>
          </w:tcPr>
          <w:p w:rsidR="00E53955" w:rsidRPr="00F555D1" w:rsidRDefault="00E53955" w:rsidP="002C4AB4">
            <w:pPr>
              <w:jc w:val="center"/>
              <w:rPr>
                <w:rFonts w:ascii="Tahoma" w:hAnsi="Tahoma" w:cs="Tahoma"/>
                <w:b/>
                <w:sz w:val="19"/>
                <w:szCs w:val="19"/>
              </w:rPr>
            </w:pPr>
          </w:p>
        </w:tc>
      </w:tr>
    </w:tbl>
    <w:p w:rsidR="00E53955" w:rsidRPr="00F555D1" w:rsidRDefault="00E53955" w:rsidP="00E53955">
      <w:pPr>
        <w:ind w:left="709"/>
        <w:rPr>
          <w:rFonts w:ascii="Tahoma" w:hAnsi="Tahoma" w:cs="Tahoma"/>
          <w:sz w:val="19"/>
          <w:szCs w:val="19"/>
        </w:rPr>
      </w:pPr>
    </w:p>
    <w:p w:rsidR="00E53955" w:rsidRPr="00F555D1" w:rsidRDefault="00E53955" w:rsidP="00E53955">
      <w:pPr>
        <w:rPr>
          <w:rFonts w:ascii="Tahoma" w:hAnsi="Tahoma" w:cs="Tahoma"/>
          <w:sz w:val="19"/>
          <w:szCs w:val="19"/>
        </w:rPr>
      </w:pPr>
    </w:p>
    <w:p w:rsidR="00E53955" w:rsidRPr="00F555D1" w:rsidRDefault="00E53955" w:rsidP="00E53955">
      <w:pPr>
        <w:ind w:left="851" w:hanging="851"/>
        <w:rPr>
          <w:rFonts w:ascii="Tahoma" w:hAnsi="Tahoma" w:cs="Tahoma"/>
          <w:b/>
          <w:sz w:val="19"/>
          <w:szCs w:val="19"/>
        </w:rPr>
      </w:pPr>
      <w:r w:rsidRPr="00F555D1">
        <w:rPr>
          <w:rFonts w:ascii="Tahoma" w:hAnsi="Tahoma" w:cs="Tahoma"/>
          <w:b/>
          <w:sz w:val="19"/>
          <w:szCs w:val="19"/>
        </w:rPr>
        <w:tab/>
      </w:r>
    </w:p>
    <w:p w:rsidR="00E53955" w:rsidRPr="00F555D1" w:rsidRDefault="00E53955" w:rsidP="00E53955">
      <w:pPr>
        <w:rPr>
          <w:rFonts w:ascii="Tahoma" w:hAnsi="Tahoma" w:cs="Tahoma"/>
          <w:sz w:val="19"/>
          <w:szCs w:val="19"/>
        </w:rPr>
      </w:pPr>
    </w:p>
    <w:p w:rsidR="00A85F88" w:rsidRPr="00F555D1" w:rsidRDefault="00A85F88" w:rsidP="009459A9">
      <w:pPr>
        <w:tabs>
          <w:tab w:val="left" w:pos="142"/>
        </w:tabs>
        <w:autoSpaceDE w:val="0"/>
        <w:autoSpaceDN w:val="0"/>
        <w:adjustRightInd w:val="0"/>
        <w:jc w:val="both"/>
        <w:rPr>
          <w:rFonts w:ascii="Tahoma" w:hAnsi="Tahoma" w:cs="Tahoma"/>
          <w:b/>
          <w:sz w:val="19"/>
          <w:szCs w:val="19"/>
        </w:rPr>
      </w:pPr>
    </w:p>
    <w:sectPr w:rsidR="00A85F88" w:rsidRPr="00F555D1" w:rsidSect="009039E2">
      <w:footerReference w:type="default" r:id="rId10"/>
      <w:pgSz w:w="11900" w:h="16840"/>
      <w:pgMar w:top="851" w:right="560" w:bottom="568"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E0" w:rsidRDefault="00BA7AE0">
      <w:r>
        <w:separator/>
      </w:r>
    </w:p>
  </w:endnote>
  <w:endnote w:type="continuationSeparator" w:id="0">
    <w:p w:rsidR="00BA7AE0" w:rsidRDefault="00BA7AE0">
      <w:r>
        <w:continuationSeparator/>
      </w:r>
    </w:p>
  </w:endnote>
  <w:endnote w:type="continuationNotice" w:id="1">
    <w:p w:rsidR="00BA7AE0" w:rsidRDefault="00BA7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BA" w:rsidRDefault="00C416BA">
    <w:pPr>
      <w:pStyle w:val="ad"/>
      <w:jc w:val="right"/>
    </w:pPr>
  </w:p>
  <w:p w:rsidR="00C416BA" w:rsidRDefault="00C416BA"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E0" w:rsidRDefault="00BA7AE0">
      <w:r>
        <w:separator/>
      </w:r>
    </w:p>
  </w:footnote>
  <w:footnote w:type="continuationSeparator" w:id="0">
    <w:p w:rsidR="00BA7AE0" w:rsidRDefault="00BA7AE0">
      <w:r>
        <w:continuationSeparator/>
      </w:r>
    </w:p>
  </w:footnote>
  <w:footnote w:type="continuationNotice" w:id="1">
    <w:p w:rsidR="00BA7AE0" w:rsidRDefault="00BA7A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25903C50"/>
    <w:multiLevelType w:val="multilevel"/>
    <w:tmpl w:val="FF946A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813E29"/>
    <w:multiLevelType w:val="multilevel"/>
    <w:tmpl w:val="ABB237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12"/>
  </w:num>
  <w:num w:numId="6">
    <w:abstractNumId w:val="15"/>
  </w:num>
  <w:num w:numId="7">
    <w:abstractNumId w:val="13"/>
  </w:num>
  <w:num w:numId="8">
    <w:abstractNumId w:val="4"/>
  </w:num>
  <w:num w:numId="9">
    <w:abstractNumId w:val="5"/>
  </w:num>
  <w:num w:numId="10">
    <w:abstractNumId w:val="8"/>
  </w:num>
  <w:num w:numId="11">
    <w:abstractNumId w:val="11"/>
  </w:num>
  <w:num w:numId="12">
    <w:abstractNumId w:val="14"/>
  </w:num>
  <w:num w:numId="13">
    <w:abstractNumId w:val="7"/>
  </w:num>
  <w:num w:numId="14">
    <w:abstractNumId w:val="1"/>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02B"/>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917"/>
    <w:rsid w:val="000D0C05"/>
    <w:rsid w:val="000D1EE2"/>
    <w:rsid w:val="000D4DF3"/>
    <w:rsid w:val="000D5544"/>
    <w:rsid w:val="000D563E"/>
    <w:rsid w:val="000D620C"/>
    <w:rsid w:val="000E0782"/>
    <w:rsid w:val="000E105C"/>
    <w:rsid w:val="000E221E"/>
    <w:rsid w:val="000E270D"/>
    <w:rsid w:val="000E6024"/>
    <w:rsid w:val="000E7124"/>
    <w:rsid w:val="000E7840"/>
    <w:rsid w:val="000E79E5"/>
    <w:rsid w:val="000F0810"/>
    <w:rsid w:val="000F154C"/>
    <w:rsid w:val="000F27B1"/>
    <w:rsid w:val="000F2D96"/>
    <w:rsid w:val="000F3B53"/>
    <w:rsid w:val="000F40F6"/>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2D73"/>
    <w:rsid w:val="00286A59"/>
    <w:rsid w:val="002871E8"/>
    <w:rsid w:val="002903DA"/>
    <w:rsid w:val="00290597"/>
    <w:rsid w:val="0029094D"/>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4AB4"/>
    <w:rsid w:val="002C57C7"/>
    <w:rsid w:val="002C5C32"/>
    <w:rsid w:val="002C7DAC"/>
    <w:rsid w:val="002D01D9"/>
    <w:rsid w:val="002D0585"/>
    <w:rsid w:val="002D381F"/>
    <w:rsid w:val="002D668E"/>
    <w:rsid w:val="002E3CC9"/>
    <w:rsid w:val="002E3DEB"/>
    <w:rsid w:val="002E484A"/>
    <w:rsid w:val="002E545E"/>
    <w:rsid w:val="002E6724"/>
    <w:rsid w:val="002F105C"/>
    <w:rsid w:val="002F204B"/>
    <w:rsid w:val="002F45F9"/>
    <w:rsid w:val="002F48AD"/>
    <w:rsid w:val="002F5EC9"/>
    <w:rsid w:val="002F76CF"/>
    <w:rsid w:val="002F7A9D"/>
    <w:rsid w:val="002F7CAD"/>
    <w:rsid w:val="003033E8"/>
    <w:rsid w:val="00303C45"/>
    <w:rsid w:val="00303EFC"/>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2676"/>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B7AD4"/>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A5"/>
    <w:rsid w:val="005753CB"/>
    <w:rsid w:val="00575F82"/>
    <w:rsid w:val="005764E8"/>
    <w:rsid w:val="00576853"/>
    <w:rsid w:val="005771C4"/>
    <w:rsid w:val="00580A1D"/>
    <w:rsid w:val="005855B4"/>
    <w:rsid w:val="00586CD3"/>
    <w:rsid w:val="005870EF"/>
    <w:rsid w:val="00592EA1"/>
    <w:rsid w:val="005948A1"/>
    <w:rsid w:val="00594977"/>
    <w:rsid w:val="00594C58"/>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E67CD"/>
    <w:rsid w:val="005F185C"/>
    <w:rsid w:val="005F3268"/>
    <w:rsid w:val="005F3CB9"/>
    <w:rsid w:val="005F4B99"/>
    <w:rsid w:val="006022B0"/>
    <w:rsid w:val="00603066"/>
    <w:rsid w:val="00606D39"/>
    <w:rsid w:val="006100EF"/>
    <w:rsid w:val="00610A86"/>
    <w:rsid w:val="00611F59"/>
    <w:rsid w:val="00612D79"/>
    <w:rsid w:val="0061398D"/>
    <w:rsid w:val="00613CA6"/>
    <w:rsid w:val="006157A6"/>
    <w:rsid w:val="00615D7A"/>
    <w:rsid w:val="006164EF"/>
    <w:rsid w:val="00617CD8"/>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D56"/>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ADC"/>
    <w:rsid w:val="006C4C51"/>
    <w:rsid w:val="006C561A"/>
    <w:rsid w:val="006C5A9E"/>
    <w:rsid w:val="006C60D0"/>
    <w:rsid w:val="006C6273"/>
    <w:rsid w:val="006C79CC"/>
    <w:rsid w:val="006C7F4C"/>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3FCB"/>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5FE"/>
    <w:rsid w:val="007476D9"/>
    <w:rsid w:val="00753809"/>
    <w:rsid w:val="00753C2E"/>
    <w:rsid w:val="00754578"/>
    <w:rsid w:val="00754DA1"/>
    <w:rsid w:val="00755230"/>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5B"/>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87D"/>
    <w:rsid w:val="00886AC3"/>
    <w:rsid w:val="00886DAA"/>
    <w:rsid w:val="00887142"/>
    <w:rsid w:val="00887657"/>
    <w:rsid w:val="00887BFE"/>
    <w:rsid w:val="00887D9F"/>
    <w:rsid w:val="0089149F"/>
    <w:rsid w:val="00893AFC"/>
    <w:rsid w:val="00893B6C"/>
    <w:rsid w:val="00894110"/>
    <w:rsid w:val="00896695"/>
    <w:rsid w:val="008970ED"/>
    <w:rsid w:val="008A008C"/>
    <w:rsid w:val="008A024A"/>
    <w:rsid w:val="008A0AC8"/>
    <w:rsid w:val="008A2A77"/>
    <w:rsid w:val="008A5D72"/>
    <w:rsid w:val="008A677F"/>
    <w:rsid w:val="008A6D85"/>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6080"/>
    <w:rsid w:val="008D7862"/>
    <w:rsid w:val="008D7BD1"/>
    <w:rsid w:val="008E222D"/>
    <w:rsid w:val="008E26C9"/>
    <w:rsid w:val="008E3EDD"/>
    <w:rsid w:val="008E4661"/>
    <w:rsid w:val="008E575B"/>
    <w:rsid w:val="008E7791"/>
    <w:rsid w:val="008E7CD0"/>
    <w:rsid w:val="008F054B"/>
    <w:rsid w:val="008F213E"/>
    <w:rsid w:val="008F2237"/>
    <w:rsid w:val="008F42F6"/>
    <w:rsid w:val="008F54BF"/>
    <w:rsid w:val="008F5EEB"/>
    <w:rsid w:val="008F6A58"/>
    <w:rsid w:val="00901B04"/>
    <w:rsid w:val="009039E2"/>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9A9"/>
    <w:rsid w:val="00945D6C"/>
    <w:rsid w:val="00950EA0"/>
    <w:rsid w:val="00950F7F"/>
    <w:rsid w:val="00952EC0"/>
    <w:rsid w:val="00953095"/>
    <w:rsid w:val="009543ED"/>
    <w:rsid w:val="00955148"/>
    <w:rsid w:val="00962080"/>
    <w:rsid w:val="00962212"/>
    <w:rsid w:val="009633A4"/>
    <w:rsid w:val="00964405"/>
    <w:rsid w:val="00964EB3"/>
    <w:rsid w:val="009657D6"/>
    <w:rsid w:val="00966A05"/>
    <w:rsid w:val="009673F6"/>
    <w:rsid w:val="00967C65"/>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48F"/>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6F6B"/>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0E27"/>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5806"/>
    <w:rsid w:val="00AE6150"/>
    <w:rsid w:val="00AE73A6"/>
    <w:rsid w:val="00AF152B"/>
    <w:rsid w:val="00AF1D2D"/>
    <w:rsid w:val="00AF3327"/>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6844"/>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60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AE0"/>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D555D"/>
    <w:rsid w:val="00BE1628"/>
    <w:rsid w:val="00BE24F8"/>
    <w:rsid w:val="00BE2E5D"/>
    <w:rsid w:val="00BE480D"/>
    <w:rsid w:val="00BE4C48"/>
    <w:rsid w:val="00BE7687"/>
    <w:rsid w:val="00BE7AA4"/>
    <w:rsid w:val="00BE7EFE"/>
    <w:rsid w:val="00BF0CBD"/>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7E1"/>
    <w:rsid w:val="00C17B90"/>
    <w:rsid w:val="00C24AED"/>
    <w:rsid w:val="00C268A9"/>
    <w:rsid w:val="00C276DA"/>
    <w:rsid w:val="00C27C4C"/>
    <w:rsid w:val="00C301B7"/>
    <w:rsid w:val="00C32C2A"/>
    <w:rsid w:val="00C33531"/>
    <w:rsid w:val="00C34CBF"/>
    <w:rsid w:val="00C34DDB"/>
    <w:rsid w:val="00C3711A"/>
    <w:rsid w:val="00C37EC6"/>
    <w:rsid w:val="00C416BA"/>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BF"/>
    <w:rsid w:val="00CD6CCA"/>
    <w:rsid w:val="00CE250E"/>
    <w:rsid w:val="00CE388D"/>
    <w:rsid w:val="00CE3B92"/>
    <w:rsid w:val="00CF010C"/>
    <w:rsid w:val="00CF333A"/>
    <w:rsid w:val="00D0336B"/>
    <w:rsid w:val="00D048A7"/>
    <w:rsid w:val="00D063D1"/>
    <w:rsid w:val="00D10943"/>
    <w:rsid w:val="00D146E2"/>
    <w:rsid w:val="00D22753"/>
    <w:rsid w:val="00D25641"/>
    <w:rsid w:val="00D30BA0"/>
    <w:rsid w:val="00D310DB"/>
    <w:rsid w:val="00D31357"/>
    <w:rsid w:val="00D31474"/>
    <w:rsid w:val="00D31E16"/>
    <w:rsid w:val="00D33B36"/>
    <w:rsid w:val="00D33D84"/>
    <w:rsid w:val="00D33F3C"/>
    <w:rsid w:val="00D34AFE"/>
    <w:rsid w:val="00D36C41"/>
    <w:rsid w:val="00D37360"/>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27D"/>
    <w:rsid w:val="00E12881"/>
    <w:rsid w:val="00E13911"/>
    <w:rsid w:val="00E14FC8"/>
    <w:rsid w:val="00E169A6"/>
    <w:rsid w:val="00E20BD9"/>
    <w:rsid w:val="00E21816"/>
    <w:rsid w:val="00E2186E"/>
    <w:rsid w:val="00E219BB"/>
    <w:rsid w:val="00E24CC7"/>
    <w:rsid w:val="00E25B32"/>
    <w:rsid w:val="00E25DF6"/>
    <w:rsid w:val="00E262AB"/>
    <w:rsid w:val="00E2766B"/>
    <w:rsid w:val="00E3062C"/>
    <w:rsid w:val="00E311D5"/>
    <w:rsid w:val="00E3127C"/>
    <w:rsid w:val="00E337B2"/>
    <w:rsid w:val="00E33E91"/>
    <w:rsid w:val="00E36BCE"/>
    <w:rsid w:val="00E36E02"/>
    <w:rsid w:val="00E4059B"/>
    <w:rsid w:val="00E415C6"/>
    <w:rsid w:val="00E4560C"/>
    <w:rsid w:val="00E4663A"/>
    <w:rsid w:val="00E46BE3"/>
    <w:rsid w:val="00E47339"/>
    <w:rsid w:val="00E47FB0"/>
    <w:rsid w:val="00E53955"/>
    <w:rsid w:val="00E54CA8"/>
    <w:rsid w:val="00E54E24"/>
    <w:rsid w:val="00E55DDE"/>
    <w:rsid w:val="00E561EF"/>
    <w:rsid w:val="00E57EEE"/>
    <w:rsid w:val="00E621EF"/>
    <w:rsid w:val="00E63D82"/>
    <w:rsid w:val="00E652C2"/>
    <w:rsid w:val="00E665F1"/>
    <w:rsid w:val="00E66996"/>
    <w:rsid w:val="00E70B5F"/>
    <w:rsid w:val="00E7143C"/>
    <w:rsid w:val="00E726A8"/>
    <w:rsid w:val="00E72753"/>
    <w:rsid w:val="00E73112"/>
    <w:rsid w:val="00E7334C"/>
    <w:rsid w:val="00E73834"/>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BD5"/>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D6BF5"/>
    <w:rsid w:val="00EE2FBD"/>
    <w:rsid w:val="00EE3814"/>
    <w:rsid w:val="00EE5C6F"/>
    <w:rsid w:val="00EE6B99"/>
    <w:rsid w:val="00EF0380"/>
    <w:rsid w:val="00EF2BE7"/>
    <w:rsid w:val="00EF4BB9"/>
    <w:rsid w:val="00EF57AF"/>
    <w:rsid w:val="00EF72E4"/>
    <w:rsid w:val="00F01DB9"/>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55D1"/>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0C68"/>
    <w:rsid w:val="00FD1141"/>
    <w:rsid w:val="00FD2008"/>
    <w:rsid w:val="00FD26C2"/>
    <w:rsid w:val="00FD2AAE"/>
    <w:rsid w:val="00FD39B6"/>
    <w:rsid w:val="00FD3B34"/>
    <w:rsid w:val="00FD4162"/>
    <w:rsid w:val="00FD51CA"/>
    <w:rsid w:val="00FD690A"/>
    <w:rsid w:val="00FE2C6E"/>
    <w:rsid w:val="00FE3916"/>
    <w:rsid w:val="00FE4272"/>
    <w:rsid w:val="00FE4389"/>
    <w:rsid w:val="00FE45F6"/>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0A3C"/>
  <w15:chartTrackingRefBased/>
  <w15:docId w15:val="{7765B991-DD52-45B4-925B-0ADE2AA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F5"/>
    <w:rPr>
      <w:sz w:val="24"/>
      <w:szCs w:val="24"/>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next w:val="a"/>
    <w:link w:val="11"/>
    <w:uiPriority w:val="9"/>
    <w:qFormat/>
    <w:rsid w:val="00ED6BF5"/>
    <w:pPr>
      <w:keepNext/>
      <w:spacing w:before="240" w:after="60"/>
      <w:outlineLvl w:val="0"/>
    </w:pPr>
    <w:rPr>
      <w:rFonts w:asciiTheme="majorHAnsi" w:eastAsiaTheme="majorEastAsia" w:hAnsiTheme="majorHAnsi"/>
      <w:b/>
      <w:bCs/>
      <w:kern w:val="32"/>
      <w:sz w:val="32"/>
      <w:szCs w:val="32"/>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ED6BF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ED6BF5"/>
    <w:pPr>
      <w:keepNext/>
      <w:spacing w:before="240" w:after="60"/>
      <w:outlineLvl w:val="2"/>
    </w:pPr>
    <w:rPr>
      <w:rFonts w:asciiTheme="majorHAnsi" w:eastAsiaTheme="majorEastAsia" w:hAnsiTheme="majorHAnsi"/>
      <w:b/>
      <w:bCs/>
      <w:sz w:val="26"/>
      <w:szCs w:val="26"/>
    </w:rPr>
  </w:style>
  <w:style w:type="paragraph" w:styleId="4">
    <w:name w:val="heading 4"/>
    <w:aliases w:val="H4,Numbered - 4,PARA4,dash,h4,Sub sub heading,Sub-Minor,Fourth level,T4,l4+toc4,Numbered List,h:4,4 dash,d,a.,H41,H42,H43,H44,H45,4,l4,level 4/5 heading"/>
    <w:basedOn w:val="a"/>
    <w:next w:val="a"/>
    <w:link w:val="40"/>
    <w:uiPriority w:val="9"/>
    <w:unhideWhenUsed/>
    <w:qFormat/>
    <w:rsid w:val="00ED6BF5"/>
    <w:pPr>
      <w:keepNext/>
      <w:spacing w:before="240" w:after="60"/>
      <w:outlineLvl w:val="3"/>
    </w:pPr>
    <w:rPr>
      <w:b/>
      <w:bCs/>
      <w:sz w:val="28"/>
      <w:szCs w:val="28"/>
    </w:rPr>
  </w:style>
  <w:style w:type="paragraph" w:styleId="5">
    <w:name w:val="heading 5"/>
    <w:basedOn w:val="a"/>
    <w:next w:val="a"/>
    <w:link w:val="50"/>
    <w:uiPriority w:val="9"/>
    <w:unhideWhenUsed/>
    <w:qFormat/>
    <w:rsid w:val="00ED6BF5"/>
    <w:pPr>
      <w:spacing w:before="240" w:after="60"/>
      <w:outlineLvl w:val="4"/>
    </w:pPr>
    <w:rPr>
      <w:b/>
      <w:bCs/>
      <w:i/>
      <w:iCs/>
      <w:sz w:val="26"/>
      <w:szCs w:val="26"/>
    </w:rPr>
  </w:style>
  <w:style w:type="paragraph" w:styleId="6">
    <w:name w:val="heading 6"/>
    <w:basedOn w:val="a"/>
    <w:next w:val="a"/>
    <w:link w:val="60"/>
    <w:uiPriority w:val="9"/>
    <w:unhideWhenUsed/>
    <w:qFormat/>
    <w:rsid w:val="00ED6BF5"/>
    <w:pPr>
      <w:spacing w:before="240" w:after="60"/>
      <w:outlineLvl w:val="5"/>
    </w:pPr>
    <w:rPr>
      <w:b/>
      <w:bCs/>
      <w:sz w:val="22"/>
      <w:szCs w:val="22"/>
    </w:rPr>
  </w:style>
  <w:style w:type="paragraph" w:styleId="7">
    <w:name w:val="heading 7"/>
    <w:basedOn w:val="a"/>
    <w:next w:val="a"/>
    <w:link w:val="70"/>
    <w:uiPriority w:val="9"/>
    <w:unhideWhenUsed/>
    <w:qFormat/>
    <w:rsid w:val="00ED6BF5"/>
    <w:pPr>
      <w:spacing w:before="240" w:after="60"/>
      <w:outlineLvl w:val="6"/>
    </w:pPr>
  </w:style>
  <w:style w:type="paragraph" w:styleId="8">
    <w:name w:val="heading 8"/>
    <w:basedOn w:val="a"/>
    <w:next w:val="a"/>
    <w:link w:val="80"/>
    <w:uiPriority w:val="9"/>
    <w:unhideWhenUsed/>
    <w:qFormat/>
    <w:rsid w:val="00ED6BF5"/>
    <w:pPr>
      <w:spacing w:before="240" w:after="60"/>
      <w:outlineLvl w:val="7"/>
    </w:pPr>
    <w:rPr>
      <w:i/>
      <w:iCs/>
    </w:rPr>
  </w:style>
  <w:style w:type="paragraph" w:styleId="9">
    <w:name w:val="heading 9"/>
    <w:basedOn w:val="a"/>
    <w:next w:val="a"/>
    <w:link w:val="90"/>
    <w:uiPriority w:val="9"/>
    <w:unhideWhenUsed/>
    <w:qFormat/>
    <w:rsid w:val="00ED6BF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basedOn w:val="a0"/>
    <w:link w:val="10"/>
    <w:uiPriority w:val="9"/>
    <w:rsid w:val="00ED6BF5"/>
    <w:rPr>
      <w:rFonts w:asciiTheme="majorHAnsi" w:eastAsiaTheme="majorEastAsia" w:hAnsiTheme="majorHAnsi"/>
      <w:b/>
      <w:bCs/>
      <w:kern w:val="32"/>
      <w:sz w:val="32"/>
      <w:szCs w:val="32"/>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basedOn w:val="a0"/>
    <w:link w:val="2"/>
    <w:uiPriority w:val="9"/>
    <w:rsid w:val="00ED6BF5"/>
    <w:rPr>
      <w:rFonts w:asciiTheme="majorHAnsi" w:eastAsiaTheme="majorEastAsia" w:hAnsiTheme="majorHAnsi"/>
      <w:b/>
      <w:bCs/>
      <w:i/>
      <w:iCs/>
      <w:sz w:val="28"/>
      <w:szCs w:val="28"/>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ED6BF5"/>
    <w:pPr>
      <w:ind w:left="720"/>
      <w:contextualSpacing/>
    </w:p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sz w:val="24"/>
      <w:szCs w:val="24"/>
    </w:rPr>
  </w:style>
  <w:style w:type="paragraph" w:styleId="a5">
    <w:name w:val="Balloon Text"/>
    <w:basedOn w:val="a"/>
    <w:link w:val="a6"/>
    <w:uiPriority w:val="99"/>
    <w:semiHidden/>
    <w:unhideWhenUsed/>
    <w:rsid w:val="00CE3B92"/>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next w:val="a"/>
    <w:link w:val="ac"/>
    <w:uiPriority w:val="10"/>
    <w:qFormat/>
    <w:rsid w:val="00ED6BF5"/>
    <w:pPr>
      <w:spacing w:before="240" w:after="60"/>
      <w:jc w:val="center"/>
      <w:outlineLvl w:val="0"/>
    </w:pPr>
    <w:rPr>
      <w:rFonts w:asciiTheme="majorHAnsi" w:eastAsiaTheme="majorEastAsia" w:hAnsiTheme="majorHAnsi"/>
      <w:b/>
      <w:bCs/>
      <w:kern w:val="28"/>
      <w:sz w:val="32"/>
      <w:szCs w:val="32"/>
    </w:rPr>
  </w:style>
  <w:style w:type="character" w:customStyle="1" w:styleId="12">
    <w:name w:val="Заголовок Знак1"/>
    <w:aliases w:val="Название Знак"/>
    <w:uiPriority w:val="10"/>
    <w:rsid w:val="00CE3B92"/>
    <w:rPr>
      <w:rFonts w:ascii="Times New Roman" w:eastAsia="Calibri" w:hAnsi="Times New Roman" w:cs="Times New Roman"/>
      <w:sz w:val="24"/>
      <w:szCs w:val="24"/>
      <w:lang w:eastAsia="ru-RU"/>
    </w:rPr>
  </w:style>
  <w:style w:type="paragraph" w:styleId="ad">
    <w:name w:val="footer"/>
    <w:basedOn w:val="a"/>
    <w:link w:val="ae"/>
    <w:uiPriority w:val="99"/>
    <w:unhideWhenUsed/>
    <w:rsid w:val="00CE3B92"/>
    <w:pPr>
      <w:tabs>
        <w:tab w:val="center" w:pos="4536"/>
        <w:tab w:val="right" w:pos="9072"/>
      </w:tabs>
    </w:pPr>
  </w:style>
  <w:style w:type="character" w:customStyle="1" w:styleId="ae">
    <w:name w:val="Нижний колонтитул Знак"/>
    <w:basedOn w:val="a0"/>
    <w:link w:val="ad"/>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CE3B92"/>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rPr>
  </w:style>
  <w:style w:type="paragraph" w:styleId="af3">
    <w:name w:val="No Spacing"/>
    <w:basedOn w:val="a"/>
    <w:link w:val="af4"/>
    <w:uiPriority w:val="1"/>
    <w:qFormat/>
    <w:rsid w:val="00ED6BF5"/>
    <w:rPr>
      <w:szCs w:val="32"/>
    </w:rPr>
  </w:style>
  <w:style w:type="character" w:customStyle="1" w:styleId="af4">
    <w:name w:val="Без интервала Знак"/>
    <w:link w:val="af3"/>
    <w:uiPriority w:val="1"/>
    <w:qFormat/>
    <w:rsid w:val="00656BDA"/>
    <w:rPr>
      <w:sz w:val="24"/>
      <w:szCs w:val="32"/>
    </w:rPr>
  </w:style>
  <w:style w:type="paragraph" w:customStyle="1" w:styleId="Iauiue">
    <w:name w:val="Iau?iue"/>
    <w:rsid w:val="00FE4781"/>
    <w:pPr>
      <w:widowControl w:val="0"/>
      <w:spacing w:before="80" w:after="80"/>
    </w:pPr>
    <w:rPr>
      <w:rFonts w:ascii="Times New Roman" w:eastAsia="Times New Roman" w:hAnsi="Times New Roman"/>
      <w:snapToGrid w:val="0"/>
      <w:lang w:eastAsia="en-US"/>
    </w:rPr>
  </w:style>
  <w:style w:type="paragraph" w:styleId="22">
    <w:name w:val="Body Text 2"/>
    <w:basedOn w:val="a"/>
    <w:link w:val="23"/>
    <w:rsid w:val="00FE4781"/>
    <w:pPr>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
    <w:link w:val="af6"/>
    <w:rsid w:val="00FE4781"/>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
    <w:uiPriority w:val="99"/>
    <w:unhideWhenUsed/>
    <w:rsid w:val="00BE7AA4"/>
    <w:pPr>
      <w:spacing w:before="100" w:beforeAutospacing="1" w:after="100" w:afterAutospacing="1"/>
    </w:pPr>
    <w:rPr>
      <w:rFonts w:ascii="Times New Roman" w:eastAsia="Times New Roman" w:hAnsi="Times New Roman"/>
    </w:rPr>
  </w:style>
  <w:style w:type="paragraph" w:styleId="afa">
    <w:name w:val="Body Text"/>
    <w:basedOn w:val="a"/>
    <w:link w:val="afb"/>
    <w:uiPriority w:val="99"/>
    <w:unhideWhenUsed/>
    <w:rsid w:val="007E5D9C"/>
    <w:pPr>
      <w:spacing w:after="120"/>
    </w:pPr>
    <w:rPr>
      <w:rFonts w:ascii="Times New Roman" w:eastAsia="Times New Roman" w:hAnsi="Times New Roman"/>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
    <w:next w:val="a"/>
    <w:link w:val="afd"/>
    <w:uiPriority w:val="11"/>
    <w:qFormat/>
    <w:rsid w:val="00ED6BF5"/>
    <w:pPr>
      <w:spacing w:after="60"/>
      <w:jc w:val="center"/>
      <w:outlineLvl w:val="1"/>
    </w:pPr>
    <w:rPr>
      <w:rFonts w:asciiTheme="majorHAnsi" w:eastAsiaTheme="majorEastAsia" w:hAnsiTheme="majorHAnsi"/>
    </w:rPr>
  </w:style>
  <w:style w:type="character" w:customStyle="1" w:styleId="afd">
    <w:name w:val="Подзаголовок Знак"/>
    <w:basedOn w:val="a0"/>
    <w:link w:val="afc"/>
    <w:uiPriority w:val="11"/>
    <w:rsid w:val="00ED6BF5"/>
    <w:rPr>
      <w:rFonts w:asciiTheme="majorHAnsi" w:eastAsiaTheme="majorEastAsia" w:hAnsiTheme="majorHAnsi"/>
      <w:sz w:val="24"/>
      <w:szCs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rsid w:val="002B03A5"/>
    <w:pPr>
      <w:jc w:val="center"/>
    </w:pPr>
    <w:rPr>
      <w:rFonts w:ascii="Times New Roman" w:hAnsi="Times New Roman"/>
      <w:lang w:val="x-none"/>
    </w:rPr>
  </w:style>
  <w:style w:type="character" w:customStyle="1" w:styleId="ac">
    <w:name w:val="Заголовок Знак"/>
    <w:aliases w:val="Название Знак1"/>
    <w:basedOn w:val="a0"/>
    <w:link w:val="ab"/>
    <w:uiPriority w:val="10"/>
    <w:rsid w:val="00ED6BF5"/>
    <w:rPr>
      <w:rFonts w:asciiTheme="majorHAnsi" w:eastAsiaTheme="majorEastAsia" w:hAnsiTheme="majorHAnsi"/>
      <w:b/>
      <w:bCs/>
      <w:kern w:val="28"/>
      <w:sz w:val="32"/>
      <w:szCs w:val="32"/>
    </w:rPr>
  </w:style>
  <w:style w:type="paragraph" w:styleId="aff">
    <w:name w:val="Revision"/>
    <w:hidden/>
    <w:uiPriority w:val="99"/>
    <w:semiHidden/>
    <w:rsid w:val="000D1EE2"/>
    <w:rPr>
      <w:lang w:eastAsia="en-US"/>
    </w:rPr>
  </w:style>
  <w:style w:type="paragraph" w:customStyle="1" w:styleId="msonormal0">
    <w:name w:val="msonormal"/>
    <w:basedOn w:val="a"/>
    <w:rsid w:val="001C2056"/>
    <w:pPr>
      <w:spacing w:before="100" w:beforeAutospacing="1" w:after="100" w:afterAutospacing="1"/>
    </w:pPr>
    <w:rPr>
      <w:rFonts w:ascii="Times New Roman" w:eastAsia="Times New Roman" w:hAnsi="Times New Roman"/>
    </w:rPr>
  </w:style>
  <w:style w:type="paragraph" w:customStyle="1" w:styleId="font5">
    <w:name w:val="font5"/>
    <w:basedOn w:val="a"/>
    <w:rsid w:val="001C2056"/>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a"/>
    <w:rsid w:val="001C2056"/>
    <w:pPr>
      <w:spacing w:before="100" w:beforeAutospacing="1" w:after="100" w:afterAutospacing="1"/>
    </w:pPr>
    <w:rPr>
      <w:rFonts w:ascii="Arial" w:eastAsia="Times New Roman" w:hAnsi="Arial" w:cs="Arial"/>
      <w:b/>
      <w:bCs/>
      <w:color w:val="000000"/>
      <w:sz w:val="20"/>
      <w:szCs w:val="20"/>
    </w:rPr>
  </w:style>
  <w:style w:type="paragraph" w:customStyle="1" w:styleId="xl68">
    <w:name w:val="xl68"/>
    <w:basedOn w:val="a"/>
    <w:rsid w:val="001C2056"/>
    <w:pPr>
      <w:spacing w:before="100" w:beforeAutospacing="1" w:after="100" w:afterAutospacing="1"/>
    </w:pPr>
    <w:rPr>
      <w:rFonts w:ascii="Tahoma" w:eastAsia="Times New Roman" w:hAnsi="Tahoma" w:cs="Tahoma"/>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b/>
      <w:bCs/>
    </w:rPr>
  </w:style>
  <w:style w:type="paragraph" w:customStyle="1" w:styleId="xl70">
    <w:name w:val="xl70"/>
    <w:basedOn w:val="a"/>
    <w:rsid w:val="001C2056"/>
    <w:pPr>
      <w:spacing w:before="100" w:beforeAutospacing="1" w:after="100" w:afterAutospacing="1"/>
      <w:jc w:val="center"/>
    </w:pPr>
    <w:rPr>
      <w:rFonts w:eastAsia="Times New Roman" w:cs="Calibri"/>
    </w:rPr>
  </w:style>
  <w:style w:type="paragraph" w:customStyle="1" w:styleId="xl71">
    <w:name w:val="xl71"/>
    <w:basedOn w:val="a"/>
    <w:rsid w:val="001C2056"/>
    <w:pPr>
      <w:shd w:val="clear" w:color="000000" w:fill="FFFFFF"/>
      <w:spacing w:before="100" w:beforeAutospacing="1" w:after="100" w:afterAutospacing="1"/>
      <w:jc w:val="center"/>
    </w:pPr>
    <w:rPr>
      <w:rFonts w:ascii="Tahoma" w:eastAsia="Times New Roman" w:hAnsi="Tahoma" w:cs="Tahoma"/>
    </w:rPr>
  </w:style>
  <w:style w:type="paragraph" w:customStyle="1" w:styleId="xl72">
    <w:name w:val="xl72"/>
    <w:basedOn w:val="a"/>
    <w:rsid w:val="001C2056"/>
    <w:pPr>
      <w:shd w:val="clear" w:color="000000" w:fill="FFFFFF"/>
      <w:spacing w:before="100" w:beforeAutospacing="1" w:after="100" w:afterAutospacing="1"/>
    </w:pPr>
    <w:rPr>
      <w:rFonts w:eastAsia="Times New Roman" w:cs="Calibri"/>
    </w:rPr>
  </w:style>
  <w:style w:type="paragraph" w:customStyle="1" w:styleId="xl73">
    <w:name w:val="xl73"/>
    <w:basedOn w:val="a"/>
    <w:rsid w:val="001C2056"/>
    <w:pPr>
      <w:shd w:val="clear" w:color="000000" w:fill="FFFFFF"/>
      <w:spacing w:before="100" w:beforeAutospacing="1" w:after="100" w:afterAutospacing="1"/>
      <w:jc w:val="center"/>
    </w:pPr>
    <w:rPr>
      <w:rFonts w:eastAsia="Times New Roman" w:cs="Calibri"/>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b/>
      <w:bCs/>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18"/>
      <w:szCs w:val="18"/>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80">
    <w:name w:val="xl80"/>
    <w:basedOn w:val="a"/>
    <w:rsid w:val="001C2056"/>
    <w:pPr>
      <w:shd w:val="clear" w:color="000000" w:fill="FFFFFF"/>
      <w:spacing w:before="100" w:beforeAutospacing="1" w:after="100" w:afterAutospacing="1"/>
      <w:jc w:val="center"/>
      <w:textAlignment w:val="center"/>
    </w:pPr>
    <w:rPr>
      <w:rFonts w:eastAsia="Times New Roman" w:cs="Calibri"/>
    </w:rPr>
  </w:style>
  <w:style w:type="paragraph" w:customStyle="1" w:styleId="xl81">
    <w:name w:val="xl81"/>
    <w:basedOn w:val="a"/>
    <w:rsid w:val="001C2056"/>
    <w:pPr>
      <w:spacing w:before="100" w:beforeAutospacing="1" w:after="100" w:afterAutospacing="1"/>
      <w:jc w:val="center"/>
      <w:textAlignment w:val="center"/>
    </w:pPr>
    <w:rPr>
      <w:rFonts w:eastAsia="Times New Roman" w:cs="Calibri"/>
      <w:b/>
      <w:bCs/>
    </w:rPr>
  </w:style>
  <w:style w:type="paragraph" w:customStyle="1" w:styleId="xl82">
    <w:name w:val="xl82"/>
    <w:basedOn w:val="a"/>
    <w:rsid w:val="001C2056"/>
    <w:pPr>
      <w:shd w:val="clear" w:color="000000" w:fill="FFFFFF"/>
      <w:spacing w:before="100" w:beforeAutospacing="1" w:after="100" w:afterAutospacing="1"/>
      <w:jc w:val="right"/>
    </w:pPr>
    <w:rPr>
      <w:rFonts w:eastAsia="Times New Roman" w:cs="Calibri"/>
      <w:b/>
      <w:bCs/>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Times New Roman" w:hAnsi="Tahoma" w:cs="Tahoma"/>
      <w:b/>
      <w:bCs/>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9">
    <w:name w:val="xl89"/>
    <w:basedOn w:val="a"/>
    <w:rsid w:val="001C2056"/>
    <w:pPr>
      <w:shd w:val="clear" w:color="000000" w:fill="FFFFFF"/>
      <w:spacing w:before="100" w:beforeAutospacing="1" w:after="100" w:afterAutospacing="1"/>
    </w:pPr>
    <w:rPr>
      <w:rFonts w:ascii="Tahoma" w:eastAsia="Times New Roman" w:hAnsi="Tahoma" w:cs="Tahoma"/>
      <w:b/>
      <w:bCs/>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92">
    <w:name w:val="xl92"/>
    <w:basedOn w:val="a"/>
    <w:rsid w:val="001C2056"/>
    <w:pPr>
      <w:shd w:val="clear" w:color="000000" w:fill="FFFFFF"/>
      <w:spacing w:before="100" w:beforeAutospacing="1" w:after="100" w:afterAutospacing="1"/>
    </w:pPr>
    <w:rPr>
      <w:rFonts w:ascii="Tahoma" w:eastAsia="Times New Roman" w:hAnsi="Tahoma" w:cs="Tahoma"/>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95">
    <w:name w:val="xl95"/>
    <w:basedOn w:val="a"/>
    <w:rsid w:val="001C2056"/>
    <w:pPr>
      <w:shd w:val="clear" w:color="000000" w:fill="FFFFFF"/>
      <w:spacing w:before="100" w:beforeAutospacing="1" w:after="100" w:afterAutospacing="1"/>
      <w:jc w:val="center"/>
      <w:textAlignment w:val="center"/>
    </w:pPr>
    <w:rPr>
      <w:rFonts w:eastAsia="Times New Roman" w:cs="Calibri"/>
      <w:b/>
      <w:bCs/>
    </w:rPr>
  </w:style>
  <w:style w:type="paragraph" w:customStyle="1" w:styleId="xl96">
    <w:name w:val="xl96"/>
    <w:basedOn w:val="a"/>
    <w:rsid w:val="001C2056"/>
    <w:pPr>
      <w:spacing w:before="100" w:beforeAutospacing="1" w:after="100" w:afterAutospacing="1"/>
      <w:jc w:val="center"/>
      <w:textAlignment w:val="center"/>
    </w:pPr>
    <w:rPr>
      <w:rFonts w:eastAsia="Times New Roman" w:cs="Calibri"/>
      <w:b/>
      <w:bCs/>
    </w:rPr>
  </w:style>
  <w:style w:type="paragraph" w:customStyle="1" w:styleId="xl97">
    <w:name w:val="xl97"/>
    <w:basedOn w:val="a"/>
    <w:rsid w:val="001C2056"/>
    <w:pPr>
      <w:shd w:val="clear" w:color="000000" w:fill="FFFFFF"/>
      <w:spacing w:before="100" w:beforeAutospacing="1" w:after="100" w:afterAutospacing="1"/>
      <w:jc w:val="center"/>
      <w:textAlignment w:val="center"/>
    </w:pPr>
    <w:rPr>
      <w:rFonts w:eastAsia="Times New Roman" w:cs="Calibri"/>
    </w:rPr>
  </w:style>
  <w:style w:type="paragraph" w:customStyle="1" w:styleId="xl98">
    <w:name w:val="xl98"/>
    <w:basedOn w:val="a"/>
    <w:rsid w:val="001C2056"/>
    <w:pPr>
      <w:shd w:val="clear" w:color="000000" w:fill="FFFFFF"/>
      <w:spacing w:before="100" w:beforeAutospacing="1" w:after="100" w:afterAutospacing="1"/>
      <w:jc w:val="center"/>
      <w:textAlignment w:val="center"/>
    </w:pPr>
    <w:rPr>
      <w:rFonts w:ascii="Times New Roman" w:eastAsia="Times New Roman" w:hAnsi="Times New Roman"/>
      <w:color w:val="000000"/>
    </w:rPr>
  </w:style>
  <w:style w:type="paragraph" w:customStyle="1" w:styleId="xl99">
    <w:name w:val="xl99"/>
    <w:basedOn w:val="a"/>
    <w:rsid w:val="001C2056"/>
    <w:pPr>
      <w:shd w:val="clear" w:color="000000" w:fill="FFFFFF"/>
      <w:spacing w:before="100" w:beforeAutospacing="1" w:after="100" w:afterAutospacing="1"/>
    </w:pPr>
    <w:rPr>
      <w:rFonts w:ascii="Tahoma" w:eastAsia="Times New Roman" w:hAnsi="Tahoma" w:cs="Tahoma"/>
      <w:b/>
      <w:bCs/>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ahoma" w:eastAsia="Times New Roman" w:hAnsi="Tahoma" w:cs="Tahoma"/>
      <w:b/>
      <w:bCs/>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color w:val="000000"/>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0000"/>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eastAsia="Times New Roman" w:hAnsi="Times New Roman"/>
      <w:color w:val="000000"/>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olor w:val="000000"/>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126">
    <w:name w:val="xl126"/>
    <w:basedOn w:val="a"/>
    <w:rsid w:val="001C2056"/>
    <w:pPr>
      <w:shd w:val="clear" w:color="000000" w:fill="FFFFFF"/>
      <w:spacing w:before="100" w:beforeAutospacing="1" w:after="100" w:afterAutospacing="1"/>
    </w:pPr>
    <w:rPr>
      <w:rFonts w:eastAsia="Times New Roman" w:cs="Calibri"/>
      <w:b/>
      <w:bCs/>
    </w:rPr>
  </w:style>
  <w:style w:type="paragraph" w:customStyle="1" w:styleId="xl127">
    <w:name w:val="xl127"/>
    <w:basedOn w:val="a"/>
    <w:rsid w:val="001C2056"/>
    <w:pPr>
      <w:shd w:val="clear" w:color="000000" w:fill="FFFFFF"/>
      <w:spacing w:before="100" w:beforeAutospacing="1" w:after="100" w:afterAutospacing="1"/>
    </w:pPr>
    <w:rPr>
      <w:rFonts w:eastAsia="Times New Roman" w:cs="Calibri"/>
    </w:rPr>
  </w:style>
  <w:style w:type="paragraph" w:customStyle="1" w:styleId="xl128">
    <w:name w:val="xl128"/>
    <w:basedOn w:val="a"/>
    <w:rsid w:val="001C2056"/>
    <w:pPr>
      <w:spacing w:before="100" w:beforeAutospacing="1" w:after="100" w:afterAutospacing="1"/>
    </w:pPr>
    <w:rPr>
      <w:rFonts w:eastAsia="Times New Roman" w:cs="Calibri"/>
      <w:b/>
      <w:bCs/>
    </w:rPr>
  </w:style>
  <w:style w:type="paragraph" w:customStyle="1" w:styleId="xl129">
    <w:name w:val="xl129"/>
    <w:basedOn w:val="a"/>
    <w:rsid w:val="001C2056"/>
    <w:pPr>
      <w:pBdr>
        <w:bottom w:val="single" w:sz="4" w:space="0" w:color="auto"/>
      </w:pBdr>
      <w:spacing w:before="100" w:beforeAutospacing="1" w:after="100" w:afterAutospacing="1"/>
      <w:jc w:val="center"/>
    </w:pPr>
    <w:rPr>
      <w:rFonts w:eastAsia="Times New Roman" w:cs="Calibri"/>
      <w:b/>
      <w:bCs/>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ED6BF5"/>
    <w:rPr>
      <w:rFonts w:asciiTheme="majorHAnsi" w:eastAsiaTheme="majorEastAsia" w:hAnsiTheme="majorHAnsi"/>
      <w:b/>
      <w:bCs/>
      <w:sz w:val="26"/>
      <w:szCs w:val="26"/>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ED6BF5"/>
    <w:rPr>
      <w:b/>
      <w:bCs/>
      <w:sz w:val="28"/>
      <w:szCs w:val="28"/>
    </w:rPr>
  </w:style>
  <w:style w:type="character" w:customStyle="1" w:styleId="50">
    <w:name w:val="Заголовок 5 Знак"/>
    <w:basedOn w:val="a0"/>
    <w:link w:val="5"/>
    <w:uiPriority w:val="9"/>
    <w:rsid w:val="00ED6BF5"/>
    <w:rPr>
      <w:b/>
      <w:bCs/>
      <w:i/>
      <w:iCs/>
      <w:sz w:val="26"/>
      <w:szCs w:val="26"/>
    </w:rPr>
  </w:style>
  <w:style w:type="character" w:customStyle="1" w:styleId="60">
    <w:name w:val="Заголовок 6 Знак"/>
    <w:basedOn w:val="a0"/>
    <w:link w:val="6"/>
    <w:uiPriority w:val="9"/>
    <w:rsid w:val="00ED6BF5"/>
    <w:rPr>
      <w:b/>
      <w:bCs/>
    </w:rPr>
  </w:style>
  <w:style w:type="character" w:customStyle="1" w:styleId="70">
    <w:name w:val="Заголовок 7 Знак"/>
    <w:basedOn w:val="a0"/>
    <w:link w:val="7"/>
    <w:uiPriority w:val="9"/>
    <w:rsid w:val="00ED6BF5"/>
    <w:rPr>
      <w:sz w:val="24"/>
      <w:szCs w:val="24"/>
    </w:rPr>
  </w:style>
  <w:style w:type="character" w:customStyle="1" w:styleId="80">
    <w:name w:val="Заголовок 8 Знак"/>
    <w:basedOn w:val="a0"/>
    <w:link w:val="8"/>
    <w:uiPriority w:val="9"/>
    <w:rsid w:val="00ED6BF5"/>
    <w:rPr>
      <w:i/>
      <w:iCs/>
      <w:sz w:val="24"/>
      <w:szCs w:val="24"/>
    </w:rPr>
  </w:style>
  <w:style w:type="character" w:customStyle="1" w:styleId="90">
    <w:name w:val="Заголовок 9 Знак"/>
    <w:basedOn w:val="a0"/>
    <w:link w:val="9"/>
    <w:uiPriority w:val="9"/>
    <w:rsid w:val="00ED6BF5"/>
    <w:rPr>
      <w:rFonts w:asciiTheme="majorHAnsi" w:eastAsiaTheme="majorEastAsia" w:hAnsiTheme="majorHAnsi"/>
    </w:rPr>
  </w:style>
  <w:style w:type="paragraph" w:customStyle="1" w:styleId="Body2">
    <w:name w:val="Body2"/>
    <w:basedOn w:val="a"/>
    <w:uiPriority w:val="99"/>
    <w:rsid w:val="00C64E7F"/>
    <w:pPr>
      <w:spacing w:after="240"/>
      <w:ind w:left="567"/>
      <w:jc w:val="both"/>
    </w:pPr>
    <w:rPr>
      <w:rFonts w:ascii="Arial" w:eastAsia="SimSun" w:hAnsi="Arial"/>
      <w:sz w:val="20"/>
      <w:szCs w:val="20"/>
      <w:lang w:val="en-GB"/>
    </w:rPr>
  </w:style>
  <w:style w:type="paragraph" w:customStyle="1" w:styleId="1-11">
    <w:name w:val="Заголовок 1-1.1"/>
    <w:basedOn w:val="a"/>
    <w:rsid w:val="00C64E7F"/>
    <w:pPr>
      <w:keepNext/>
      <w:keepLines/>
      <w:pageBreakBefore/>
      <w:tabs>
        <w:tab w:val="num" w:pos="567"/>
      </w:tabs>
      <w:spacing w:after="240"/>
      <w:ind w:left="567" w:hanging="454"/>
      <w:jc w:val="both"/>
      <w:outlineLvl w:val="0"/>
    </w:pPr>
    <w:rPr>
      <w:rFonts w:ascii="Arial" w:eastAsia="SimSun" w:hAnsi="Arial"/>
      <w:b/>
      <w:szCs w:val="20"/>
      <w:lang w:val="en-US"/>
    </w:rPr>
  </w:style>
  <w:style w:type="paragraph" w:styleId="31">
    <w:name w:val="Body Text 3"/>
    <w:basedOn w:val="a"/>
    <w:link w:val="32"/>
    <w:unhideWhenUsed/>
    <w:rsid w:val="00D415A4"/>
    <w:pPr>
      <w:spacing w:after="120"/>
    </w:pPr>
    <w:rPr>
      <w:rFonts w:eastAsia="Times New Roman"/>
      <w:sz w:val="16"/>
      <w:szCs w:val="16"/>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uiPriority w:val="19"/>
    <w:qFormat/>
    <w:rsid w:val="00ED6BF5"/>
    <w:rPr>
      <w:i/>
      <w:color w:val="5A5A5A" w:themeColor="text1" w:themeTint="A5"/>
    </w:rPr>
  </w:style>
  <w:style w:type="paragraph" w:customStyle="1" w:styleId="paragraph">
    <w:name w:val="paragraph"/>
    <w:basedOn w:val="a"/>
    <w:rsid w:val="00592EA1"/>
    <w:pPr>
      <w:spacing w:before="100" w:beforeAutospacing="1" w:after="100" w:afterAutospacing="1"/>
    </w:pPr>
    <w:rPr>
      <w:rFonts w:ascii="Times New Roman" w:eastAsia="Times New Roman" w:hAnsi="Times New Roman"/>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uiPriority w:val="99"/>
    <w:rsid w:val="005459BB"/>
    <w:pPr>
      <w:ind w:firstLine="1134"/>
    </w:pPr>
    <w:rPr>
      <w:rFonts w:ascii="Times New Roman" w:eastAsia="Times New Roman" w:hAnsi="Times New Roman"/>
      <w:sz w:val="28"/>
      <w:szCs w:val="20"/>
    </w:rPr>
  </w:style>
  <w:style w:type="character" w:customStyle="1" w:styleId="aff4">
    <w:name w:val="Основной текст с отступом Знак"/>
    <w:basedOn w:val="a0"/>
    <w:link w:val="aff3"/>
    <w:uiPriority w:val="99"/>
    <w:rsid w:val="005459BB"/>
    <w:rPr>
      <w:rFonts w:ascii="Times New Roman" w:eastAsia="Times New Roman" w:hAnsi="Times New Roman"/>
      <w:sz w:val="28"/>
    </w:rPr>
  </w:style>
  <w:style w:type="paragraph" w:styleId="aff5">
    <w:name w:val="Message Header"/>
    <w:basedOn w:val="afa"/>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ED6BF5"/>
    <w:pPr>
      <w:ind w:left="720" w:right="720"/>
    </w:pPr>
    <w:rPr>
      <w:b/>
      <w:i/>
      <w:szCs w:val="22"/>
    </w:rPr>
  </w:style>
  <w:style w:type="character" w:customStyle="1" w:styleId="affa">
    <w:name w:val="Выделенная цитата Знак"/>
    <w:basedOn w:val="a0"/>
    <w:link w:val="aff9"/>
    <w:uiPriority w:val="30"/>
    <w:rsid w:val="00ED6BF5"/>
    <w:rPr>
      <w:b/>
      <w:i/>
      <w:sz w:val="24"/>
    </w:rPr>
  </w:style>
  <w:style w:type="character" w:styleId="affb">
    <w:name w:val="Intense Reference"/>
    <w:basedOn w:val="a0"/>
    <w:uiPriority w:val="32"/>
    <w:qFormat/>
    <w:rsid w:val="00ED6BF5"/>
    <w:rPr>
      <w:b/>
      <w:sz w:val="24"/>
      <w:u w:val="single"/>
    </w:rPr>
  </w:style>
  <w:style w:type="character" w:styleId="affc">
    <w:name w:val="Subtle Reference"/>
    <w:basedOn w:val="a0"/>
    <w:uiPriority w:val="31"/>
    <w:qFormat/>
    <w:rsid w:val="00ED6BF5"/>
    <w:rPr>
      <w:sz w:val="24"/>
      <w:szCs w:val="24"/>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eastAsia="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ED6BF5"/>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pPr>
    <w:rPr>
      <w:rFonts w:eastAsia="Times New Roman" w:cs="Calibri"/>
      <w:color w:val="000000"/>
      <w:sz w:val="20"/>
      <w:szCs w:val="20"/>
    </w:rPr>
  </w:style>
  <w:style w:type="paragraph" w:customStyle="1" w:styleId="font8">
    <w:name w:val="font8"/>
    <w:basedOn w:val="a"/>
    <w:rsid w:val="005459BB"/>
    <w:pPr>
      <w:spacing w:before="100" w:beforeAutospacing="1" w:after="100" w:afterAutospacing="1"/>
    </w:pPr>
    <w:rPr>
      <w:rFonts w:ascii="Tahoma" w:eastAsia="Times New Roman" w:hAnsi="Tahoma" w:cs="Tahoma"/>
      <w:i/>
      <w:iCs/>
      <w:color w:val="000000"/>
      <w:sz w:val="18"/>
      <w:szCs w:val="18"/>
    </w:rPr>
  </w:style>
  <w:style w:type="paragraph" w:customStyle="1" w:styleId="xl63">
    <w:name w:val="xl63"/>
    <w:basedOn w:val="a"/>
    <w:rsid w:val="005459BB"/>
    <w:pPr>
      <w:spacing w:before="100" w:beforeAutospacing="1" w:after="100" w:afterAutospacing="1"/>
    </w:pPr>
    <w:rPr>
      <w:rFonts w:ascii="Times New Roman" w:eastAsia="Times New Roman" w:hAnsi="Times New Roman"/>
      <w:sz w:val="20"/>
      <w:szCs w:val="20"/>
    </w:rPr>
  </w:style>
  <w:style w:type="paragraph" w:customStyle="1" w:styleId="xl64">
    <w:name w:val="xl64"/>
    <w:basedOn w:val="a"/>
    <w:rsid w:val="005459BB"/>
    <w:pPr>
      <w:shd w:val="clear" w:color="000000" w:fill="8DB4E2"/>
      <w:spacing w:before="100" w:beforeAutospacing="1" w:after="100" w:afterAutospacing="1"/>
    </w:pPr>
    <w:rPr>
      <w:rFonts w:ascii="Tahoma" w:eastAsia="Times New Roman" w:hAnsi="Tahoma" w:cs="Tahoma"/>
      <w:b/>
      <w:bCs/>
      <w:sz w:val="20"/>
      <w:szCs w:val="20"/>
    </w:rPr>
  </w:style>
  <w:style w:type="paragraph" w:customStyle="1" w:styleId="xl65">
    <w:name w:val="xl65"/>
    <w:basedOn w:val="a"/>
    <w:rsid w:val="005459BB"/>
    <w:pPr>
      <w:shd w:val="clear" w:color="000000" w:fill="8DB4E2"/>
      <w:spacing w:before="100" w:beforeAutospacing="1" w:after="100" w:afterAutospacing="1"/>
      <w:textAlignment w:val="top"/>
    </w:pPr>
    <w:rPr>
      <w:rFonts w:ascii="Times New Roman" w:eastAsia="Times New Roman" w:hAnsi="Times New Roman"/>
      <w:sz w:val="20"/>
      <w:szCs w:val="20"/>
    </w:rPr>
  </w:style>
  <w:style w:type="paragraph" w:customStyle="1" w:styleId="xl66">
    <w:name w:val="xl66"/>
    <w:basedOn w:val="a"/>
    <w:rsid w:val="005459BB"/>
    <w:pP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67">
    <w:name w:val="xl67"/>
    <w:basedOn w:val="a"/>
    <w:rsid w:val="005459BB"/>
    <w:pPr>
      <w:shd w:val="clear" w:color="000000" w:fill="8DB4E2"/>
      <w:spacing w:before="100" w:beforeAutospacing="1" w:after="100" w:afterAutospacing="1"/>
    </w:pPr>
    <w:rPr>
      <w:rFonts w:ascii="Tahoma" w:eastAsia="Times New Roman" w:hAnsi="Tahoma" w:cs="Tahoma"/>
      <w:sz w:val="20"/>
      <w:szCs w:val="20"/>
    </w:rPr>
  </w:style>
  <w:style w:type="paragraph" w:customStyle="1" w:styleId="xl130">
    <w:name w:val="xl130"/>
    <w:basedOn w:val="a"/>
    <w:rsid w:val="005459BB"/>
    <w:pPr>
      <w:spacing w:before="100" w:beforeAutospacing="1" w:after="100" w:afterAutospacing="1"/>
      <w:ind w:firstLineChars="200" w:firstLine="200"/>
      <w:textAlignment w:val="center"/>
    </w:pPr>
    <w:rPr>
      <w:rFonts w:ascii="Tahoma" w:eastAsia="Times New Roman" w:hAnsi="Tahoma" w:cs="Tahoma"/>
      <w:b/>
      <w:bCs/>
      <w:sz w:val="18"/>
      <w:szCs w:val="18"/>
    </w:rPr>
  </w:style>
  <w:style w:type="paragraph" w:customStyle="1" w:styleId="xl131">
    <w:name w:val="xl131"/>
    <w:basedOn w:val="a"/>
    <w:rsid w:val="005459BB"/>
    <w:pPr>
      <w:spacing w:before="100" w:beforeAutospacing="1" w:after="100" w:afterAutospacing="1"/>
      <w:jc w:val="both"/>
      <w:textAlignment w:val="center"/>
    </w:pPr>
    <w:rPr>
      <w:rFonts w:ascii="Tahoma" w:eastAsia="Times New Roman" w:hAnsi="Tahoma" w:cs="Tahoma"/>
      <w:sz w:val="18"/>
      <w:szCs w:val="18"/>
    </w:rPr>
  </w:style>
  <w:style w:type="paragraph" w:customStyle="1" w:styleId="xl132">
    <w:name w:val="xl132"/>
    <w:basedOn w:val="a"/>
    <w:rsid w:val="005459BB"/>
    <w:pPr>
      <w:spacing w:before="100" w:beforeAutospacing="1" w:after="100" w:afterAutospacing="1"/>
      <w:textAlignment w:val="top"/>
    </w:pPr>
    <w:rPr>
      <w:rFonts w:ascii="Tahoma" w:eastAsia="Times New Roman" w:hAnsi="Tahoma" w:cs="Tahoma"/>
      <w:color w:val="000000"/>
      <w:sz w:val="18"/>
      <w:szCs w:val="18"/>
    </w:rPr>
  </w:style>
  <w:style w:type="paragraph" w:customStyle="1" w:styleId="xl133">
    <w:name w:val="xl133"/>
    <w:basedOn w:val="a"/>
    <w:rsid w:val="005459BB"/>
    <w:pPr>
      <w:spacing w:before="100" w:beforeAutospacing="1" w:after="100" w:afterAutospacing="1"/>
      <w:textAlignment w:val="center"/>
    </w:pPr>
    <w:rPr>
      <w:rFonts w:ascii="Tahoma" w:eastAsia="Times New Roman" w:hAnsi="Tahoma" w:cs="Tahoma"/>
      <w:b/>
      <w:bCs/>
      <w:sz w:val="18"/>
      <w:szCs w:val="18"/>
    </w:rPr>
  </w:style>
  <w:style w:type="paragraph" w:customStyle="1" w:styleId="xl134">
    <w:name w:val="xl134"/>
    <w:basedOn w:val="a"/>
    <w:rsid w:val="005459BB"/>
    <w:pPr>
      <w:spacing w:before="100" w:beforeAutospacing="1" w:after="100" w:afterAutospacing="1"/>
      <w:textAlignment w:val="center"/>
    </w:pPr>
    <w:rPr>
      <w:rFonts w:ascii="Tahoma" w:eastAsia="Times New Roman" w:hAnsi="Tahoma" w:cs="Tahoma"/>
      <w:sz w:val="18"/>
      <w:szCs w:val="18"/>
    </w:rPr>
  </w:style>
  <w:style w:type="paragraph" w:customStyle="1" w:styleId="xl135">
    <w:name w:val="xl135"/>
    <w:basedOn w:val="a"/>
    <w:rsid w:val="005459BB"/>
    <w:pPr>
      <w:spacing w:before="100" w:beforeAutospacing="1" w:after="100" w:afterAutospacing="1"/>
      <w:jc w:val="center"/>
      <w:textAlignment w:val="center"/>
    </w:pPr>
    <w:rPr>
      <w:rFonts w:ascii="Tahoma" w:eastAsia="Times New Roman" w:hAnsi="Tahoma" w:cs="Tahoma"/>
      <w:i/>
      <w:iCs/>
      <w:sz w:val="18"/>
      <w:szCs w:val="18"/>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137">
    <w:name w:val="xl137"/>
    <w:basedOn w:val="a"/>
    <w:rsid w:val="005459BB"/>
    <w:pPr>
      <w:spacing w:before="100" w:beforeAutospacing="1" w:after="100" w:afterAutospacing="1"/>
      <w:textAlignment w:val="top"/>
    </w:pPr>
    <w:rPr>
      <w:rFonts w:ascii="Tahoma" w:eastAsia="Times New Roman" w:hAnsi="Tahoma" w:cs="Tahoma"/>
      <w:b/>
      <w:bCs/>
      <w:i/>
      <w:iCs/>
      <w:sz w:val="20"/>
      <w:szCs w:val="20"/>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ahoma" w:eastAsia="Times New Roman" w:hAnsi="Tahoma" w:cs="Tahoma"/>
      <w:b/>
      <w:bCs/>
      <w:sz w:val="20"/>
      <w:szCs w:val="20"/>
    </w:rPr>
  </w:style>
  <w:style w:type="table" w:customStyle="1" w:styleId="1111">
    <w:name w:val="Сетка таблицы1111"/>
    <w:basedOn w:val="a1"/>
    <w:rsid w:val="005459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ED6BF5"/>
    <w:rPr>
      <w:b/>
      <w:i/>
      <w:sz w:val="24"/>
      <w:szCs w:val="24"/>
      <w:u w:val="single"/>
    </w:rPr>
  </w:style>
  <w:style w:type="character" w:styleId="afff0">
    <w:name w:val="Emphasis"/>
    <w:basedOn w:val="a0"/>
    <w:uiPriority w:val="20"/>
    <w:qFormat/>
    <w:rsid w:val="00ED6BF5"/>
    <w:rPr>
      <w:rFonts w:asciiTheme="minorHAnsi" w:hAnsiTheme="minorHAnsi"/>
      <w:b/>
      <w:i/>
      <w:iCs/>
    </w:rPr>
  </w:style>
  <w:style w:type="paragraph" w:styleId="afff1">
    <w:name w:val="footnote text"/>
    <w:basedOn w:val="a"/>
    <w:link w:val="afff2"/>
    <w:uiPriority w:val="99"/>
    <w:semiHidden/>
    <w:unhideWhenUsed/>
    <w:rsid w:val="008F213E"/>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ind w:left="850"/>
      <w:jc w:val="both"/>
    </w:pPr>
    <w:rPr>
      <w:rFonts w:ascii="Arial" w:eastAsia="SimSun" w:hAnsi="Arial"/>
      <w:sz w:val="20"/>
      <w:szCs w:val="20"/>
      <w:lang w:val="en-GB"/>
    </w:rPr>
  </w:style>
  <w:style w:type="paragraph" w:customStyle="1" w:styleId="MTBL7">
    <w:name w:val="MTBL7"/>
    <w:basedOn w:val="a"/>
    <w:rsid w:val="00B9545C"/>
    <w:pPr>
      <w:tabs>
        <w:tab w:val="num" w:pos="3600"/>
      </w:tabs>
      <w:spacing w:after="240"/>
      <w:ind w:left="3600" w:hanging="720"/>
      <w:outlineLvl w:val="6"/>
    </w:pPr>
    <w:rPr>
      <w:rFonts w:ascii="Times New Roman" w:eastAsia="SimSun" w:hAnsi="Times New Roman"/>
      <w:szCs w:val="20"/>
      <w:lang w:val="en-CA"/>
    </w:rPr>
  </w:style>
  <w:style w:type="paragraph" w:customStyle="1" w:styleId="MTBL4">
    <w:name w:val="MTBL4"/>
    <w:basedOn w:val="a"/>
    <w:rsid w:val="00B9545C"/>
    <w:pPr>
      <w:tabs>
        <w:tab w:val="left" w:pos="1440"/>
      </w:tabs>
      <w:spacing w:after="240"/>
      <w:ind w:left="720"/>
      <w:outlineLvl w:val="3"/>
    </w:pPr>
    <w:rPr>
      <w:rFonts w:ascii="Times New Roman" w:eastAsia="SimSun" w:hAnsi="Times New Roman"/>
      <w:szCs w:val="20"/>
      <w:lang w:val="en-CA"/>
    </w:rPr>
  </w:style>
  <w:style w:type="paragraph" w:customStyle="1" w:styleId="MTBL3">
    <w:name w:val="MTBL3"/>
    <w:basedOn w:val="a"/>
    <w:rsid w:val="00B9545C"/>
    <w:pPr>
      <w:tabs>
        <w:tab w:val="left" w:pos="720"/>
      </w:tabs>
      <w:spacing w:after="240"/>
      <w:outlineLvl w:val="2"/>
    </w:pPr>
    <w:rPr>
      <w:rFonts w:ascii="Times New Roman" w:eastAsia="SimSun" w:hAnsi="Times New Roman"/>
      <w:szCs w:val="20"/>
      <w:lang w:val="en-CA"/>
    </w:rPr>
  </w:style>
  <w:style w:type="paragraph" w:customStyle="1" w:styleId="MTNotetoDraft">
    <w:name w:val="MTNotetoDraft"/>
    <w:basedOn w:val="a"/>
    <w:rsid w:val="00B9545C"/>
    <w:pPr>
      <w:spacing w:after="240"/>
      <w:jc w:val="both"/>
    </w:pPr>
    <w:rPr>
      <w:rFonts w:ascii="Times New Roman Bold" w:eastAsia="SimSun" w:hAnsi="Times New Roman Bold"/>
      <w:b/>
      <w:szCs w:val="20"/>
      <w:lang w:val="en-CA"/>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sz w:val="16"/>
      <w:szCs w:val="16"/>
    </w:rPr>
  </w:style>
  <w:style w:type="paragraph" w:customStyle="1" w:styleId="1-1">
    <w:name w:val="Заголовок 1-1"/>
    <w:basedOn w:val="10"/>
    <w:rsid w:val="00B9545C"/>
    <w:pPr>
      <w:pageBreakBefore/>
      <w:tabs>
        <w:tab w:val="num" w:pos="567"/>
      </w:tabs>
      <w:spacing w:before="0" w:after="240"/>
      <w:ind w:left="567" w:hanging="454"/>
      <w:jc w:val="both"/>
    </w:pPr>
    <w:rPr>
      <w:rFonts w:ascii="Arial" w:eastAsia="SimSun" w:hAnsi="Arial"/>
      <w:bCs w:val="0"/>
      <w:kern w:val="0"/>
      <w:sz w:val="24"/>
      <w:szCs w:val="20"/>
    </w:rPr>
  </w:style>
  <w:style w:type="paragraph" w:customStyle="1" w:styleId="BalloonText1">
    <w:name w:val="Balloon Text1"/>
    <w:basedOn w:val="a"/>
    <w:semiHidden/>
    <w:rsid w:val="00B9545C"/>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pPr>
    <w:rPr>
      <w:rFonts w:ascii="Arial" w:eastAsia="Times New Roman" w:hAnsi="Arial"/>
      <w:szCs w:val="20"/>
      <w:lang w:val="en-GB"/>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rsid w:val="00B9545C"/>
    <w:pPr>
      <w:tabs>
        <w:tab w:val="num" w:pos="567"/>
      </w:tabs>
      <w:spacing w:after="100"/>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rPr>
  </w:style>
  <w:style w:type="table" w:customStyle="1" w:styleId="28">
    <w:name w:val="Сетка таблицы2"/>
    <w:basedOn w:val="a1"/>
    <w:next w:val="a8"/>
    <w:uiPriority w:val="59"/>
    <w:rsid w:val="00B9545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rsid w:val="00B9545C"/>
    <w:pPr>
      <w:widowControl w:val="0"/>
      <w:pBdr>
        <w:bottom w:val="single" w:sz="4" w:space="4" w:color="4F81BD"/>
      </w:pBdr>
      <w:autoSpaceDE w:val="0"/>
      <w:autoSpaceDN w:val="0"/>
      <w:adjustRightInd w:val="0"/>
      <w:spacing w:before="200" w:after="280"/>
      <w:ind w:left="936" w:right="936"/>
    </w:pPr>
    <w:rPr>
      <w:rFonts w:ascii="Times New Roman" w:eastAsia="Times New Roman" w:hAnsi="Times New Roman"/>
      <w:b/>
      <w:bCs/>
      <w:i/>
      <w:iCs/>
      <w:color w:val="4F81BD"/>
      <w:sz w:val="20"/>
      <w:szCs w:val="20"/>
    </w:rPr>
  </w:style>
  <w:style w:type="character" w:customStyle="1" w:styleId="1a">
    <w:name w:val="Сильная ссылка1"/>
    <w:uiPriority w:val="32"/>
    <w:rsid w:val="00B9545C"/>
    <w:rPr>
      <w:b/>
      <w:bCs/>
      <w:smallCaps/>
      <w:color w:val="C0504D"/>
      <w:spacing w:val="5"/>
      <w:u w:val="single"/>
    </w:rPr>
  </w:style>
  <w:style w:type="character" w:customStyle="1" w:styleId="1b">
    <w:name w:val="Слабая ссылка1"/>
    <w:uiPriority w:val="31"/>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jc w:val="both"/>
    </w:pPr>
    <w:rPr>
      <w:rFonts w:ascii="Times New Roman" w:eastAsia="Times New Roman" w:hAnsi="Times New Roman"/>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eastAsia="Times New Roman"/>
      <w:b/>
      <w:bCs/>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jc w:val="center"/>
    </w:pPr>
    <w:rPr>
      <w:rFonts w:eastAsia="Times New Roman"/>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49">
    <w:name w:val="xl149"/>
    <w:basedOn w:val="a"/>
    <w:rsid w:val="00B9545C"/>
    <w:pPr>
      <w:spacing w:before="100" w:beforeAutospacing="1" w:after="100" w:afterAutospacing="1"/>
    </w:pPr>
    <w:rPr>
      <w:rFonts w:eastAsia="Times New Roman"/>
      <w:sz w:val="20"/>
      <w:szCs w:val="20"/>
    </w:rPr>
  </w:style>
  <w:style w:type="paragraph" w:customStyle="1" w:styleId="xl150">
    <w:name w:val="xl150"/>
    <w:basedOn w:val="a"/>
    <w:rsid w:val="00B9545C"/>
    <w:pPr>
      <w:spacing w:before="100" w:beforeAutospacing="1" w:after="100" w:afterAutospacing="1"/>
      <w:jc w:val="center"/>
      <w:textAlignment w:val="center"/>
    </w:pPr>
    <w:rPr>
      <w:rFonts w:eastAsia="Times New Roman"/>
    </w:rPr>
  </w:style>
  <w:style w:type="paragraph" w:customStyle="1" w:styleId="xl151">
    <w:name w:val="xl151"/>
    <w:basedOn w:val="a"/>
    <w:rsid w:val="00B9545C"/>
    <w:pPr>
      <w:spacing w:before="100" w:beforeAutospacing="1" w:after="100" w:afterAutospacing="1"/>
      <w:jc w:val="center"/>
      <w:textAlignment w:val="center"/>
    </w:pPr>
    <w:rPr>
      <w:rFonts w:eastAsia="Times New Roman"/>
      <w:b/>
      <w:bCs/>
    </w:rPr>
  </w:style>
  <w:style w:type="paragraph" w:customStyle="1" w:styleId="xl152">
    <w:name w:val="xl152"/>
    <w:basedOn w:val="a"/>
    <w:rsid w:val="00B9545C"/>
    <w:pPr>
      <w:spacing w:before="100" w:beforeAutospacing="1" w:after="100" w:afterAutospacing="1"/>
      <w:jc w:val="center"/>
    </w:pPr>
    <w:rPr>
      <w:rFonts w:eastAsia="Times New Roman"/>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b/>
      <w:bCs/>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jc w:val="center"/>
    </w:pPr>
    <w:rPr>
      <w:rFonts w:eastAsia="Times New Roman"/>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pchartbodycmt">
    <w:name w:val="pchart_bodycmt"/>
    <w:basedOn w:val="a"/>
    <w:rsid w:val="00B9545C"/>
    <w:pPr>
      <w:spacing w:before="100" w:beforeAutospacing="1" w:after="100" w:afterAutospacing="1"/>
    </w:pPr>
    <w:rPr>
      <w:rFonts w:ascii="Times New Roman" w:eastAsia="Times New Roman" w:hAnsi="Times New Roman"/>
    </w:rPr>
  </w:style>
  <w:style w:type="paragraph" w:customStyle="1" w:styleId="pchartsubheadcmt">
    <w:name w:val="pchart_subheadcmt"/>
    <w:basedOn w:val="a"/>
    <w:rsid w:val="00B9545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pPr>
    <w:rPr>
      <w:rFonts w:ascii="Times New Roman" w:eastAsia="Times New Roman" w:hAnsi="Times New Roman"/>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pPr>
    <w:rPr>
      <w:rFonts w:ascii="Times New Roman" w:eastAsia="Times New Roman" w:hAnsi="Times New Roman"/>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line="0" w:lineRule="atLeast"/>
    </w:pPr>
    <w:rPr>
      <w:rFonts w:ascii="Tahoma" w:eastAsia="Tahoma" w:hAnsi="Tahoma" w:cs="Tahoma"/>
      <w:sz w:val="19"/>
      <w:szCs w:val="19"/>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line="0" w:lineRule="atLeast"/>
      <w:ind w:hanging="360"/>
    </w:pPr>
    <w:rPr>
      <w:rFonts w:ascii="Tahoma" w:eastAsia="Tahoma" w:hAnsi="Tahoma" w:cs="Tahoma"/>
      <w:sz w:val="20"/>
      <w:szCs w:val="20"/>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line="0" w:lineRule="atLeast"/>
    </w:pPr>
    <w:rPr>
      <w:rFonts w:ascii="Tahoma" w:eastAsia="Tahoma" w:hAnsi="Tahoma" w:cs="Tahoma"/>
      <w:sz w:val="17"/>
      <w:szCs w:val="17"/>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line="0" w:lineRule="atLeast"/>
    </w:pPr>
    <w:rPr>
      <w:rFonts w:ascii="Tahoma" w:eastAsia="Tahoma" w:hAnsi="Tahoma" w:cs="Tahoma"/>
      <w:sz w:val="19"/>
      <w:szCs w:val="19"/>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pPr>
    <w:rPr>
      <w:rFonts w:ascii="Times New Roman" w:eastAsia="Times New Roman" w:hAnsi="Times New Roman"/>
      <w:sz w:val="20"/>
      <w:szCs w:val="20"/>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line="269" w:lineRule="exact"/>
      <w:outlineLvl w:val="5"/>
    </w:pPr>
    <w:rPr>
      <w:rFonts w:ascii="Tahoma" w:eastAsia="Tahoma" w:hAnsi="Tahoma" w:cs="Tahoma"/>
      <w:sz w:val="23"/>
      <w:szCs w:val="23"/>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line="0" w:lineRule="atLeast"/>
    </w:pPr>
    <w:rPr>
      <w:rFonts w:ascii="Tahoma" w:eastAsia="Tahoma" w:hAnsi="Tahoma" w:cs="Tahoma"/>
      <w:sz w:val="8"/>
      <w:szCs w:val="8"/>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line="725" w:lineRule="exact"/>
      <w:jc w:val="both"/>
    </w:pPr>
    <w:rPr>
      <w:rFonts w:ascii="Tahoma" w:eastAsia="Tahoma" w:hAnsi="Tahoma" w:cs="Tahoma"/>
      <w:sz w:val="18"/>
      <w:szCs w:val="18"/>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line="0" w:lineRule="atLeast"/>
    </w:pPr>
    <w:rPr>
      <w:rFonts w:ascii="Tahoma" w:eastAsia="Tahoma" w:hAnsi="Tahoma" w:cs="Tahoma"/>
      <w:sz w:val="19"/>
      <w:szCs w:val="19"/>
    </w:rPr>
  </w:style>
  <w:style w:type="paragraph" w:customStyle="1" w:styleId="WW-3">
    <w:name w:val="WW-Основной текст с отступом 3"/>
    <w:basedOn w:val="a"/>
    <w:rsid w:val="00B9545C"/>
    <w:pPr>
      <w:suppressAutoHyphens/>
      <w:ind w:firstLine="708"/>
      <w:jc w:val="both"/>
    </w:pPr>
    <w:rPr>
      <w:rFonts w:ascii="Times New Roman" w:eastAsia="Times New Roman" w:hAnsi="Times New Roman"/>
      <w:szCs w:val="20"/>
      <w:lang w:eastAsia="ar-SA"/>
    </w:rPr>
  </w:style>
  <w:style w:type="paragraph" w:customStyle="1" w:styleId="WW-">
    <w:name w:val="WW-Маркированный список"/>
    <w:basedOn w:val="a"/>
    <w:rsid w:val="00B9545C"/>
    <w:pPr>
      <w:tabs>
        <w:tab w:val="left" w:pos="709"/>
      </w:tabs>
      <w:suppressAutoHyphens/>
      <w:spacing w:before="60"/>
      <w:jc w:val="both"/>
    </w:pPr>
    <w:rPr>
      <w:rFonts w:ascii="Times New Roman" w:eastAsia="Times New Roman" w:hAnsi="Times New Roman"/>
      <w:kern w:val="1"/>
      <w:szCs w:val="20"/>
      <w:lang w:eastAsia="ar-SA"/>
    </w:rPr>
  </w:style>
  <w:style w:type="paragraph" w:customStyle="1" w:styleId="pbulletcmt">
    <w:name w:val="pbulletcmt"/>
    <w:basedOn w:val="a"/>
    <w:rsid w:val="00B9545C"/>
    <w:pPr>
      <w:spacing w:before="100" w:beforeAutospacing="1" w:after="100" w:afterAutospacing="1"/>
    </w:pPr>
    <w:rPr>
      <w:rFonts w:ascii="Times New Roman" w:eastAsia="Times New Roman" w:hAnsi="Times New Roman"/>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ind w:left="720"/>
      <w:jc w:val="both"/>
    </w:pPr>
    <w:rPr>
      <w:rFonts w:ascii="Times New Roman" w:eastAsia="Times New Roman" w:hAnsi="Times New Roman"/>
      <w:lang w:eastAsia="ar-SA"/>
    </w:rPr>
  </w:style>
  <w:style w:type="paragraph" w:customStyle="1" w:styleId="2c">
    <w:name w:val="Абзац списка2"/>
    <w:basedOn w:val="a"/>
    <w:rsid w:val="00B9545C"/>
    <w:pPr>
      <w:suppressAutoHyphens/>
      <w:spacing w:before="280" w:after="280"/>
      <w:ind w:left="720"/>
      <w:jc w:val="both"/>
    </w:pPr>
    <w:rPr>
      <w:rFonts w:ascii="Times New Roman" w:eastAsia="Times New Roman" w:hAnsi="Times New Roman"/>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pPr>
    <w:rPr>
      <w:rFonts w:ascii="Arial" w:eastAsia="Times New Roman" w:hAnsi="Arial"/>
      <w:sz w:val="20"/>
      <w:lang w:val="en-US"/>
    </w:rPr>
  </w:style>
  <w:style w:type="paragraph" w:customStyle="1" w:styleId="D801C6740D3442D0974ED4C393ECA78C">
    <w:name w:val="D801C6740D3442D0974ED4C393ECA78C"/>
    <w:rsid w:val="00B9545C"/>
    <w:pPr>
      <w:spacing w:after="200" w:line="276" w:lineRule="auto"/>
    </w:pPr>
    <w:rPr>
      <w:rFonts w:eastAsia="Times New Roman"/>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eastAsiaTheme="minorHAnsi"/>
      <w:sz w:val="20"/>
      <w:szCs w:val="20"/>
    </w:rPr>
  </w:style>
  <w:style w:type="paragraph" w:customStyle="1" w:styleId="510">
    <w:name w:val="Заголовок №51"/>
    <w:basedOn w:val="a"/>
    <w:uiPriority w:val="99"/>
    <w:rsid w:val="00A85F88"/>
    <w:pPr>
      <w:widowControl w:val="0"/>
      <w:shd w:val="clear" w:color="auto" w:fill="FFFFFF"/>
      <w:spacing w:before="180" w:line="240" w:lineRule="exact"/>
      <w:jc w:val="both"/>
      <w:outlineLvl w:val="4"/>
    </w:pPr>
    <w:rPr>
      <w:b/>
      <w:bCs/>
      <w:sz w:val="20"/>
      <w:szCs w:val="20"/>
    </w:rPr>
  </w:style>
  <w:style w:type="paragraph" w:customStyle="1" w:styleId="410">
    <w:name w:val="Основной текст (4)1"/>
    <w:basedOn w:val="a"/>
    <w:uiPriority w:val="99"/>
    <w:rsid w:val="00A85F88"/>
    <w:pPr>
      <w:widowControl w:val="0"/>
      <w:shd w:val="clear" w:color="auto" w:fill="FFFFFF"/>
      <w:spacing w:before="480" w:line="240" w:lineRule="atLeast"/>
      <w:jc w:val="both"/>
    </w:pPr>
    <w:rPr>
      <w:b/>
      <w:bCs/>
      <w:sz w:val="18"/>
      <w:szCs w:val="18"/>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line="240" w:lineRule="atLeast"/>
    </w:pPr>
    <w:rPr>
      <w:b/>
      <w:bCs/>
      <w:sz w:val="20"/>
      <w:szCs w:val="20"/>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 w:type="paragraph" w:styleId="2e">
    <w:name w:val="Quote"/>
    <w:basedOn w:val="a"/>
    <w:next w:val="a"/>
    <w:link w:val="2f"/>
    <w:uiPriority w:val="29"/>
    <w:qFormat/>
    <w:rsid w:val="00ED6BF5"/>
    <w:rPr>
      <w:i/>
    </w:rPr>
  </w:style>
  <w:style w:type="character" w:customStyle="1" w:styleId="2f">
    <w:name w:val="Цитата 2 Знак"/>
    <w:basedOn w:val="a0"/>
    <w:link w:val="2e"/>
    <w:uiPriority w:val="29"/>
    <w:rsid w:val="00ED6BF5"/>
    <w:rPr>
      <w:i/>
      <w:sz w:val="24"/>
      <w:szCs w:val="24"/>
    </w:rPr>
  </w:style>
  <w:style w:type="character" w:styleId="afffe">
    <w:name w:val="Book Title"/>
    <w:basedOn w:val="a0"/>
    <w:uiPriority w:val="33"/>
    <w:qFormat/>
    <w:rsid w:val="00ED6BF5"/>
    <w:rPr>
      <w:rFonts w:asciiTheme="majorHAnsi" w:eastAsiaTheme="majorEastAsia" w:hAnsiTheme="majorHAnsi"/>
      <w:b/>
      <w:i/>
      <w:sz w:val="24"/>
      <w:szCs w:val="24"/>
    </w:rPr>
  </w:style>
  <w:style w:type="paragraph" w:styleId="affff">
    <w:name w:val="TOC Heading"/>
    <w:basedOn w:val="10"/>
    <w:next w:val="a"/>
    <w:uiPriority w:val="39"/>
    <w:semiHidden/>
    <w:unhideWhenUsed/>
    <w:qFormat/>
    <w:rsid w:val="00ED6B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D988-965C-4D76-A7EB-440EE559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5985</Words>
  <Characters>34116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40021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15</cp:revision>
  <cp:lastPrinted>2023-06-08T09:36:00Z</cp:lastPrinted>
  <dcterms:created xsi:type="dcterms:W3CDTF">2023-06-08T09:28:00Z</dcterms:created>
  <dcterms:modified xsi:type="dcterms:W3CDTF">2023-12-19T03:38:00Z</dcterms:modified>
</cp:coreProperties>
</file>